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184E3" w14:textId="7EAD5075" w:rsidR="00E65667" w:rsidRDefault="00E65667" w:rsidP="003731FD">
      <w:r>
        <w:t xml:space="preserve">In 1Sam 31 lesen wir von der Niederlage Sauls gegen die Philister. Saul selber begeht Selbstmord und seine drei Söhne (Jonathan, Malkischua, Abinadab) kommen im Kampf um. Die Philister hängten die Leichname </w:t>
      </w:r>
      <w:r w:rsidR="00890CCB">
        <w:t>an die Stadtmauer Bet-Schean. Die Bewohne</w:t>
      </w:r>
      <w:r w:rsidR="00D90793">
        <w:t>r</w:t>
      </w:r>
      <w:r w:rsidR="00890CCB">
        <w:t xml:space="preserve"> von Jabesch-Gilead kamen nach einem Nacht-Marsch und holten die Leichen, verbrannten sie und begruben sie unter der Tamariske in Jabesch. Danach fasteten sie </w:t>
      </w:r>
      <w:r w:rsidR="00D90793">
        <w:t>sieben</w:t>
      </w:r>
      <w:r w:rsidR="00890CCB">
        <w:t xml:space="preserve"> Tage.</w:t>
      </w:r>
    </w:p>
    <w:p w14:paraId="40B4B199" w14:textId="77777777" w:rsidR="00890CCB" w:rsidRDefault="00890CCB" w:rsidP="003731FD"/>
    <w:p w14:paraId="6DA4F6F4" w14:textId="77777777" w:rsidR="00890CCB" w:rsidRDefault="00890CCB" w:rsidP="00890CCB">
      <w:r w:rsidRPr="00E65667">
        <w:t>Ursprünglich waren die Samuelbücher</w:t>
      </w:r>
      <w:r>
        <w:t xml:space="preserve"> zusammen mit den Königsbüchern eine Schriftrolle. Darum sehen wir hier nun einen nahtlosen Übergang vom 1. zum 2. Samuel. </w:t>
      </w:r>
    </w:p>
    <w:p w14:paraId="2D0AD208" w14:textId="6F0E0608" w:rsidR="00E65667" w:rsidRDefault="00E65667" w:rsidP="003731FD"/>
    <w:p w14:paraId="080A5DBE" w14:textId="093E7B52" w:rsidR="00890CCB" w:rsidRDefault="00890CCB" w:rsidP="003731FD">
      <w:r>
        <w:t>"</w:t>
      </w:r>
      <w:r>
        <w:rPr>
          <w:rStyle w:val="verse-content--hover"/>
        </w:rPr>
        <w:t>Und es geschah nach dem Tod Sauls, als David von der Schlacht gegen die Amalekiter zurückgekommen und zwei Tage lang in Ziklag geblieben war;</w:t>
      </w:r>
      <w:r>
        <w:t xml:space="preserve"> </w:t>
      </w:r>
      <w:r>
        <w:rPr>
          <w:rStyle w:val="verse-content--hover"/>
        </w:rPr>
        <w:t>und es geschah am dritten Tag, siehe, da kam einer aus dem Heer Sauls, mit zerrissenen Kleidern und Erde auf dem Haupt. Und als er zu David kam, warf er sich zur Erde und verbeugte sich.</w:t>
      </w:r>
      <w:r>
        <w:t xml:space="preserve"> </w:t>
      </w:r>
      <w:r>
        <w:rPr>
          <w:rStyle w:val="verse-content--hover"/>
        </w:rPr>
        <w:t>David aber sprach zu ihm: Wo kommst du her? Er sprach zu ihm: Ich bin aus dem Heer Israels entflohen!</w:t>
      </w:r>
      <w:r>
        <w:t xml:space="preserve"> </w:t>
      </w:r>
      <w:r>
        <w:rPr>
          <w:rStyle w:val="verse-content--hover"/>
        </w:rPr>
        <w:t>Und David sprach zu ihm: Wie steht die Sache? Berichte mir doch! Er sprach: Das Volk ist aus der Schlacht geflohen, auch sind viele von dem Volk gefallen und umgekommen; auch Saul und sein Sohn Jonathan sind tot!</w:t>
      </w:r>
      <w:r>
        <w:t xml:space="preserve"> </w:t>
      </w:r>
      <w:r>
        <w:rPr>
          <w:rStyle w:val="verse-content--hover"/>
        </w:rPr>
        <w:t>David aber sprach zu dem jungen Mann, der ihm berichtete: Woher weißt du, dass Saul und sein Sohn Jonathan tot sind?</w:t>
      </w:r>
      <w:r>
        <w:t xml:space="preserve"> </w:t>
      </w:r>
      <w:r>
        <w:rPr>
          <w:rStyle w:val="verse-content--hover"/>
        </w:rPr>
        <w:t xml:space="preserve">Und der junge Mann, der ihm dies sagte, sprach: Ich kam zufällig auf das Bergland von </w:t>
      </w:r>
      <w:proofErr w:type="spellStart"/>
      <w:r>
        <w:rPr>
          <w:rStyle w:val="verse-content--hover"/>
        </w:rPr>
        <w:t>Gilboa</w:t>
      </w:r>
      <w:proofErr w:type="spellEnd"/>
      <w:r>
        <w:rPr>
          <w:rStyle w:val="verse-content--hover"/>
        </w:rPr>
        <w:t>, und siehe, Saul lehnte sich auf seinen Speer, und siehe, Streitwagen und Reiter jagten hinter ihm her.</w:t>
      </w:r>
      <w:r>
        <w:t xml:space="preserve"> </w:t>
      </w:r>
      <w:r>
        <w:rPr>
          <w:rStyle w:val="verse-content--hover"/>
        </w:rPr>
        <w:t>Und er wandte sich um und sah mich und rief mich. Und ich sprach: Hier bin ich!</w:t>
      </w:r>
      <w:r>
        <w:t xml:space="preserve"> </w:t>
      </w:r>
      <w:r>
        <w:rPr>
          <w:rStyle w:val="verse-content--hover"/>
        </w:rPr>
        <w:t>Und er sprach zu mir: Wer bist du? Ich antwortete ihm: Ich bin ein Amalekiter!</w:t>
      </w:r>
      <w:r>
        <w:t xml:space="preserve"> </w:t>
      </w:r>
      <w:r>
        <w:rPr>
          <w:rStyle w:val="verse-content--hover"/>
        </w:rPr>
        <w:t>Da sprach er zu mir: Tritt doch her zu mir und töte mich; denn Verwirrung hat mich ergriffen, während ich noch bei vollem Bewusstsein bin!</w:t>
      </w:r>
      <w:r>
        <w:t xml:space="preserve"> </w:t>
      </w:r>
      <w:r>
        <w:rPr>
          <w:rStyle w:val="verse-content--hover"/>
        </w:rPr>
        <w:t>Da trat ich auf ihn zu und tötete ihn; denn ich wusste wohl, dass er seinen Fall nicht überleben würde. Und ich nahm die Krone von seinem Haupt und die Spange von seinem Arm; und ich habe sie hergebracht zu dir, meinem Herrn</w:t>
      </w:r>
      <w:r>
        <w:t xml:space="preserve">" </w:t>
      </w:r>
      <w:r w:rsidRPr="00890CCB">
        <w:rPr>
          <w:b/>
        </w:rPr>
        <w:t>(</w:t>
      </w:r>
      <w:r>
        <w:rPr>
          <w:b/>
        </w:rPr>
        <w:t>1,1-10</w:t>
      </w:r>
      <w:r w:rsidRPr="00890CCB">
        <w:rPr>
          <w:b/>
        </w:rPr>
        <w:t>)</w:t>
      </w:r>
    </w:p>
    <w:p w14:paraId="6D359A84" w14:textId="7D7E058B" w:rsidR="00890CCB" w:rsidRDefault="00890CCB" w:rsidP="003731FD"/>
    <w:p w14:paraId="4C813482" w14:textId="7625AB51" w:rsidR="00FA5A9D" w:rsidRDefault="00FA5A9D" w:rsidP="003731FD">
      <w:r>
        <w:t xml:space="preserve">Grundsätzlich muss man wissen, dass es lebensgefährlich </w:t>
      </w:r>
      <w:r w:rsidR="005839B1">
        <w:t>war</w:t>
      </w:r>
      <w:r>
        <w:t>, König David unpassende Nachrichten mitzuteilen. Hier war dieser Amalekiter der den Tod Sauls und seiner Söhne und die Niederlage Israel</w:t>
      </w:r>
      <w:r w:rsidR="005839B1">
        <w:t xml:space="preserve">s </w:t>
      </w:r>
      <w:r>
        <w:t>David berichten wollte. Dieser Amalekiter hat sogar die königliche Krone und die königliche Armspange mit sich dabei. Was hindert David, nun diese Krone an sich zu nehmen und seine Herrschaft über Israel auszurufen.</w:t>
      </w:r>
    </w:p>
    <w:p w14:paraId="02285F87" w14:textId="77777777" w:rsidR="00FA5A9D" w:rsidRPr="006E2C96" w:rsidRDefault="00FA5A9D" w:rsidP="003731FD">
      <w:pPr>
        <w:rPr>
          <w:sz w:val="12"/>
          <w:szCs w:val="12"/>
        </w:rPr>
      </w:pPr>
    </w:p>
    <w:p w14:paraId="66A7A672" w14:textId="1628FECE" w:rsidR="00FA5A9D" w:rsidRDefault="00FA5A9D" w:rsidP="003731FD">
      <w:r>
        <w:t xml:space="preserve">Durch verschiedene Fragen </w:t>
      </w:r>
      <w:r w:rsidR="003E135A">
        <w:t xml:space="preserve">entlarvte </w:t>
      </w:r>
      <w:r>
        <w:t>David</w:t>
      </w:r>
      <w:r w:rsidR="003E135A">
        <w:t xml:space="preserve"> den Amalekiter</w:t>
      </w:r>
      <w:r w:rsidR="00565683">
        <w:t xml:space="preserve"> als Lügner</w:t>
      </w:r>
      <w:r w:rsidR="003E135A">
        <w:t xml:space="preserve"> und liess ihn umbringen.</w:t>
      </w:r>
    </w:p>
    <w:p w14:paraId="6ED047EE" w14:textId="476472E4" w:rsidR="00565683" w:rsidRPr="006E2C96" w:rsidRDefault="00565683" w:rsidP="003731FD">
      <w:pPr>
        <w:rPr>
          <w:sz w:val="12"/>
          <w:szCs w:val="12"/>
        </w:rPr>
      </w:pPr>
    </w:p>
    <w:p w14:paraId="7398715D" w14:textId="5C13122C" w:rsidR="00565683" w:rsidRDefault="00565683" w:rsidP="003731FD">
      <w:r>
        <w:t xml:space="preserve">Gott hat seine Wege und Kanäle uns zu segnen und uns seinen Willen zu offenbaren. Wirkungen Satans oder Begierden unseres Fleisches sind nicht Teil der Führungen Gottes! In gleicher Weise hat auch Jesus das Angebot Satans zur Königsherrschaft abgelehnt </w:t>
      </w:r>
      <w:r w:rsidRPr="005839B1">
        <w:rPr>
          <w:b/>
        </w:rPr>
        <w:t>(</w:t>
      </w:r>
      <w:r w:rsidRPr="005839B1">
        <w:rPr>
          <w:rFonts w:cstheme="minorHAnsi"/>
          <w:b/>
        </w:rPr>
        <w:t>Mt 4,8–10)</w:t>
      </w:r>
      <w:r>
        <w:t>. Jesus wusste, dass der Weg Gottes zur Erlösung und zur Königsherrschaft über Leiden und das Kreuz gehen wird.</w:t>
      </w:r>
    </w:p>
    <w:p w14:paraId="26DA7F51" w14:textId="77777777" w:rsidR="00565683" w:rsidRPr="003731FD" w:rsidRDefault="00565683" w:rsidP="003731FD">
      <w:pPr>
        <w:rPr>
          <w:rFonts w:cstheme="minorHAnsi"/>
        </w:rPr>
      </w:pPr>
    </w:p>
    <w:p w14:paraId="481B61B9" w14:textId="11DC88A7" w:rsidR="00F72F48" w:rsidRPr="003731FD" w:rsidRDefault="003731FD" w:rsidP="007B5ED7">
      <w:pPr>
        <w:spacing w:line="360" w:lineRule="auto"/>
        <w:rPr>
          <w:rFonts w:cstheme="minorHAnsi"/>
          <w:b/>
        </w:rPr>
      </w:pPr>
      <w:r w:rsidRPr="00364617">
        <w:rPr>
          <w:rFonts w:cstheme="minorHAnsi"/>
          <w:b/>
        </w:rPr>
        <w:t>Kapitel 2</w:t>
      </w:r>
      <w:r w:rsidR="00565683" w:rsidRPr="00364617">
        <w:rPr>
          <w:rFonts w:cstheme="minorHAnsi"/>
          <w:b/>
        </w:rPr>
        <w:t xml:space="preserve"> </w:t>
      </w:r>
      <w:r w:rsidR="00364617" w:rsidRPr="00364617">
        <w:rPr>
          <w:rFonts w:cstheme="minorHAnsi"/>
          <w:b/>
        </w:rPr>
        <w:t>|</w:t>
      </w:r>
      <w:r w:rsidR="00565683">
        <w:rPr>
          <w:rFonts w:cstheme="minorHAnsi"/>
          <w:b/>
        </w:rPr>
        <w:t xml:space="preserve"> </w:t>
      </w:r>
      <w:r w:rsidR="00565683" w:rsidRPr="00565683">
        <w:rPr>
          <w:rFonts w:cstheme="minorHAnsi"/>
        </w:rPr>
        <w:t>David wird König über Juda, Isch-Boschet über Israel</w:t>
      </w:r>
    </w:p>
    <w:p w14:paraId="31C6B7E0" w14:textId="2E70AA0F" w:rsidR="00565683" w:rsidRDefault="00565683" w:rsidP="003731FD">
      <w:r>
        <w:t>"</w:t>
      </w:r>
      <w:r>
        <w:rPr>
          <w:rStyle w:val="verse-content--hover"/>
        </w:rPr>
        <w:t>Und es geschah danach, da befragte David den HERRN und sprach: Soll ich in eine der Städte Judas hinaufziehen? Und der HERR sprach zu ihm: Zieh hinauf! Und David sprach: Wohin soll ich ziehen? Er sprach: Nach Hebron!</w:t>
      </w:r>
      <w:r>
        <w:t xml:space="preserve"> </w:t>
      </w:r>
      <w:r>
        <w:rPr>
          <w:rStyle w:val="verse-content--hover"/>
        </w:rPr>
        <w:t>So zog David dort hinauf mit seinen beiden Frauen, Achinoam, der Jesreelitin, und Abigail, der Frau Nabals, des Karmeliters;</w:t>
      </w:r>
      <w:r>
        <w:t xml:space="preserve"> </w:t>
      </w:r>
      <w:r>
        <w:rPr>
          <w:rStyle w:val="verse-content--hover"/>
        </w:rPr>
        <w:t>dazu führte David seine Männer hinauf, die bei ihm waren, jeden mit seinem Haus, und sie wohnten in den Städten Hebrons.</w:t>
      </w:r>
      <w:r>
        <w:t xml:space="preserve">" </w:t>
      </w:r>
      <w:r w:rsidRPr="00565683">
        <w:rPr>
          <w:b/>
        </w:rPr>
        <w:t>(</w:t>
      </w:r>
      <w:r>
        <w:rPr>
          <w:b/>
        </w:rPr>
        <w:t>2,1-3</w:t>
      </w:r>
      <w:r w:rsidRPr="00565683">
        <w:rPr>
          <w:b/>
        </w:rPr>
        <w:t>)</w:t>
      </w:r>
    </w:p>
    <w:p w14:paraId="58606E0A" w14:textId="46AE88C5" w:rsidR="00F72F48" w:rsidRDefault="00F72F48" w:rsidP="00D46A64">
      <w:pPr>
        <w:rPr>
          <w:rFonts w:cstheme="minorHAnsi"/>
        </w:rPr>
      </w:pPr>
    </w:p>
    <w:p w14:paraId="30DF90FD" w14:textId="2B5AFF95" w:rsidR="00D46A64" w:rsidRPr="00364617" w:rsidRDefault="00D46A64" w:rsidP="007B5ED7">
      <w:pPr>
        <w:spacing w:line="360" w:lineRule="auto"/>
        <w:rPr>
          <w:b/>
        </w:rPr>
      </w:pPr>
      <w:r w:rsidRPr="00364617">
        <w:rPr>
          <w:b/>
        </w:rPr>
        <w:t>Kapitel 3</w:t>
      </w:r>
    </w:p>
    <w:p w14:paraId="72CAFCC8" w14:textId="57B4C165" w:rsidR="003A12A6" w:rsidRDefault="003A12A6" w:rsidP="00A772CD">
      <w:pPr>
        <w:rPr>
          <w:rFonts w:cstheme="minorHAnsi"/>
        </w:rPr>
      </w:pPr>
      <w:r>
        <w:rPr>
          <w:rFonts w:cstheme="minorHAnsi"/>
        </w:rPr>
        <w:t>"</w:t>
      </w:r>
      <w:r>
        <w:rPr>
          <w:rStyle w:val="verse-content--hover"/>
        </w:rPr>
        <w:t>Und der Krieg zwischen dem Haus Sauls und dem Haus Davids zog sich lange hin. David aber erstarkte zusehends, während das Haus Sauls immer schwächer wurde.</w:t>
      </w:r>
      <w:r>
        <w:rPr>
          <w:rFonts w:cstheme="minorHAnsi"/>
        </w:rPr>
        <w:t xml:space="preserve">" </w:t>
      </w:r>
      <w:r w:rsidRPr="003A12A6">
        <w:rPr>
          <w:rFonts w:cstheme="minorHAnsi"/>
          <w:b/>
        </w:rPr>
        <w:t>(</w:t>
      </w:r>
      <w:r>
        <w:rPr>
          <w:rFonts w:cstheme="minorHAnsi"/>
          <w:b/>
        </w:rPr>
        <w:t>3,1</w:t>
      </w:r>
      <w:r w:rsidRPr="003A12A6">
        <w:rPr>
          <w:rFonts w:cstheme="minorHAnsi"/>
          <w:b/>
        </w:rPr>
        <w:t>)</w:t>
      </w:r>
    </w:p>
    <w:p w14:paraId="1297DFE5" w14:textId="6E880FF6" w:rsidR="003A12A6" w:rsidRDefault="003A12A6" w:rsidP="00A772CD">
      <w:pPr>
        <w:rPr>
          <w:rFonts w:cstheme="minorHAnsi"/>
        </w:rPr>
      </w:pPr>
    </w:p>
    <w:p w14:paraId="74D94301" w14:textId="77777777" w:rsidR="00364617" w:rsidRDefault="00364617" w:rsidP="00A772CD">
      <w:pPr>
        <w:rPr>
          <w:rFonts w:cstheme="minorHAnsi"/>
        </w:rPr>
      </w:pPr>
    </w:p>
    <w:p w14:paraId="21E414EA" w14:textId="408EC860" w:rsidR="00A30EB2" w:rsidRPr="00364617" w:rsidRDefault="00A772CD" w:rsidP="00823BFB">
      <w:pPr>
        <w:pStyle w:val="KeinLeerraum"/>
        <w:spacing w:line="360" w:lineRule="auto"/>
        <w:rPr>
          <w:rFonts w:asciiTheme="minorHAnsi" w:hAnsiTheme="minorHAnsi" w:cstheme="minorHAnsi"/>
          <w:b/>
          <w:szCs w:val="24"/>
        </w:rPr>
      </w:pPr>
      <w:r w:rsidRPr="00364617">
        <w:rPr>
          <w:rFonts w:asciiTheme="minorHAnsi" w:hAnsiTheme="minorHAnsi" w:cstheme="minorHAnsi"/>
          <w:b/>
          <w:szCs w:val="24"/>
        </w:rPr>
        <w:lastRenderedPageBreak/>
        <w:t>Kapitel 4</w:t>
      </w:r>
    </w:p>
    <w:p w14:paraId="044EB968" w14:textId="77777777" w:rsidR="006E2C96" w:rsidRDefault="006E2C96" w:rsidP="006E2C96">
      <w:pPr>
        <w:spacing w:line="360" w:lineRule="auto"/>
        <w:rPr>
          <w:b/>
        </w:rPr>
      </w:pPr>
      <w:r>
        <w:rPr>
          <w:b/>
        </w:rPr>
        <w:t xml:space="preserve">Anwendung 1 </w:t>
      </w:r>
      <w:r w:rsidRPr="006E2C96">
        <w:rPr>
          <w:b/>
        </w:rPr>
        <w:sym w:font="Wingdings" w:char="F0E0"/>
      </w:r>
      <w:r>
        <w:rPr>
          <w:b/>
        </w:rPr>
        <w:t xml:space="preserve"> Gottes Führung verstehen, oder nicht alle Wege führen nach Rom</w:t>
      </w:r>
    </w:p>
    <w:p w14:paraId="2CA933FB" w14:textId="2F21B68A" w:rsidR="003A12A6" w:rsidRDefault="003A12A6" w:rsidP="00A772CD">
      <w:r>
        <w:t>"</w:t>
      </w:r>
      <w:r w:rsidR="00385446">
        <w:rPr>
          <w:rStyle w:val="verse-content--hover"/>
        </w:rPr>
        <w:t xml:space="preserve">So gingen nun die Söhne Rimmons, des </w:t>
      </w:r>
      <w:proofErr w:type="spellStart"/>
      <w:r w:rsidR="00385446">
        <w:rPr>
          <w:rStyle w:val="verse-content--hover"/>
        </w:rPr>
        <w:t>Beerotiters</w:t>
      </w:r>
      <w:proofErr w:type="spellEnd"/>
      <w:r w:rsidR="00385446">
        <w:rPr>
          <w:rStyle w:val="verse-content--hover"/>
        </w:rPr>
        <w:t xml:space="preserve">, Rekab und Baana, hin und kamen zu dem Haus </w:t>
      </w:r>
      <w:proofErr w:type="spellStart"/>
      <w:r w:rsidR="00385446">
        <w:rPr>
          <w:rStyle w:val="verse-content--hover"/>
        </w:rPr>
        <w:t>Ischboseths</w:t>
      </w:r>
      <w:proofErr w:type="spellEnd"/>
      <w:r w:rsidR="00385446">
        <w:rPr>
          <w:rStyle w:val="verse-content--hover"/>
        </w:rPr>
        <w:t>, als der Tag am heißesten war; er aber machte seinen Mittagsschlaf.</w:t>
      </w:r>
      <w:r w:rsidR="00385446">
        <w:t xml:space="preserve"> </w:t>
      </w:r>
      <w:r w:rsidR="00385446">
        <w:rPr>
          <w:rStyle w:val="verse-content--hover"/>
        </w:rPr>
        <w:t>Und sie kamen bis ins Innere des Hauses, als wollten sie Weizen holen, und stachen ihn in den Bauch. Und Rekab und sein Bruder Baana entkamen.</w:t>
      </w:r>
      <w:r w:rsidR="00385446">
        <w:t xml:space="preserve"> </w:t>
      </w:r>
      <w:r w:rsidR="00385446">
        <w:rPr>
          <w:rStyle w:val="verse-content--hover"/>
        </w:rPr>
        <w:t>[Denn] als sie in das Haus kamen, lag er in seiner Schlafkammer auf seinem Bett; und sie stachen ihn tot und schlugen ihm den Kopf ab; und sie nahmen sein Haupt mit und liefen die ganze Nacht hindurch das Jordantal hinab.</w:t>
      </w:r>
      <w:r w:rsidR="00385446">
        <w:t xml:space="preserve"> </w:t>
      </w:r>
      <w:r w:rsidR="00385446">
        <w:rPr>
          <w:rStyle w:val="verse-content--hover"/>
        </w:rPr>
        <w:t xml:space="preserve">Und sie brachten das Haupt </w:t>
      </w:r>
      <w:proofErr w:type="spellStart"/>
      <w:r w:rsidR="00385446">
        <w:rPr>
          <w:rStyle w:val="verse-content--hover"/>
        </w:rPr>
        <w:t>Ischboseths</w:t>
      </w:r>
      <w:proofErr w:type="spellEnd"/>
      <w:r w:rsidR="00385446">
        <w:rPr>
          <w:rStyle w:val="verse-content--hover"/>
        </w:rPr>
        <w:t xml:space="preserve"> zu David nach Hebron und sprachen zum König: Siehe, da ist das Haupt </w:t>
      </w:r>
      <w:proofErr w:type="spellStart"/>
      <w:r w:rsidR="00385446">
        <w:rPr>
          <w:rStyle w:val="verse-content--hover"/>
        </w:rPr>
        <w:t>Ischboseths</w:t>
      </w:r>
      <w:proofErr w:type="spellEnd"/>
      <w:r w:rsidR="00385446">
        <w:rPr>
          <w:rStyle w:val="verse-content--hover"/>
        </w:rPr>
        <w:t>, des Sohnes Sauls, deines Feindes, der dir nach dem Leben trachtete! Der HERR hat heute meinem Herrn, dem König, Rache gewährt an Saul und seinem Samen!</w:t>
      </w:r>
      <w:r>
        <w:t>"</w:t>
      </w:r>
      <w:r w:rsidR="00385446">
        <w:t xml:space="preserve"> </w:t>
      </w:r>
      <w:r w:rsidRPr="003A12A6">
        <w:rPr>
          <w:b/>
        </w:rPr>
        <w:t>(</w:t>
      </w:r>
      <w:r w:rsidR="00385446">
        <w:rPr>
          <w:b/>
        </w:rPr>
        <w:t>4,5-8</w:t>
      </w:r>
      <w:r w:rsidRPr="003A12A6">
        <w:rPr>
          <w:b/>
        </w:rPr>
        <w:t>)</w:t>
      </w:r>
    </w:p>
    <w:p w14:paraId="08B874E1" w14:textId="77777777" w:rsidR="003A12A6" w:rsidRDefault="003A12A6" w:rsidP="00A772CD"/>
    <w:p w14:paraId="12251A91" w14:textId="55F688E5" w:rsidR="00A772CD" w:rsidRDefault="00A772CD" w:rsidP="00A772CD">
      <w:r>
        <w:t>Nun folgt eine weitere Gefahr für David. Er hatte der Versuchung widerstanden, die Krone aus der Hand des Amalekiters abzunehmen</w:t>
      </w:r>
      <w:r w:rsidR="003A12A6">
        <w:t xml:space="preserve"> </w:t>
      </w:r>
      <w:r w:rsidR="003A12A6">
        <w:rPr>
          <w:b/>
        </w:rPr>
        <w:t>(</w:t>
      </w:r>
      <w:r w:rsidR="003A12A6" w:rsidRPr="003A12A6">
        <w:rPr>
          <w:b/>
        </w:rPr>
        <w:t>Kp 1)</w:t>
      </w:r>
      <w:r>
        <w:t xml:space="preserve">. In </w:t>
      </w:r>
      <w:r w:rsidRPr="003A12A6">
        <w:rPr>
          <w:b/>
        </w:rPr>
        <w:t>K</w:t>
      </w:r>
      <w:r w:rsidR="003A12A6" w:rsidRPr="003A12A6">
        <w:rPr>
          <w:b/>
        </w:rPr>
        <w:t>p</w:t>
      </w:r>
      <w:r w:rsidRPr="003A12A6">
        <w:rPr>
          <w:b/>
        </w:rPr>
        <w:t xml:space="preserve"> 3</w:t>
      </w:r>
      <w:r>
        <w:t xml:space="preserve"> hat Gott es verhindert, dass David die Herrschaft über die zehn Stämme aus der Hand Abners empfing. Nun treten Söhne Rimmons</w:t>
      </w:r>
      <w:r w:rsidR="003A12A6">
        <w:t xml:space="preserve"> des Beerotititers, Rekab und Baana</w:t>
      </w:r>
      <w:r>
        <w:t xml:space="preserve"> auf, ermorden </w:t>
      </w:r>
      <w:r w:rsidR="003A12A6">
        <w:t>Isch-Boschet</w:t>
      </w:r>
      <w:r>
        <w:t xml:space="preserve"> und wollen die zehn Stämme wiederum David zuführen. </w:t>
      </w:r>
    </w:p>
    <w:p w14:paraId="41D8522D" w14:textId="2E949BC7" w:rsidR="006E2C96" w:rsidRDefault="006E2C96" w:rsidP="006E2C96">
      <w:r>
        <w:t xml:space="preserve">Doch David war ein Mann nach dem Herzen Gottes. Er wusste wie Gott führt und wie Gott in keinem Fall führen wird. Das hat David bewiesen als er Saul zwei Mal verschonte (En-Gedi Kp 24 / Hügel Hachila, Wüste </w:t>
      </w:r>
      <w:proofErr w:type="spellStart"/>
      <w:r>
        <w:t>Sif</w:t>
      </w:r>
      <w:proofErr w:type="spellEnd"/>
      <w:r>
        <w:t xml:space="preserve"> Kp 26).  </w:t>
      </w:r>
    </w:p>
    <w:p w14:paraId="22D55F7E" w14:textId="77777777" w:rsidR="006E2C96" w:rsidRDefault="006E2C96" w:rsidP="006E2C96"/>
    <w:p w14:paraId="31CC5E6E" w14:textId="454A8037" w:rsidR="006E2C96" w:rsidRDefault="006E2C96" w:rsidP="006E2C96">
      <w:pPr>
        <w:rPr>
          <w:b/>
        </w:rPr>
      </w:pPr>
      <w:r>
        <w:t>Gott hat seine Wege und Kanäle uns zu segnen und uns seinen Willen zu offenbaren. Wirkungen Satans oder Begierden unseres Fleisches sind nicht Teil der Führungen Gottes! In gleicher Weise hat auch Jesus das Angebot Satans zur Königsherrschaft abgelehnt</w:t>
      </w:r>
      <w:r w:rsidR="00A51190">
        <w:t xml:space="preserve">. </w:t>
      </w:r>
      <w:r w:rsidRPr="003731FD">
        <w:rPr>
          <w:rFonts w:cstheme="minorHAnsi"/>
        </w:rPr>
        <w:t xml:space="preserve">Genauso wenig wie David die Krone aus der Hand des Amalekiters nahm, so wenig nahm der Herr Jesus in </w:t>
      </w:r>
      <w:r w:rsidRPr="00A51190">
        <w:rPr>
          <w:rFonts w:cstheme="minorHAnsi"/>
          <w:b/>
        </w:rPr>
        <w:t>Mt 4,8–10</w:t>
      </w:r>
      <w:r w:rsidRPr="003731FD">
        <w:rPr>
          <w:rFonts w:cstheme="minorHAnsi"/>
        </w:rPr>
        <w:t xml:space="preserve"> die Herrschaft über diese Erde aus Hand Satans (dem </w:t>
      </w:r>
      <w:r w:rsidR="00A51190">
        <w:rPr>
          <w:rFonts w:cstheme="minorHAnsi"/>
        </w:rPr>
        <w:t>"</w:t>
      </w:r>
      <w:r w:rsidRPr="003731FD">
        <w:rPr>
          <w:rFonts w:cstheme="minorHAnsi"/>
        </w:rPr>
        <w:t>gro</w:t>
      </w:r>
      <w:r>
        <w:rPr>
          <w:rFonts w:cstheme="minorHAnsi"/>
        </w:rPr>
        <w:t>ss</w:t>
      </w:r>
      <w:r w:rsidRPr="003731FD">
        <w:rPr>
          <w:rFonts w:cstheme="minorHAnsi"/>
        </w:rPr>
        <w:t>en</w:t>
      </w:r>
      <w:r w:rsidR="00A51190">
        <w:rPr>
          <w:rFonts w:cstheme="minorHAnsi"/>
        </w:rPr>
        <w:t>"</w:t>
      </w:r>
      <w:r w:rsidRPr="003731FD">
        <w:rPr>
          <w:rFonts w:cstheme="minorHAnsi"/>
        </w:rPr>
        <w:t xml:space="preserve"> Amalekiter) an.</w:t>
      </w:r>
    </w:p>
    <w:p w14:paraId="6FE25F4F" w14:textId="12E12446" w:rsidR="006E2C96" w:rsidRDefault="006E2C96" w:rsidP="00A51190">
      <w:pPr>
        <w:rPr>
          <w:b/>
        </w:rPr>
      </w:pPr>
    </w:p>
    <w:p w14:paraId="62394355" w14:textId="56258A42" w:rsidR="00A51190" w:rsidRDefault="00A51190" w:rsidP="00A51190">
      <w:pPr>
        <w:rPr>
          <w:b/>
        </w:rPr>
      </w:pPr>
      <w:r w:rsidRPr="00A51190">
        <w:t>"</w:t>
      </w:r>
      <w:r>
        <w:rPr>
          <w:rStyle w:val="verse-content--hover"/>
        </w:rPr>
        <w:t>Wiederum nimmt ihn der Teufel mit auf einen sehr hohen Berg und zeigt ihm alle Reiche der Welt und ihre Herrlichkeit</w:t>
      </w:r>
      <w:r>
        <w:rPr>
          <w:rStyle w:val="verse-number"/>
        </w:rPr>
        <w:t> </w:t>
      </w:r>
      <w:r>
        <w:rPr>
          <w:rStyle w:val="verse-content--hover"/>
        </w:rPr>
        <w:t>und spricht zu ihm: Dieses alles will ich dir geben, wenn du niederfällst und mich anbetest!</w:t>
      </w:r>
      <w:r>
        <w:rPr>
          <w:rStyle w:val="verse-number"/>
        </w:rPr>
        <w:t> </w:t>
      </w:r>
      <w:r>
        <w:rPr>
          <w:rStyle w:val="verse-content--hover"/>
        </w:rPr>
        <w:t>Da spricht Jesus zu ihm: Weiche, Satan! Denn es steht geschrieben: »Du sollst den Herrn, deinen Gott, anbeten und ihm allein dienen!«</w:t>
      </w:r>
      <w:r w:rsidRPr="00A51190">
        <w:t>"</w:t>
      </w:r>
      <w:r>
        <w:rPr>
          <w:b/>
        </w:rPr>
        <w:t xml:space="preserve"> (Mt 4,8-10)</w:t>
      </w:r>
    </w:p>
    <w:p w14:paraId="1DE2B6A1" w14:textId="77777777" w:rsidR="00A51190" w:rsidRDefault="00A51190" w:rsidP="00A51190">
      <w:pPr>
        <w:rPr>
          <w:b/>
        </w:rPr>
      </w:pPr>
    </w:p>
    <w:p w14:paraId="30C374DD" w14:textId="50F8A969" w:rsidR="00364617" w:rsidRDefault="006E2C96" w:rsidP="00364617">
      <w:r>
        <w:t>Jesus wusste, dass der Weg Gottes zur Erlösung und zur Königsherrschaft über Leiden und das Kreuz gehen wird.</w:t>
      </w:r>
      <w:r w:rsidR="00A51190">
        <w:t xml:space="preserve"> </w:t>
      </w:r>
      <w:r w:rsidR="00385446">
        <w:t xml:space="preserve">Für </w:t>
      </w:r>
      <w:r w:rsidR="00A772CD">
        <w:t>uns gilt</w:t>
      </w:r>
      <w:r w:rsidR="00385446">
        <w:t xml:space="preserve">: Jedes Angebot </w:t>
      </w:r>
      <w:r w:rsidR="00A772CD">
        <w:t xml:space="preserve">seitens </w:t>
      </w:r>
      <w:r w:rsidR="00385446">
        <w:t xml:space="preserve">Satans und dieser </w:t>
      </w:r>
      <w:r w:rsidR="00A772CD">
        <w:t xml:space="preserve">Welt </w:t>
      </w:r>
      <w:r w:rsidR="00385446">
        <w:t xml:space="preserve">sind unannehmbar und </w:t>
      </w:r>
      <w:r w:rsidR="000A69BA">
        <w:t>kompromisslos</w:t>
      </w:r>
      <w:r w:rsidR="00385446">
        <w:t xml:space="preserve"> abzulehnen!</w:t>
      </w:r>
    </w:p>
    <w:p w14:paraId="2A8481A6" w14:textId="547328A9" w:rsidR="00C37119" w:rsidRDefault="00C37119" w:rsidP="00C37119"/>
    <w:p w14:paraId="67DD4556" w14:textId="45909867" w:rsidR="00C37119" w:rsidRPr="00C420A0" w:rsidRDefault="00C420A0" w:rsidP="00385446">
      <w:pPr>
        <w:spacing w:line="360" w:lineRule="auto"/>
        <w:rPr>
          <w:b/>
        </w:rPr>
      </w:pPr>
      <w:r w:rsidRPr="00C420A0">
        <w:rPr>
          <w:b/>
        </w:rPr>
        <w:t>Kapitel 5</w:t>
      </w:r>
      <w:r w:rsidR="00364617">
        <w:rPr>
          <w:b/>
        </w:rPr>
        <w:t xml:space="preserve"> |</w:t>
      </w:r>
      <w:r w:rsidR="00385446">
        <w:rPr>
          <w:b/>
        </w:rPr>
        <w:t xml:space="preserve"> </w:t>
      </w:r>
      <w:r w:rsidR="00385446" w:rsidRPr="00385446">
        <w:t>Jahr 1049: Dieses Jahr wird der Höhepunkt seines Lebens</w:t>
      </w:r>
    </w:p>
    <w:p w14:paraId="7A2B56E1" w14:textId="1CFEE6AF" w:rsidR="00385446" w:rsidRDefault="00385446" w:rsidP="00C420A0">
      <w:r>
        <w:t>"</w:t>
      </w:r>
      <w:r>
        <w:rPr>
          <w:rStyle w:val="verse-content--hover"/>
        </w:rPr>
        <w:t>Und alle Stämme Israels kamen zu David nach Hebron und sprachen: Siehe, wir sind dein Gebein und dein Fleisch!</w:t>
      </w:r>
      <w:r>
        <w:t xml:space="preserve"> </w:t>
      </w:r>
      <w:r>
        <w:rPr>
          <w:rStyle w:val="verse-content--hover"/>
        </w:rPr>
        <w:t>Schon früher, als Saul noch König über uns war, warst du es, der Israel aus- und einführte. Und der HERR hat zu dir gesagt: Du sollst mein Volk Israel weiden, und du sollst Fürst sein über Israel!</w:t>
      </w:r>
      <w:r>
        <w:t xml:space="preserve"> </w:t>
      </w:r>
      <w:r>
        <w:rPr>
          <w:rStyle w:val="verse-content--hover"/>
        </w:rPr>
        <w:t>Und alle Ältesten Israels kamen zu dem König nach Hebron. Und der König David machte mit ihnen einen Bund in Hebron vor dem HERRN. Und sie salbten David zum König über Israel.</w:t>
      </w:r>
      <w:r>
        <w:t xml:space="preserve"> </w:t>
      </w:r>
      <w:r>
        <w:rPr>
          <w:rStyle w:val="verse-content--hover"/>
        </w:rPr>
        <w:t>David war 30 Jahre alt, als er König wurde, und er regierte 40 Jahre lang.</w:t>
      </w:r>
      <w:r>
        <w:t xml:space="preserve"> " </w:t>
      </w:r>
      <w:r w:rsidRPr="00385446">
        <w:rPr>
          <w:b/>
        </w:rPr>
        <w:t>(</w:t>
      </w:r>
      <w:r>
        <w:rPr>
          <w:b/>
        </w:rPr>
        <w:t>5,1-4</w:t>
      </w:r>
      <w:r w:rsidRPr="00385446">
        <w:rPr>
          <w:b/>
        </w:rPr>
        <w:t>)</w:t>
      </w:r>
    </w:p>
    <w:p w14:paraId="080C488A" w14:textId="77777777" w:rsidR="00473009" w:rsidRDefault="00473009" w:rsidP="00473009">
      <w:pPr>
        <w:rPr>
          <w:b/>
        </w:rPr>
      </w:pPr>
    </w:p>
    <w:p w14:paraId="6611A0F6" w14:textId="23B83F8B" w:rsidR="00473009" w:rsidRDefault="00473009" w:rsidP="00C420A0">
      <w:r>
        <w:t>"</w:t>
      </w:r>
      <w:r>
        <w:rPr>
          <w:rStyle w:val="verse-content--hover"/>
        </w:rPr>
        <w:t>Und der König zog mit seinen Männern nach Jerusalem gegen die Jebusiter, die im Land wohnten. Die aber sprachen zu David und sagten: Du wirst hier nicht hereinkommen, sondern die Blinden und die Lahmen werden dich vertreiben! Denn sie dachten: David kann nicht hier hereinkommen!</w:t>
      </w:r>
      <w:r>
        <w:t xml:space="preserve"> </w:t>
      </w:r>
      <w:r>
        <w:rPr>
          <w:rStyle w:val="verse-content--hover"/>
        </w:rPr>
        <w:t>Aber David nahm die Burg Zion ein; das ist die Stadt Davids.</w:t>
      </w:r>
      <w:r>
        <w:t xml:space="preserve"> </w:t>
      </w:r>
      <w:r>
        <w:rPr>
          <w:rStyle w:val="verse-content--hover"/>
        </w:rPr>
        <w:t xml:space="preserve">Und David sprach an jenem Tag: Wer die Jebusiter schlägt und die Wasserleitung erreicht und die Lahmen und Blinden, denen die Seele Davids </w:t>
      </w:r>
      <w:proofErr w:type="spellStart"/>
      <w:proofErr w:type="gramStart"/>
      <w:r>
        <w:rPr>
          <w:rStyle w:val="verse-content--hover"/>
        </w:rPr>
        <w:t>feind</w:t>
      </w:r>
      <w:proofErr w:type="spellEnd"/>
      <w:proofErr w:type="gramEnd"/>
      <w:r>
        <w:rPr>
          <w:rStyle w:val="verse-content--hover"/>
        </w:rPr>
        <w:t xml:space="preserve"> ist, </w:t>
      </w:r>
      <w:r>
        <w:rPr>
          <w:rStyle w:val="verse-content--hover"/>
        </w:rPr>
        <w:lastRenderedPageBreak/>
        <w:t>[dem wird eine Belohnung zuteil]. Daher sagt man: »Es darf kein Blinder oder Lahmer ins Haus kommen!«</w:t>
      </w:r>
      <w:r>
        <w:t xml:space="preserve"> </w:t>
      </w:r>
      <w:r>
        <w:rPr>
          <w:rStyle w:val="verse-content--hover"/>
        </w:rPr>
        <w:t>Und David wohnte in der Burg und nannte sie »Stadt Davids«.</w:t>
      </w:r>
      <w:r>
        <w:t xml:space="preserve">" </w:t>
      </w:r>
      <w:r w:rsidRPr="00473009">
        <w:rPr>
          <w:b/>
        </w:rPr>
        <w:t>(</w:t>
      </w:r>
      <w:r>
        <w:rPr>
          <w:b/>
        </w:rPr>
        <w:t>5,6-9</w:t>
      </w:r>
      <w:r w:rsidRPr="00473009">
        <w:rPr>
          <w:b/>
        </w:rPr>
        <w:t>)</w:t>
      </w:r>
    </w:p>
    <w:p w14:paraId="74AC1241" w14:textId="77777777" w:rsidR="00473009" w:rsidRPr="00A51190" w:rsidRDefault="00473009" w:rsidP="00C420A0">
      <w:pPr>
        <w:rPr>
          <w:sz w:val="12"/>
          <w:szCs w:val="12"/>
        </w:rPr>
      </w:pPr>
    </w:p>
    <w:p w14:paraId="40F9A668" w14:textId="00B2AAF3" w:rsidR="00C420A0" w:rsidRDefault="00C420A0" w:rsidP="00C420A0">
      <w:r>
        <w:t>David erobert die Burg Zion und macht Jerusalem zu seinem Regierungssitz.</w:t>
      </w:r>
    </w:p>
    <w:p w14:paraId="2EB9D0C8" w14:textId="083277C0" w:rsidR="00C37119" w:rsidRPr="00A51190" w:rsidRDefault="00C37119" w:rsidP="00C37119">
      <w:pPr>
        <w:rPr>
          <w:sz w:val="12"/>
          <w:szCs w:val="12"/>
        </w:rPr>
      </w:pPr>
    </w:p>
    <w:p w14:paraId="62E138B9" w14:textId="33B008D8" w:rsidR="00C37119" w:rsidRDefault="00C420A0" w:rsidP="00C420A0">
      <w:r>
        <w:t>Verse 6 – 16: David erobert Jerusalem</w:t>
      </w:r>
    </w:p>
    <w:p w14:paraId="7610DE57" w14:textId="77777777" w:rsidR="00C420A0" w:rsidRPr="00C420A0" w:rsidRDefault="00C420A0" w:rsidP="00C420A0">
      <w:pPr>
        <w:rPr>
          <w:rFonts w:cstheme="minorHAnsi"/>
        </w:rPr>
      </w:pPr>
    </w:p>
    <w:p w14:paraId="30327860" w14:textId="4D28D64C" w:rsidR="00C37119" w:rsidRPr="00C420A0" w:rsidRDefault="00C420A0" w:rsidP="00B91D85">
      <w:pPr>
        <w:spacing w:line="360" w:lineRule="auto"/>
        <w:rPr>
          <w:b/>
        </w:rPr>
      </w:pPr>
      <w:r w:rsidRPr="00C420A0">
        <w:rPr>
          <w:b/>
        </w:rPr>
        <w:t>Kapitel 6</w:t>
      </w:r>
    </w:p>
    <w:p w14:paraId="753D1177" w14:textId="14166515" w:rsidR="003F1F50" w:rsidRDefault="003F1F50" w:rsidP="00C420A0">
      <w:r>
        <w:t>"</w:t>
      </w:r>
      <w:r>
        <w:rPr>
          <w:rStyle w:val="verse-content--hover"/>
        </w:rPr>
        <w:t>Und David versammelte nochmals alle auserwählten Männer in Israel, 30 000.</w:t>
      </w:r>
      <w:r>
        <w:t xml:space="preserve"> </w:t>
      </w:r>
      <w:r>
        <w:rPr>
          <w:rStyle w:val="verse-content--hover"/>
        </w:rPr>
        <w:t>Und David machte sich auf mit dem ganzen Volk, das bei ihm war, von Baale-Juda, um von dort die Lade Gottes heraufzuholen, bei welcher der Name angerufen wird, der Name des HERRN der Heerscharen, der über den Cherubim thront.</w:t>
      </w:r>
      <w:r>
        <w:t xml:space="preserve"> </w:t>
      </w:r>
      <w:r>
        <w:rPr>
          <w:rStyle w:val="verse-content--hover"/>
        </w:rPr>
        <w:t xml:space="preserve">Und sie setzten die Lade Gottes auf einen neuen Wagen und holten sie aus dem Haus Abinadabs, das auf dem Hügel war. Ussa aber und </w:t>
      </w:r>
      <w:proofErr w:type="spellStart"/>
      <w:r>
        <w:rPr>
          <w:rStyle w:val="verse-content--hover"/>
        </w:rPr>
        <w:t>Achio</w:t>
      </w:r>
      <w:proofErr w:type="spellEnd"/>
      <w:r>
        <w:rPr>
          <w:rStyle w:val="verse-content--hover"/>
        </w:rPr>
        <w:t>, die Söhne Abinadabs, lenkten den neuen Wagen.</w:t>
      </w:r>
      <w:r>
        <w:t xml:space="preserve">" </w:t>
      </w:r>
      <w:r w:rsidRPr="003F1F50">
        <w:rPr>
          <w:b/>
        </w:rPr>
        <w:t>(</w:t>
      </w:r>
      <w:r>
        <w:rPr>
          <w:b/>
        </w:rPr>
        <w:t>6,1-3</w:t>
      </w:r>
      <w:r w:rsidRPr="003F1F50">
        <w:rPr>
          <w:b/>
        </w:rPr>
        <w:t>)</w:t>
      </w:r>
    </w:p>
    <w:p w14:paraId="5809E9B1" w14:textId="77777777" w:rsidR="003F1F50" w:rsidRDefault="003F1F50" w:rsidP="00C420A0"/>
    <w:p w14:paraId="6BA955CF" w14:textId="42D3F279" w:rsidR="00C420A0" w:rsidRDefault="00C420A0" w:rsidP="00C420A0">
      <w:r>
        <w:t xml:space="preserve">Jerusalem ist nicht nur der Regierungssitz des Königs, sondern soll auch der religiöse Mittelpunkt </w:t>
      </w:r>
      <w:r w:rsidR="00D47373">
        <w:t>(</w:t>
      </w:r>
      <w:r w:rsidR="003F1F50">
        <w:t>Ort der Bundeslade</w:t>
      </w:r>
      <w:r w:rsidR="00D47373">
        <w:t xml:space="preserve">) </w:t>
      </w:r>
      <w:r>
        <w:t>werden. Die Bundeslade ist der Thron des H</w:t>
      </w:r>
      <w:r>
        <w:rPr>
          <w:sz w:val="23"/>
          <w:szCs w:val="23"/>
        </w:rPr>
        <w:t xml:space="preserve">ERRN </w:t>
      </w:r>
      <w:r>
        <w:t>der Heerscharen. Somit zeigt David, dass er sich der Herrschaft Gottes unterstellt. So wird Gott sein Reich segnen.</w:t>
      </w:r>
    </w:p>
    <w:p w14:paraId="6F405992" w14:textId="70D61127" w:rsidR="00D47373" w:rsidRDefault="00D47373" w:rsidP="00C420A0"/>
    <w:p w14:paraId="32B1F142" w14:textId="571B5784" w:rsidR="00C420A0" w:rsidRPr="00143439" w:rsidRDefault="00D47373" w:rsidP="00364617">
      <w:pPr>
        <w:rPr>
          <w:sz w:val="22"/>
          <w:szCs w:val="22"/>
        </w:rPr>
      </w:pPr>
      <w:r>
        <w:t>Durch die Torheit Israels ging die Bundeslade an die Philister verloren und gelangte nach einem Irrweg nach Kirjat-Jearim, ins Haus Abinadabs dem Priester</w:t>
      </w:r>
      <w:r w:rsidR="00143439">
        <w:t xml:space="preserve"> </w:t>
      </w:r>
      <w:r w:rsidR="003F1F50" w:rsidRPr="003F1F50">
        <w:rPr>
          <w:b/>
        </w:rPr>
        <w:t>(1Sam 7,1</w:t>
      </w:r>
      <w:r w:rsidR="003F1F50">
        <w:rPr>
          <w:b/>
        </w:rPr>
        <w:t xml:space="preserve">; </w:t>
      </w:r>
      <w:r w:rsidR="003F1F50" w:rsidRPr="003F1F50">
        <w:t>1116 v.Chr.</w:t>
      </w:r>
      <w:r w:rsidR="003F1F50" w:rsidRPr="003F1F50">
        <w:rPr>
          <w:b/>
        </w:rPr>
        <w:t>)</w:t>
      </w:r>
      <w:r>
        <w:t xml:space="preserve">. Sein Sohn Eleasar wurde geheiligt um über die Bundeslade zu wachen. Die Stiftshütte in Silo wurde nie </w:t>
      </w:r>
      <w:proofErr w:type="gramStart"/>
      <w:r>
        <w:t>wieder hergestellt</w:t>
      </w:r>
      <w:proofErr w:type="gramEnd"/>
      <w:r>
        <w:t>. David w</w:t>
      </w:r>
      <w:r w:rsidR="003F1F50">
        <w:t>ill</w:t>
      </w:r>
      <w:r>
        <w:t xml:space="preserve"> einen neuen Ort des Gottesdienstes in Jerusalem einrichten.</w:t>
      </w:r>
    </w:p>
    <w:p w14:paraId="1B40D983" w14:textId="77777777" w:rsidR="00C37119" w:rsidRDefault="00C37119" w:rsidP="00C420A0"/>
    <w:p w14:paraId="71EA248F" w14:textId="75E82DC7" w:rsidR="00C37119" w:rsidRDefault="00C420A0" w:rsidP="00C420A0">
      <w:r w:rsidRPr="000A3D79">
        <w:rPr>
          <w:b/>
        </w:rPr>
        <w:t>Verse 1 – 23:</w:t>
      </w:r>
      <w:r>
        <w:t xml:space="preserve"> David holt die Bundeslade nach Jerusalem</w:t>
      </w:r>
    </w:p>
    <w:p w14:paraId="7CF59F2B" w14:textId="77777777" w:rsidR="00C420A0" w:rsidRDefault="00C420A0" w:rsidP="00C420A0"/>
    <w:p w14:paraId="0C166C5B" w14:textId="77777777" w:rsidR="00A51190" w:rsidRPr="00FB392A" w:rsidRDefault="00A51190" w:rsidP="00C37119">
      <w:pPr>
        <w:rPr>
          <w:rFonts w:cstheme="minorHAnsi"/>
          <w:sz w:val="22"/>
          <w:szCs w:val="22"/>
        </w:rPr>
      </w:pPr>
    </w:p>
    <w:p w14:paraId="1B5F7790" w14:textId="351DEBEA" w:rsidR="00063AA8" w:rsidRDefault="00FB392A" w:rsidP="00063AA8">
      <w:pPr>
        <w:spacing w:line="360" w:lineRule="auto"/>
      </w:pPr>
      <w:r w:rsidRPr="00FB392A">
        <w:rPr>
          <w:b/>
        </w:rPr>
        <w:t xml:space="preserve">Kapitel </w:t>
      </w:r>
      <w:r w:rsidR="001D18F7">
        <w:rPr>
          <w:b/>
        </w:rPr>
        <w:t>7 |</w:t>
      </w:r>
      <w:r w:rsidR="00063AA8">
        <w:rPr>
          <w:b/>
        </w:rPr>
        <w:t xml:space="preserve"> </w:t>
      </w:r>
      <w:r w:rsidR="00063AA8">
        <w:t>Gottes Verheissung für David und sein Königtum (V. 1–16)</w:t>
      </w:r>
    </w:p>
    <w:p w14:paraId="35D0AC69" w14:textId="52C08052" w:rsidR="00FB392A" w:rsidRDefault="0049025D" w:rsidP="00FB392A">
      <w:r>
        <w:t xml:space="preserve">In diesem Kapitel </w:t>
      </w:r>
      <w:proofErr w:type="spellStart"/>
      <w:r>
        <w:t>verheiss</w:t>
      </w:r>
      <w:r w:rsidR="0093331B">
        <w:t>t</w:t>
      </w:r>
      <w:proofErr w:type="spellEnd"/>
      <w:r>
        <w:t xml:space="preserve"> Gott </w:t>
      </w:r>
      <w:r w:rsidR="00FB392A">
        <w:t xml:space="preserve">David und seinen </w:t>
      </w:r>
      <w:r>
        <w:t xml:space="preserve">Nachkommen </w:t>
      </w:r>
      <w:r w:rsidR="00FB392A">
        <w:t>den Thron und sagt, dass dieser Thron in Ewigkeit bestehen wird (V. 13). Diese Verhei</w:t>
      </w:r>
      <w:r>
        <w:t>ss</w:t>
      </w:r>
      <w:r w:rsidR="00FB392A">
        <w:t xml:space="preserve">ung findet ihre </w:t>
      </w:r>
      <w:r>
        <w:t xml:space="preserve">endgültige </w:t>
      </w:r>
      <w:r w:rsidR="00FB392A">
        <w:t>Erfüllung in dem Sohn Gottes, de</w:t>
      </w:r>
      <w:r>
        <w:t>m</w:t>
      </w:r>
      <w:r w:rsidR="00FB392A">
        <w:t xml:space="preserve"> Mensch gewordenen Messias.</w:t>
      </w:r>
    </w:p>
    <w:p w14:paraId="57DBD2D4" w14:textId="77777777" w:rsidR="00FB392A" w:rsidRDefault="00FB392A" w:rsidP="00FB392A"/>
    <w:p w14:paraId="1BC7DE75" w14:textId="12CFC66C" w:rsidR="0049025D" w:rsidRDefault="0049025D" w:rsidP="00FB392A">
      <w:pPr>
        <w:rPr>
          <w:rFonts w:cstheme="minorHAnsi"/>
          <w:b/>
        </w:rPr>
      </w:pPr>
      <w:r w:rsidRPr="0049025D">
        <w:t>"</w:t>
      </w:r>
      <w:r>
        <w:rPr>
          <w:rStyle w:val="verse-content--hover"/>
        </w:rPr>
        <w:t>Und es geschah, als der König in seinem Haus wohnte und der HERR ihm Ruhe gegeben hatte vor allen seinen Feinden ringsumher,</w:t>
      </w:r>
      <w:r>
        <w:t xml:space="preserve"> </w:t>
      </w:r>
      <w:r>
        <w:rPr>
          <w:rStyle w:val="verse-content--hover"/>
        </w:rPr>
        <w:t>da sprach der König zu dem Propheten Nathan: Siehe doch, ich wohne in einem Haus aus Zedernholz, aber die Lade Gottes wohnt unter Teppichen!</w:t>
      </w:r>
      <w:r>
        <w:t xml:space="preserve"> </w:t>
      </w:r>
      <w:r>
        <w:rPr>
          <w:rStyle w:val="verse-content--hover"/>
        </w:rPr>
        <w:t>Und Nathan sprach zum König: Geh hin und tue alles, was dir am Herzen liegt, denn der HERR ist mit dir!</w:t>
      </w:r>
      <w:r>
        <w:t xml:space="preserve"> </w:t>
      </w:r>
      <w:r>
        <w:rPr>
          <w:rStyle w:val="verse-content--hover"/>
        </w:rPr>
        <w:t>Aber es geschah in derselben Nacht, da erging das Wort des HERRN an Nathan so:</w:t>
      </w:r>
      <w:r>
        <w:t xml:space="preserve"> </w:t>
      </w:r>
      <w:r>
        <w:rPr>
          <w:rStyle w:val="verse-content--hover"/>
        </w:rPr>
        <w:t>Geh hin und rede zu meinem Knecht, zu David: So spricht der HERR: Solltest du mir ein Haus bauen, dass ich darin wohne?</w:t>
      </w:r>
      <w:r>
        <w:t xml:space="preserve"> </w:t>
      </w:r>
      <w:r>
        <w:rPr>
          <w:rStyle w:val="verse-content--hover"/>
        </w:rPr>
        <w:t>Denn ich habe in keinem Haus gewohnt von dem Tag an, als ich die Kinder Israels aus Ägypten heraufführte, bis zu diesem Tag, sondern ich bin stets in einem Zelt und in einer Wohnung</w:t>
      </w:r>
      <w:r>
        <w:rPr>
          <w:rStyle w:val="v-tooltip"/>
          <w:vertAlign w:val="superscript"/>
        </w:rPr>
        <w:t xml:space="preserve"> </w:t>
      </w:r>
      <w:r>
        <w:rPr>
          <w:rStyle w:val="verse-content--hover"/>
        </w:rPr>
        <w:t>umhergezogen!</w:t>
      </w:r>
      <w:r>
        <w:t xml:space="preserve"> </w:t>
      </w:r>
      <w:r>
        <w:rPr>
          <w:rStyle w:val="verse-content--hover"/>
        </w:rPr>
        <w:t>Wo ich auch immer umherzog mit allen Kindern Israels, habe ich auch jemals ein Wort geredet zu einem der Stammeshäupter Israels, denen ich gebot, mein Volk Israel zu weiden, und gesagt: Warum baut ihr mir kein Haus aus Zedernholz?</w:t>
      </w:r>
      <w:r>
        <w:t xml:space="preserve"> </w:t>
      </w:r>
      <w:r>
        <w:rPr>
          <w:rStyle w:val="verse-content--hover"/>
        </w:rPr>
        <w:t>So sprich nun zu meinem Knecht David: So spricht der HERR der Heerscharen: Ich habe dich von der Weide hinter den Schafen weggenommen, damit du Fürst würdest über mein Volk, über Israel;</w:t>
      </w:r>
      <w:r>
        <w:t xml:space="preserve"> </w:t>
      </w:r>
      <w:r>
        <w:rPr>
          <w:rStyle w:val="verse-content--hover"/>
        </w:rPr>
        <w:t>und ich bin überall mit dir gewesen, wohin du gegangen bist, und habe alle deine Feinde vor dir her ausgerottet und dir einen großen Namen gemacht, gleich dem Namen der Gewaltigen auf Erden.</w:t>
      </w:r>
      <w:r>
        <w:t xml:space="preserve"> </w:t>
      </w:r>
      <w:r>
        <w:rPr>
          <w:rStyle w:val="verse-content--hover"/>
        </w:rPr>
        <w:t xml:space="preserve">Und ich werde für mein Volk Israel einen Ort bereiten und werde es einpflanzen, dass es </w:t>
      </w:r>
      <w:proofErr w:type="gramStart"/>
      <w:r>
        <w:rPr>
          <w:rStyle w:val="verse-content--hover"/>
        </w:rPr>
        <w:t>dort bleiben</w:t>
      </w:r>
      <w:proofErr w:type="gramEnd"/>
      <w:r>
        <w:rPr>
          <w:rStyle w:val="verse-content--hover"/>
        </w:rPr>
        <w:t xml:space="preserve"> und nicht mehr beunruhigt werden soll; und die Söhne der Bosheit sollen es nicht mehr bedrängen wie zuvor,</w:t>
      </w:r>
      <w:r>
        <w:t xml:space="preserve"> </w:t>
      </w:r>
      <w:r>
        <w:rPr>
          <w:rStyle w:val="verse-content--hover"/>
        </w:rPr>
        <w:t>seit der Zeit, als ich Richter über mein Volk Israel eingesetzt habe. Und ich habe dir vor allen deinen Feinden Ruhe verschafft; so verkündigt dir nun der HERR, dass der HERR dir ein Haus bauen wird!</w:t>
      </w:r>
      <w:r>
        <w:t xml:space="preserve"> </w:t>
      </w:r>
      <w:r>
        <w:rPr>
          <w:rStyle w:val="verse-content--hover"/>
        </w:rPr>
        <w:t xml:space="preserve">Wenn deine Tage erfüllt sind und </w:t>
      </w:r>
      <w:r>
        <w:rPr>
          <w:rStyle w:val="verse-content--hover"/>
        </w:rPr>
        <w:lastRenderedPageBreak/>
        <w:t>du bei deinen Vätern liegst, so will ich deinen Samen nach dir erwecken, der aus deinem Leib kommen wird, und ich werde sein Königtum befestigen.</w:t>
      </w:r>
      <w:r>
        <w:t xml:space="preserve"> </w:t>
      </w:r>
      <w:r>
        <w:rPr>
          <w:rStyle w:val="verse-content--hover"/>
        </w:rPr>
        <w:t>Der wird meinem Namen ein Haus bauen, und ich werde den Thron seines Königreichs auf ewig befestigen.</w:t>
      </w:r>
      <w:r>
        <w:t xml:space="preserve"> </w:t>
      </w:r>
      <w:r>
        <w:rPr>
          <w:rStyle w:val="verse-content--hover"/>
        </w:rPr>
        <w:t>Ich will sein Vater sein, und er soll mein Sohn sein. Wenn er eine Missetat begeht, will ich ihn mit Menschenruten züchtigen und mit Schlägen der Menschenkinder strafen.</w:t>
      </w:r>
      <w:r>
        <w:t xml:space="preserve"> </w:t>
      </w:r>
      <w:r>
        <w:rPr>
          <w:rStyle w:val="verse-content--hover"/>
        </w:rPr>
        <w:t>Aber meine Gnade soll nicht von ihm weichen, wie ich sie von Saul weichen ließ, den ich vor dir beseitigt habe;</w:t>
      </w:r>
      <w:r>
        <w:t xml:space="preserve"> </w:t>
      </w:r>
      <w:r>
        <w:rPr>
          <w:rStyle w:val="verse-content--hover"/>
        </w:rPr>
        <w:t xml:space="preserve">sondern dein Haus und dein Königreich sollen ewig Bestand haben vor deinem Angesicht; dein Thron soll auf ewig </w:t>
      </w:r>
      <w:proofErr w:type="gramStart"/>
      <w:r>
        <w:rPr>
          <w:rStyle w:val="verse-content--hover"/>
        </w:rPr>
        <w:t>fest st</w:t>
      </w:r>
      <w:bookmarkStart w:id="0" w:name="_GoBack"/>
      <w:bookmarkEnd w:id="0"/>
      <w:r>
        <w:rPr>
          <w:rStyle w:val="verse-content--hover"/>
        </w:rPr>
        <w:t>ehen</w:t>
      </w:r>
      <w:proofErr w:type="gramEnd"/>
      <w:r>
        <w:rPr>
          <w:rStyle w:val="verse-content--hover"/>
        </w:rPr>
        <w:t>!</w:t>
      </w:r>
      <w:r w:rsidRPr="0049025D">
        <w:t xml:space="preserve"> "</w:t>
      </w:r>
      <w:r>
        <w:rPr>
          <w:b/>
        </w:rPr>
        <w:t xml:space="preserve"> </w:t>
      </w:r>
      <w:r w:rsidRPr="0049025D">
        <w:rPr>
          <w:b/>
        </w:rPr>
        <w:t>(7,1-16)</w:t>
      </w:r>
    </w:p>
    <w:p w14:paraId="764CA31D" w14:textId="77777777" w:rsidR="0049025D" w:rsidRDefault="0049025D" w:rsidP="00FB392A">
      <w:pPr>
        <w:rPr>
          <w:rFonts w:cstheme="minorHAnsi"/>
        </w:rPr>
      </w:pPr>
    </w:p>
    <w:p w14:paraId="1A1E1531" w14:textId="1D591312" w:rsidR="00FB392A" w:rsidRPr="00FB392A" w:rsidRDefault="00FB392A" w:rsidP="00FB392A">
      <w:pPr>
        <w:rPr>
          <w:rFonts w:cstheme="minorHAnsi"/>
        </w:rPr>
      </w:pPr>
      <w:r w:rsidRPr="00FB392A">
        <w:rPr>
          <w:rFonts w:cstheme="minorHAnsi"/>
        </w:rPr>
        <w:t>Gott war es, der David zum König erwählt hatte. Gott hatte gro</w:t>
      </w:r>
      <w:r w:rsidR="008D4C08">
        <w:rPr>
          <w:rFonts w:cstheme="minorHAnsi"/>
        </w:rPr>
        <w:t>ss</w:t>
      </w:r>
      <w:r w:rsidRPr="00FB392A">
        <w:rPr>
          <w:rFonts w:cstheme="minorHAnsi"/>
        </w:rPr>
        <w:t>artige Dinge mit dem Königtum Davids im Sinn. Aus dieser Linie sollte eines Tages der Sohn Gottes als Mensch hervorkommen. Ihm würde das Königtum in Ewigkeit gehören, also nicht nur für die Dauer des Friedensreiches, sondern die Herrschaft Christi würde einmünden in eine ewige Herrschaft (vgl. Off 22,5).</w:t>
      </w:r>
    </w:p>
    <w:p w14:paraId="06515480" w14:textId="38022F3A" w:rsidR="00C37119" w:rsidRDefault="00C37119" w:rsidP="00C37119"/>
    <w:p w14:paraId="48598E50" w14:textId="7A5EF8A3" w:rsidR="0049025D" w:rsidRDefault="0049025D" w:rsidP="0049025D">
      <w:r>
        <w:t>Davids Gebet (V. 17–29)</w:t>
      </w:r>
    </w:p>
    <w:p w14:paraId="14706C94" w14:textId="77777777" w:rsidR="0049025D" w:rsidRDefault="0049025D" w:rsidP="00C37119"/>
    <w:p w14:paraId="3A4C3757" w14:textId="71618AA6" w:rsidR="00FB392A" w:rsidRPr="00FB392A" w:rsidRDefault="00FB392A" w:rsidP="00143439">
      <w:pPr>
        <w:spacing w:line="360" w:lineRule="auto"/>
        <w:rPr>
          <w:b/>
        </w:rPr>
      </w:pPr>
      <w:r w:rsidRPr="00FB392A">
        <w:rPr>
          <w:b/>
        </w:rPr>
        <w:t>Kapitel 8</w:t>
      </w:r>
    </w:p>
    <w:p w14:paraId="1CF4BFEB" w14:textId="67220C53" w:rsidR="00B47F5B" w:rsidRPr="00B47F5B" w:rsidRDefault="00B47F5B" w:rsidP="00B47F5B">
      <w:pPr>
        <w:rPr>
          <w:rFonts w:cstheme="minorHAnsi"/>
        </w:rPr>
      </w:pPr>
      <w:r w:rsidRPr="00B47F5B">
        <w:rPr>
          <w:rFonts w:cstheme="minorHAnsi"/>
        </w:rPr>
        <w:t>1.</w:t>
      </w:r>
      <w:r>
        <w:rPr>
          <w:rFonts w:cstheme="minorHAnsi"/>
        </w:rPr>
        <w:t xml:space="preserve"> </w:t>
      </w:r>
      <w:r w:rsidRPr="00B47F5B">
        <w:rPr>
          <w:rFonts w:cstheme="minorHAnsi"/>
        </w:rPr>
        <w:t xml:space="preserve">David schlägt die Philister (V. 1) </w:t>
      </w:r>
    </w:p>
    <w:p w14:paraId="6F33F3E4" w14:textId="001C242A" w:rsidR="00B47F5B" w:rsidRDefault="00B47F5B" w:rsidP="00B47F5B">
      <w:pPr>
        <w:rPr>
          <w:rFonts w:cstheme="minorHAnsi"/>
        </w:rPr>
      </w:pPr>
      <w:r w:rsidRPr="00B47F5B">
        <w:rPr>
          <w:rFonts w:cstheme="minorHAnsi"/>
        </w:rPr>
        <w:t>2.</w:t>
      </w:r>
      <w:r>
        <w:rPr>
          <w:rFonts w:cstheme="minorHAnsi"/>
        </w:rPr>
        <w:t xml:space="preserve"> </w:t>
      </w:r>
      <w:r w:rsidRPr="00B47F5B">
        <w:rPr>
          <w:rFonts w:cstheme="minorHAnsi"/>
        </w:rPr>
        <w:t>David schlägt die Moabiter</w:t>
      </w:r>
      <w:r w:rsidR="00A53818">
        <w:rPr>
          <w:rFonts w:cstheme="minorHAnsi"/>
        </w:rPr>
        <w:t xml:space="preserve"> (Messschnur)</w:t>
      </w:r>
      <w:r w:rsidRPr="00B47F5B">
        <w:rPr>
          <w:rFonts w:cstheme="minorHAnsi"/>
        </w:rPr>
        <w:t xml:space="preserve"> (V. 2) </w:t>
      </w:r>
    </w:p>
    <w:p w14:paraId="6F0359D8" w14:textId="0C456471" w:rsidR="00B47F5B" w:rsidRDefault="00B47F5B" w:rsidP="00B47F5B">
      <w:pPr>
        <w:rPr>
          <w:rFonts w:cstheme="minorHAnsi"/>
        </w:rPr>
      </w:pPr>
      <w:r w:rsidRPr="00B47F5B">
        <w:rPr>
          <w:rFonts w:cstheme="minorHAnsi"/>
        </w:rPr>
        <w:t>3.</w:t>
      </w:r>
      <w:r>
        <w:rPr>
          <w:rFonts w:cstheme="minorHAnsi"/>
        </w:rPr>
        <w:t xml:space="preserve"> </w:t>
      </w:r>
      <w:r w:rsidRPr="00B47F5B">
        <w:rPr>
          <w:rFonts w:cstheme="minorHAnsi"/>
        </w:rPr>
        <w:t xml:space="preserve">David schlägt Hadadeser, den König von </w:t>
      </w:r>
      <w:proofErr w:type="spellStart"/>
      <w:r w:rsidRPr="00B47F5B">
        <w:rPr>
          <w:rFonts w:cstheme="minorHAnsi"/>
        </w:rPr>
        <w:t>Zoba</w:t>
      </w:r>
      <w:proofErr w:type="spellEnd"/>
      <w:r w:rsidRPr="00B47F5B">
        <w:rPr>
          <w:rFonts w:cstheme="minorHAnsi"/>
        </w:rPr>
        <w:t>, und beraubt ihn (V. 3.4.7.8)</w:t>
      </w:r>
    </w:p>
    <w:p w14:paraId="40337BEC" w14:textId="6D7ED53A" w:rsidR="00B47F5B" w:rsidRDefault="00B47F5B" w:rsidP="00B47F5B">
      <w:pPr>
        <w:rPr>
          <w:rFonts w:cstheme="minorHAnsi"/>
        </w:rPr>
      </w:pPr>
      <w:r w:rsidRPr="00B47F5B">
        <w:rPr>
          <w:rFonts w:cstheme="minorHAnsi"/>
        </w:rPr>
        <w:t>4.</w:t>
      </w:r>
      <w:r>
        <w:rPr>
          <w:rFonts w:cstheme="minorHAnsi"/>
        </w:rPr>
        <w:t xml:space="preserve"> </w:t>
      </w:r>
      <w:r w:rsidRPr="00B47F5B">
        <w:rPr>
          <w:rFonts w:cstheme="minorHAnsi"/>
        </w:rPr>
        <w:t>David schlägt die Syrer</w:t>
      </w:r>
      <w:r w:rsidR="005062BC">
        <w:rPr>
          <w:rFonts w:cstheme="minorHAnsi"/>
        </w:rPr>
        <w:t xml:space="preserve"> </w:t>
      </w:r>
      <w:r w:rsidRPr="00B47F5B">
        <w:rPr>
          <w:rFonts w:cstheme="minorHAnsi"/>
        </w:rPr>
        <w:t xml:space="preserve">(V. 5.6) </w:t>
      </w:r>
    </w:p>
    <w:p w14:paraId="54CBD2E6" w14:textId="67EBFE86" w:rsidR="00B47F5B" w:rsidRDefault="00B47F5B" w:rsidP="00B47F5B">
      <w:pPr>
        <w:rPr>
          <w:rFonts w:cstheme="minorHAnsi"/>
        </w:rPr>
      </w:pPr>
      <w:r w:rsidRPr="00B47F5B">
        <w:rPr>
          <w:rFonts w:cstheme="minorHAnsi"/>
        </w:rPr>
        <w:t>5.</w:t>
      </w:r>
      <w:r>
        <w:rPr>
          <w:rFonts w:cstheme="minorHAnsi"/>
        </w:rPr>
        <w:t xml:space="preserve"> </w:t>
      </w:r>
      <w:proofErr w:type="spellStart"/>
      <w:r w:rsidRPr="00B47F5B">
        <w:rPr>
          <w:rFonts w:cstheme="minorHAnsi"/>
        </w:rPr>
        <w:t>Toi</w:t>
      </w:r>
      <w:proofErr w:type="spellEnd"/>
      <w:r w:rsidRPr="00B47F5B">
        <w:rPr>
          <w:rFonts w:cstheme="minorHAnsi"/>
        </w:rPr>
        <w:t>,</w:t>
      </w:r>
      <w:r w:rsidR="00A53818">
        <w:rPr>
          <w:rFonts w:cstheme="minorHAnsi"/>
        </w:rPr>
        <w:t xml:space="preserve"> </w:t>
      </w:r>
      <w:r w:rsidRPr="00B47F5B">
        <w:rPr>
          <w:rFonts w:cstheme="minorHAnsi"/>
        </w:rPr>
        <w:t xml:space="preserve">der König von Hamat, unterwirft sich David freiwillig (V. 9.10) </w:t>
      </w:r>
    </w:p>
    <w:p w14:paraId="2BE214B3" w14:textId="17342C58" w:rsidR="00B47F5B" w:rsidRDefault="00B47F5B" w:rsidP="00B47F5B">
      <w:pPr>
        <w:rPr>
          <w:rFonts w:cstheme="minorHAnsi"/>
        </w:rPr>
      </w:pPr>
      <w:r w:rsidRPr="00B47F5B">
        <w:rPr>
          <w:rFonts w:cstheme="minorHAnsi"/>
        </w:rPr>
        <w:t>6.</w:t>
      </w:r>
      <w:r>
        <w:rPr>
          <w:rFonts w:cstheme="minorHAnsi"/>
        </w:rPr>
        <w:t xml:space="preserve"> </w:t>
      </w:r>
      <w:r w:rsidRPr="00B47F5B">
        <w:rPr>
          <w:rFonts w:cstheme="minorHAnsi"/>
        </w:rPr>
        <w:t>David heiligt alle erbeuteten Schätze dem</w:t>
      </w:r>
      <w:r>
        <w:rPr>
          <w:rFonts w:cstheme="minorHAnsi"/>
        </w:rPr>
        <w:t xml:space="preserve"> </w:t>
      </w:r>
      <w:r w:rsidR="005062BC">
        <w:rPr>
          <w:rFonts w:cstheme="minorHAnsi"/>
        </w:rPr>
        <w:t>Herrn</w:t>
      </w:r>
      <w:r w:rsidR="00A53818">
        <w:rPr>
          <w:rFonts w:cstheme="minorHAnsi"/>
        </w:rPr>
        <w:t xml:space="preserve"> </w:t>
      </w:r>
      <w:r w:rsidRPr="00B47F5B">
        <w:rPr>
          <w:rFonts w:cstheme="minorHAnsi"/>
        </w:rPr>
        <w:t>(V. 11.12)</w:t>
      </w:r>
    </w:p>
    <w:p w14:paraId="1EEDEF46" w14:textId="2DF132A1" w:rsidR="00B47F5B" w:rsidRDefault="00B47F5B" w:rsidP="00B47F5B">
      <w:pPr>
        <w:rPr>
          <w:rFonts w:cstheme="minorHAnsi"/>
        </w:rPr>
      </w:pPr>
      <w:r w:rsidRPr="00B47F5B">
        <w:rPr>
          <w:rFonts w:cstheme="minorHAnsi"/>
        </w:rPr>
        <w:t>7.</w:t>
      </w:r>
      <w:r>
        <w:rPr>
          <w:rFonts w:cstheme="minorHAnsi"/>
        </w:rPr>
        <w:t xml:space="preserve"> </w:t>
      </w:r>
      <w:r w:rsidRPr="00B47F5B">
        <w:rPr>
          <w:rFonts w:cstheme="minorHAnsi"/>
        </w:rPr>
        <w:t xml:space="preserve">David schlägt Edom (V. 13.14) </w:t>
      </w:r>
    </w:p>
    <w:p w14:paraId="38468D1F" w14:textId="3978C648" w:rsidR="00B47F5B" w:rsidRDefault="00B47F5B" w:rsidP="00B47F5B">
      <w:pPr>
        <w:rPr>
          <w:rFonts w:cstheme="minorHAnsi"/>
        </w:rPr>
      </w:pPr>
      <w:r w:rsidRPr="00B47F5B">
        <w:rPr>
          <w:rFonts w:cstheme="minorHAnsi"/>
        </w:rPr>
        <w:t>8.</w:t>
      </w:r>
      <w:r>
        <w:rPr>
          <w:rFonts w:cstheme="minorHAnsi"/>
        </w:rPr>
        <w:t xml:space="preserve"> </w:t>
      </w:r>
      <w:r w:rsidRPr="00B47F5B">
        <w:rPr>
          <w:rFonts w:cstheme="minorHAnsi"/>
        </w:rPr>
        <w:t>David hat die Regierung geordnet</w:t>
      </w:r>
      <w:r w:rsidR="00A53818">
        <w:rPr>
          <w:rFonts w:cstheme="minorHAnsi"/>
        </w:rPr>
        <w:t xml:space="preserve"> (seine Beamten) </w:t>
      </w:r>
      <w:r w:rsidRPr="00B47F5B">
        <w:rPr>
          <w:rFonts w:cstheme="minorHAnsi"/>
        </w:rPr>
        <w:t>(V. 15–18)</w:t>
      </w:r>
    </w:p>
    <w:p w14:paraId="5D3BCD74" w14:textId="15844A70" w:rsidR="00B47F5B" w:rsidRPr="00B47F5B" w:rsidRDefault="00B47F5B" w:rsidP="00B47F5B">
      <w:pPr>
        <w:rPr>
          <w:rFonts w:cstheme="minorHAnsi"/>
        </w:rPr>
      </w:pPr>
      <w:r w:rsidRPr="00B47F5B">
        <w:rPr>
          <w:rFonts w:cstheme="minorHAnsi"/>
        </w:rPr>
        <w:t xml:space="preserve">Psalmen stehen mit den Ereignissen dieses Kapitels in Verbindung. Ps 60 </w:t>
      </w:r>
      <w:r w:rsidR="00D90793">
        <w:rPr>
          <w:rFonts w:cstheme="minorHAnsi"/>
        </w:rPr>
        <w:t>z.B. bezüglich</w:t>
      </w:r>
      <w:r w:rsidRPr="00B47F5B">
        <w:rPr>
          <w:rFonts w:cstheme="minorHAnsi"/>
        </w:rPr>
        <w:t xml:space="preserve"> der umliegenden Feinde: Syrer, Philister, Moab und Edom.</w:t>
      </w:r>
    </w:p>
    <w:p w14:paraId="138BFE91" w14:textId="77777777" w:rsidR="00FB392A" w:rsidRDefault="00FB392A" w:rsidP="00C37119"/>
    <w:p w14:paraId="7E158414" w14:textId="4EEF0550" w:rsidR="00B47F5B" w:rsidRDefault="007F36C9" w:rsidP="00097FE8">
      <w:pPr>
        <w:spacing w:line="360" w:lineRule="auto"/>
      </w:pPr>
      <w:r>
        <w:t>Regierung / Beamte</w:t>
      </w:r>
      <w:r w:rsidR="00B47F5B">
        <w:t xml:space="preserve"> </w:t>
      </w:r>
      <w:r>
        <w:t xml:space="preserve">von </w:t>
      </w:r>
      <w:r w:rsidR="00B47F5B">
        <w:t>David:</w:t>
      </w:r>
    </w:p>
    <w:p w14:paraId="2BB9C495" w14:textId="2FAC4AD9" w:rsidR="00B47F5B" w:rsidRDefault="00B47F5B" w:rsidP="00B47F5B">
      <w:r>
        <w:t>1.</w:t>
      </w:r>
      <w:r w:rsidR="00097FE8">
        <w:t xml:space="preserve"> </w:t>
      </w:r>
      <w:r>
        <w:t>David regiert über ganz Israel</w:t>
      </w:r>
    </w:p>
    <w:p w14:paraId="1C770179" w14:textId="1C136528" w:rsidR="00B47F5B" w:rsidRDefault="00B47F5B" w:rsidP="00B47F5B">
      <w:r>
        <w:t>2.</w:t>
      </w:r>
      <w:r w:rsidR="00097FE8">
        <w:t xml:space="preserve"> </w:t>
      </w:r>
      <w:r>
        <w:t xml:space="preserve">David übt Recht und Gerechtigkeit an dem ganzen Volk. </w:t>
      </w:r>
    </w:p>
    <w:p w14:paraId="1C17D2F3" w14:textId="01F8C3CE" w:rsidR="00B47F5B" w:rsidRDefault="00B47F5B" w:rsidP="00B47F5B">
      <w:r>
        <w:t>3.</w:t>
      </w:r>
      <w:r w:rsidR="00097FE8">
        <w:t xml:space="preserve"> </w:t>
      </w:r>
      <w:r>
        <w:t>Der Heeroberste ist Joab</w:t>
      </w:r>
    </w:p>
    <w:p w14:paraId="624B6A70" w14:textId="600108E9" w:rsidR="00B47F5B" w:rsidRDefault="00B47F5B" w:rsidP="00B47F5B">
      <w:r>
        <w:t>4.</w:t>
      </w:r>
      <w:r w:rsidR="00097FE8">
        <w:t xml:space="preserve"> </w:t>
      </w:r>
      <w:r>
        <w:t>Jos</w:t>
      </w:r>
      <w:r w:rsidR="007F36C9">
        <w:t>ch</w:t>
      </w:r>
      <w:r>
        <w:t>a</w:t>
      </w:r>
      <w:r w:rsidR="007F36C9">
        <w:t>f</w:t>
      </w:r>
      <w:r>
        <w:t xml:space="preserve">at ist </w:t>
      </w:r>
      <w:r w:rsidR="007F36C9">
        <w:t>Berater</w:t>
      </w:r>
    </w:p>
    <w:p w14:paraId="4D7A08EB" w14:textId="46F43147" w:rsidR="00B47F5B" w:rsidRDefault="00B47F5B" w:rsidP="00B47F5B">
      <w:r>
        <w:t>5.</w:t>
      </w:r>
      <w:r w:rsidR="00097FE8">
        <w:t xml:space="preserve"> </w:t>
      </w:r>
      <w:r>
        <w:t>Zadok</w:t>
      </w:r>
      <w:r w:rsidR="005062BC">
        <w:t xml:space="preserve"> (Eleasar / </w:t>
      </w:r>
      <w:proofErr w:type="spellStart"/>
      <w:r w:rsidR="005062BC">
        <w:t>Pinehas</w:t>
      </w:r>
      <w:proofErr w:type="spellEnd"/>
      <w:r w:rsidR="005062BC">
        <w:t>)</w:t>
      </w:r>
      <w:r>
        <w:t xml:space="preserve"> und Ahimelech</w:t>
      </w:r>
      <w:r w:rsidR="005062BC">
        <w:t xml:space="preserve"> (Linie </w:t>
      </w:r>
      <w:proofErr w:type="spellStart"/>
      <w:r w:rsidR="005062BC">
        <w:t>Ithamar</w:t>
      </w:r>
      <w:proofErr w:type="spellEnd"/>
      <w:r w:rsidR="005062BC">
        <w:t xml:space="preserve"> / Eli)</w:t>
      </w:r>
      <w:r>
        <w:t xml:space="preserve"> sind Priester</w:t>
      </w:r>
    </w:p>
    <w:p w14:paraId="0411268E" w14:textId="7284A7B8" w:rsidR="00B47F5B" w:rsidRDefault="00B47F5B" w:rsidP="00B47F5B">
      <w:r>
        <w:t>6.</w:t>
      </w:r>
      <w:r w:rsidR="00097FE8">
        <w:t xml:space="preserve"> </w:t>
      </w:r>
      <w:r>
        <w:t>Seraja ist Schreiber</w:t>
      </w:r>
    </w:p>
    <w:p w14:paraId="3356FD34" w14:textId="4D5EC0CA" w:rsidR="00B47F5B" w:rsidRDefault="00B47F5B" w:rsidP="00B47F5B">
      <w:r>
        <w:t>7.</w:t>
      </w:r>
      <w:r w:rsidR="00097FE8">
        <w:t xml:space="preserve"> </w:t>
      </w:r>
      <w:r>
        <w:t>Benaja ist der Oberste der Leibwache (K</w:t>
      </w:r>
      <w:r w:rsidR="007F36C9">
        <w:t>reter</w:t>
      </w:r>
      <w:r>
        <w:t xml:space="preserve"> und </w:t>
      </w:r>
      <w:proofErr w:type="spellStart"/>
      <w:r>
        <w:t>P</w:t>
      </w:r>
      <w:r w:rsidR="007F36C9">
        <w:t>le</w:t>
      </w:r>
      <w:r>
        <w:t>ter</w:t>
      </w:r>
      <w:proofErr w:type="spellEnd"/>
      <w:r>
        <w:t>)</w:t>
      </w:r>
    </w:p>
    <w:p w14:paraId="2A8DB97D" w14:textId="5C82E8FE" w:rsidR="00097FE8" w:rsidRDefault="00B47F5B" w:rsidP="00B47F5B">
      <w:r>
        <w:t>8.</w:t>
      </w:r>
      <w:r w:rsidR="00097FE8">
        <w:t xml:space="preserve"> </w:t>
      </w:r>
      <w:r>
        <w:t xml:space="preserve">Davids Söhne sind </w:t>
      </w:r>
      <w:r w:rsidR="007F36C9">
        <w:t>Priester</w:t>
      </w:r>
    </w:p>
    <w:p w14:paraId="3691960B" w14:textId="77777777" w:rsidR="00097FE8" w:rsidRDefault="00097FE8" w:rsidP="00B47F5B"/>
    <w:p w14:paraId="63A11174" w14:textId="77777777" w:rsidR="00B47F5B" w:rsidRPr="00097FE8" w:rsidRDefault="00B47F5B" w:rsidP="00097FE8">
      <w:pPr>
        <w:rPr>
          <w:rFonts w:cstheme="minorHAnsi"/>
        </w:rPr>
      </w:pPr>
    </w:p>
    <w:p w14:paraId="7DCEBC0F" w14:textId="07DD8B7B" w:rsidR="00B47F5B" w:rsidRPr="00097FE8" w:rsidRDefault="00097FE8" w:rsidP="005062BC">
      <w:pPr>
        <w:spacing w:line="360" w:lineRule="auto"/>
        <w:rPr>
          <w:b/>
        </w:rPr>
      </w:pPr>
      <w:r w:rsidRPr="00097FE8">
        <w:rPr>
          <w:b/>
        </w:rPr>
        <w:t>Kapitel 9</w:t>
      </w:r>
      <w:r w:rsidR="0093331B">
        <w:rPr>
          <w:b/>
        </w:rPr>
        <w:t xml:space="preserve"> + 10</w:t>
      </w:r>
    </w:p>
    <w:p w14:paraId="2A28F93D" w14:textId="2EEE4DCF" w:rsidR="005062BC" w:rsidRDefault="005062BC" w:rsidP="005062BC">
      <w:pPr>
        <w:spacing w:line="360" w:lineRule="auto"/>
      </w:pPr>
      <w:r>
        <w:t>Die K</w:t>
      </w:r>
      <w:r w:rsidR="00C12583">
        <w:t>p</w:t>
      </w:r>
      <w:r>
        <w:t xml:space="preserve"> 9 und 10 sind Einschübe, bzw. Anhänge: </w:t>
      </w:r>
    </w:p>
    <w:p w14:paraId="53494081" w14:textId="2DDC8DD1" w:rsidR="005062BC" w:rsidRDefault="005062BC" w:rsidP="0093331B">
      <w:pPr>
        <w:spacing w:line="360" w:lineRule="auto"/>
      </w:pPr>
      <w:r w:rsidRPr="0093331B">
        <w:rPr>
          <w:b/>
        </w:rPr>
        <w:t>Kp 9</w:t>
      </w:r>
      <w:r>
        <w:t xml:space="preserve"> </w:t>
      </w:r>
      <w:r w:rsidR="00C12583">
        <w:sym w:font="Wingdings" w:char="F0E0"/>
      </w:r>
      <w:r w:rsidR="00C12583">
        <w:t xml:space="preserve"> </w:t>
      </w:r>
      <w:r w:rsidR="008D4C08">
        <w:t>Gnade</w:t>
      </w:r>
      <w:r>
        <w:t xml:space="preserve"> gegenüber Israel</w:t>
      </w:r>
    </w:p>
    <w:p w14:paraId="7BFD2AE1" w14:textId="77777777" w:rsidR="0093331B" w:rsidRDefault="0093331B" w:rsidP="0093331B">
      <w:r>
        <w:t>Mephi-Boschet war ein Enkel Sauls. Saul hatte nicht nur aufgehört, dem H</w:t>
      </w:r>
      <w:r>
        <w:rPr>
          <w:sz w:val="23"/>
          <w:szCs w:val="23"/>
        </w:rPr>
        <w:t xml:space="preserve">ERRN </w:t>
      </w:r>
      <w:r>
        <w:t>nachzufolgen, sondern auch David, den gesalbten König verfolgt. Feindschaft war zwischen dem Haus Sauls und dem Haus Davids eingetreten. Mephi-Boschet hatte daher nichts Gutes von David zu erwarten. In der damaligen Zeit wurden alle Männer umgebracht, die als potenzielle Thronanwärter galten, wenn ein neues Königshaus an die Macht kam. Mephi-Boschet konnte höchstens mit dem Exil rechnen. David handelte völlig anders. Er brachte Mephi-Boschet nicht nur Barmherzigkeit entgegen, er behandelte ihn als einen Prinzen und ein Mitglied seines eigenen Hauses. Das ist ein Beispiel reiner Gnade.</w:t>
      </w:r>
    </w:p>
    <w:p w14:paraId="2F17097E" w14:textId="6F5FCF8F" w:rsidR="005062BC" w:rsidRDefault="005062BC" w:rsidP="00143439">
      <w:pPr>
        <w:spacing w:line="360" w:lineRule="auto"/>
      </w:pPr>
      <w:r w:rsidRPr="00F00E8C">
        <w:rPr>
          <w:b/>
        </w:rPr>
        <w:lastRenderedPageBreak/>
        <w:t>Kp</w:t>
      </w:r>
      <w:r w:rsidR="00C12583" w:rsidRPr="00F00E8C">
        <w:rPr>
          <w:b/>
        </w:rPr>
        <w:t xml:space="preserve"> </w:t>
      </w:r>
      <w:r w:rsidRPr="00F00E8C">
        <w:rPr>
          <w:b/>
        </w:rPr>
        <w:t>10</w:t>
      </w:r>
      <w:r>
        <w:t xml:space="preserve"> </w:t>
      </w:r>
      <w:r w:rsidR="00C12583">
        <w:sym w:font="Wingdings" w:char="F0E0"/>
      </w:r>
      <w:r w:rsidR="00C12583">
        <w:t xml:space="preserve"> </w:t>
      </w:r>
      <w:r w:rsidR="008D4C08">
        <w:t>Gnade</w:t>
      </w:r>
      <w:r>
        <w:t xml:space="preserve"> gegenüber den Nationen</w:t>
      </w:r>
      <w:r w:rsidR="00F00E8C">
        <w:t>. Diese wird allerdings verschmäht. Folge: Gericht!</w:t>
      </w:r>
    </w:p>
    <w:p w14:paraId="3F088585" w14:textId="0F05FD80" w:rsidR="001E0F1F" w:rsidRDefault="001E0F1F" w:rsidP="001E0F1F">
      <w:r>
        <w:t>1. Der ammonitische König Nahas stirbt, sein Sohn Hanun folgt ihm auf dem Thron</w:t>
      </w:r>
    </w:p>
    <w:p w14:paraId="508F5A5E" w14:textId="70B0F238" w:rsidR="001E0F1F" w:rsidRDefault="001E0F1F" w:rsidP="001E0F1F">
      <w:r>
        <w:t>2. David will ihn trösten lassen - er und seine Knechte verstehen darunter einen Anlass zum Kampf und behandeln die Knechte Davids nicht gut</w:t>
      </w:r>
      <w:r w:rsidR="0093331B">
        <w:t xml:space="preserve"> (Bärte wurden halb abgeschnitten, Kleider zur Hälfte abgeschnitten)</w:t>
      </w:r>
    </w:p>
    <w:p w14:paraId="6E167FD0" w14:textId="501903CE" w:rsidR="001E0F1F" w:rsidRDefault="001E0F1F" w:rsidP="001E0F1F">
      <w:r>
        <w:t>3. Die Ammoniter heuern die Syrer an und ziehen mit ihnen in den Kampf gegen Israel</w:t>
      </w:r>
    </w:p>
    <w:p w14:paraId="722C6445" w14:textId="36588F85" w:rsidR="001E0F1F" w:rsidRDefault="001E0F1F" w:rsidP="001E0F1F">
      <w:r>
        <w:t>4. Die Syrer fliehen vor Joab, daraufhin auch die Ammoniter</w:t>
      </w:r>
    </w:p>
    <w:p w14:paraId="3ED79823" w14:textId="576B69F4" w:rsidR="00097FE8" w:rsidRDefault="001E0F1F" w:rsidP="001E0F1F">
      <w:r>
        <w:t>5. Es kommt erneut zu einem Kampf zwischen den Syrern und Israel, wobei David 700 Wagenkämpfer und 40000 Reiter tötet –sie machen Frieden mit Israel</w:t>
      </w:r>
    </w:p>
    <w:p w14:paraId="6FF43C65" w14:textId="77777777" w:rsidR="00097FE8" w:rsidRDefault="00097FE8" w:rsidP="001E0F1F"/>
    <w:p w14:paraId="48E4535D" w14:textId="77777777" w:rsidR="0093331B" w:rsidRDefault="0093331B" w:rsidP="0093331B">
      <w:r>
        <w:t xml:space="preserve">Dieses Kapitel verdeutlicht den Grundsatz Gottes: </w:t>
      </w:r>
    </w:p>
    <w:p w14:paraId="67CE507A" w14:textId="4F4944E1" w:rsidR="0093331B" w:rsidRDefault="0093331B" w:rsidP="0093331B">
      <w:r>
        <w:t>Wenn die Gnade abgewiesen wird, folgt das Gericht.</w:t>
      </w:r>
    </w:p>
    <w:p w14:paraId="07BDEC0D" w14:textId="477AF910" w:rsidR="00097FE8" w:rsidRDefault="00097FE8" w:rsidP="00C37119"/>
    <w:p w14:paraId="53B1AFA1" w14:textId="62ABA501" w:rsidR="00F00E8C" w:rsidRDefault="00F00E8C" w:rsidP="00C37119"/>
    <w:p w14:paraId="7BF5B2A5" w14:textId="4AE62CF0" w:rsidR="00143439" w:rsidRDefault="00143439" w:rsidP="00143439">
      <w:pPr>
        <w:spacing w:line="360" w:lineRule="auto"/>
        <w:rPr>
          <w:rFonts w:ascii="Calibri" w:hAnsi="Calibri" w:cs="Calibri"/>
        </w:rPr>
      </w:pPr>
      <w:r w:rsidRPr="004C56FA">
        <w:rPr>
          <w:rFonts w:cstheme="minorHAnsi"/>
          <w:b/>
          <w:lang w:eastAsia="de-CH"/>
        </w:rPr>
        <w:t xml:space="preserve">Anwendung </w:t>
      </w:r>
      <w:r w:rsidR="00A55473">
        <w:rPr>
          <w:rFonts w:cstheme="minorHAnsi"/>
          <w:b/>
          <w:lang w:eastAsia="de-CH"/>
        </w:rPr>
        <w:t>2</w:t>
      </w:r>
      <w:r w:rsidRPr="004C56FA">
        <w:rPr>
          <w:rFonts w:cstheme="minorHAnsi"/>
          <w:b/>
          <w:lang w:eastAsia="de-CH"/>
        </w:rPr>
        <w:t>:</w:t>
      </w:r>
      <w:r>
        <w:rPr>
          <w:rFonts w:cstheme="minorHAnsi"/>
          <w:b/>
          <w:lang w:eastAsia="de-CH"/>
        </w:rPr>
        <w:t xml:space="preserve"> </w:t>
      </w:r>
      <w:r w:rsidR="002D5179">
        <w:rPr>
          <w:rFonts w:ascii="Calibri" w:hAnsi="Calibri" w:cs="Calibri"/>
          <w:b/>
        </w:rPr>
        <w:t>Geduld – Bereitschaft</w:t>
      </w:r>
      <w:r w:rsidR="00D90793">
        <w:rPr>
          <w:rFonts w:ascii="Calibri" w:hAnsi="Calibri" w:cs="Calibri"/>
          <w:b/>
        </w:rPr>
        <w:t xml:space="preserve">, durch </w:t>
      </w:r>
      <w:r w:rsidR="002D5179">
        <w:rPr>
          <w:rFonts w:ascii="Calibri" w:hAnsi="Calibri" w:cs="Calibri"/>
          <w:b/>
        </w:rPr>
        <w:t>Leiden</w:t>
      </w:r>
      <w:r w:rsidR="00D90793">
        <w:rPr>
          <w:rFonts w:ascii="Calibri" w:hAnsi="Calibri" w:cs="Calibri"/>
          <w:b/>
        </w:rPr>
        <w:t xml:space="preserve"> und Bedrängnisse Gehorsam zu lernen</w:t>
      </w:r>
    </w:p>
    <w:p w14:paraId="36253EC7" w14:textId="00E984E8" w:rsidR="002D5179" w:rsidRPr="00B81225" w:rsidRDefault="002D5179" w:rsidP="00B81225">
      <w:pPr>
        <w:pStyle w:val="Listenabsatz"/>
        <w:numPr>
          <w:ilvl w:val="0"/>
          <w:numId w:val="34"/>
        </w:numPr>
        <w:spacing w:line="360" w:lineRule="auto"/>
        <w:rPr>
          <w:rFonts w:ascii="Calibri" w:hAnsi="Calibri" w:cs="Calibri"/>
        </w:rPr>
      </w:pPr>
      <w:r w:rsidRPr="00B81225">
        <w:rPr>
          <w:rFonts w:ascii="Calibri" w:hAnsi="Calibri" w:cs="Calibri"/>
        </w:rPr>
        <w:t>David war 15-jährig als er von Samuel im Hause Isais gesalbt wurde</w:t>
      </w:r>
    </w:p>
    <w:p w14:paraId="199C6E62" w14:textId="159C1D26" w:rsidR="002D5179" w:rsidRPr="00B81225" w:rsidRDefault="002D5179" w:rsidP="00B81225">
      <w:pPr>
        <w:pStyle w:val="Listenabsatz"/>
        <w:numPr>
          <w:ilvl w:val="0"/>
          <w:numId w:val="34"/>
        </w:numPr>
        <w:spacing w:line="360" w:lineRule="auto"/>
        <w:rPr>
          <w:rFonts w:ascii="Calibri" w:hAnsi="Calibri" w:cs="Calibri"/>
        </w:rPr>
      </w:pPr>
      <w:r w:rsidRPr="00B81225">
        <w:rPr>
          <w:rFonts w:ascii="Calibri" w:hAnsi="Calibri" w:cs="Calibri"/>
        </w:rPr>
        <w:t>Es dauerte 15 Jahre, bis David in Hebron über Juda gesalbt wurde</w:t>
      </w:r>
      <w:r w:rsidR="00B81225" w:rsidRPr="00B81225">
        <w:rPr>
          <w:rFonts w:ascii="Calibri" w:hAnsi="Calibri" w:cs="Calibri"/>
        </w:rPr>
        <w:t>. 1</w:t>
      </w:r>
      <w:r w:rsidR="00CB7356">
        <w:rPr>
          <w:rFonts w:ascii="Calibri" w:hAnsi="Calibri" w:cs="Calibri"/>
        </w:rPr>
        <w:t>3</w:t>
      </w:r>
      <w:r w:rsidR="00B81225" w:rsidRPr="00B81225">
        <w:rPr>
          <w:rFonts w:ascii="Calibri" w:hAnsi="Calibri" w:cs="Calibri"/>
        </w:rPr>
        <w:t xml:space="preserve"> Jahre Flucht und Leiden</w:t>
      </w:r>
    </w:p>
    <w:p w14:paraId="529C9800" w14:textId="7B87BC6F" w:rsidR="00B81225" w:rsidRPr="00B81225" w:rsidRDefault="00B81225" w:rsidP="00B81225">
      <w:pPr>
        <w:pStyle w:val="Listenabsatz"/>
        <w:numPr>
          <w:ilvl w:val="0"/>
          <w:numId w:val="34"/>
        </w:numPr>
        <w:spacing w:line="360" w:lineRule="auto"/>
        <w:rPr>
          <w:rFonts w:ascii="Calibri" w:hAnsi="Calibri" w:cs="Calibri"/>
        </w:rPr>
      </w:pPr>
      <w:r w:rsidRPr="00B81225">
        <w:rPr>
          <w:rFonts w:ascii="Calibri" w:hAnsi="Calibri" w:cs="Calibri"/>
        </w:rPr>
        <w:t>In Hebron muss David nochmals 7 Jahre warten, bis er als König über ganz Israel gesalbt wird</w:t>
      </w:r>
    </w:p>
    <w:p w14:paraId="4EBF7363" w14:textId="5B15C345" w:rsidR="009B5243" w:rsidRPr="005B5DD8" w:rsidRDefault="00B81225" w:rsidP="005B5DD8">
      <w:pPr>
        <w:pStyle w:val="Listenabsatz"/>
        <w:numPr>
          <w:ilvl w:val="0"/>
          <w:numId w:val="34"/>
        </w:numPr>
        <w:rPr>
          <w:rFonts w:ascii="Calibri" w:hAnsi="Calibri" w:cs="Calibri"/>
        </w:rPr>
      </w:pPr>
      <w:r w:rsidRPr="005B5DD8">
        <w:rPr>
          <w:rFonts w:ascii="Calibri" w:hAnsi="Calibri" w:cs="Calibri"/>
        </w:rPr>
        <w:t>Gott lehrte David auszuharren in Geduld</w:t>
      </w:r>
      <w:r w:rsidR="00091BA5" w:rsidRPr="005B5DD8">
        <w:rPr>
          <w:rFonts w:ascii="Calibri" w:hAnsi="Calibri" w:cs="Calibri"/>
        </w:rPr>
        <w:t xml:space="preserve">, in Bedrängnissen und </w:t>
      </w:r>
      <w:r w:rsidRPr="005B5DD8">
        <w:rPr>
          <w:rFonts w:ascii="Calibri" w:hAnsi="Calibri" w:cs="Calibri"/>
        </w:rPr>
        <w:t>im Leiden!</w:t>
      </w:r>
      <w:r w:rsidR="009B5243" w:rsidRPr="005B5DD8">
        <w:rPr>
          <w:rFonts w:ascii="Calibri" w:hAnsi="Calibri" w:cs="Calibri"/>
        </w:rPr>
        <w:t xml:space="preserve"> </w:t>
      </w:r>
    </w:p>
    <w:p w14:paraId="0B273A98" w14:textId="77777777" w:rsidR="009B5243" w:rsidRDefault="009B5243" w:rsidP="00143439">
      <w:pPr>
        <w:rPr>
          <w:rFonts w:ascii="Calibri" w:hAnsi="Calibri" w:cs="Calibri"/>
        </w:rPr>
      </w:pPr>
    </w:p>
    <w:p w14:paraId="1AF09608" w14:textId="77777777" w:rsidR="009B5243" w:rsidRPr="009B5243" w:rsidRDefault="009B5243" w:rsidP="00143439">
      <w:pPr>
        <w:rPr>
          <w:rFonts w:ascii="Calibri" w:hAnsi="Calibri" w:cs="Calibri"/>
          <w:b/>
        </w:rPr>
      </w:pPr>
      <w:r w:rsidRPr="009B5243">
        <w:rPr>
          <w:rFonts w:ascii="Calibri" w:hAnsi="Calibri" w:cs="Calibri"/>
          <w:b/>
        </w:rPr>
        <w:t xml:space="preserve">Wichtig: </w:t>
      </w:r>
    </w:p>
    <w:p w14:paraId="1A4137FE" w14:textId="0D787D66" w:rsidR="009B5243" w:rsidRDefault="009B5243" w:rsidP="00143439">
      <w:pPr>
        <w:rPr>
          <w:rFonts w:ascii="Calibri" w:hAnsi="Calibri" w:cs="Calibri"/>
        </w:rPr>
      </w:pPr>
      <w:r>
        <w:rPr>
          <w:rFonts w:ascii="Calibri" w:hAnsi="Calibri" w:cs="Calibri"/>
        </w:rPr>
        <w:t xml:space="preserve">Gehorsam geschieht nie einfach so, sondern muss in Gottes Erziehung gelernt werden. Geduld ist Teil der Frucht des Hl. Geistes </w:t>
      </w:r>
      <w:r w:rsidRPr="009B5243">
        <w:rPr>
          <w:rFonts w:ascii="Calibri" w:hAnsi="Calibri" w:cs="Calibri"/>
          <w:b/>
        </w:rPr>
        <w:t>(Gal 5,22)</w:t>
      </w:r>
    </w:p>
    <w:p w14:paraId="2E65C940" w14:textId="020FB967" w:rsidR="00B81225" w:rsidRDefault="00B81225" w:rsidP="00143439">
      <w:pPr>
        <w:rPr>
          <w:rFonts w:ascii="Calibri" w:hAnsi="Calibri" w:cs="Calibri"/>
        </w:rPr>
      </w:pPr>
    </w:p>
    <w:p w14:paraId="30484AB5" w14:textId="510F9756" w:rsidR="009B5243" w:rsidRPr="003207E8" w:rsidRDefault="009B5243" w:rsidP="009B5243">
      <w:pPr>
        <w:spacing w:line="360" w:lineRule="auto"/>
        <w:rPr>
          <w:rFonts w:ascii="Calibri" w:hAnsi="Calibri" w:cs="Calibri"/>
          <w:b/>
        </w:rPr>
      </w:pPr>
      <w:r w:rsidRPr="003207E8">
        <w:rPr>
          <w:rFonts w:ascii="Calibri" w:hAnsi="Calibri" w:cs="Calibri"/>
          <w:b/>
        </w:rPr>
        <w:t>Von Jesus heisst es:</w:t>
      </w:r>
    </w:p>
    <w:p w14:paraId="29688DF6" w14:textId="6E5376BD" w:rsidR="00143439" w:rsidRPr="00F03BFE" w:rsidRDefault="00B81225" w:rsidP="00143439">
      <w:pPr>
        <w:rPr>
          <w:rFonts w:ascii="Calibri" w:hAnsi="Calibri" w:cs="Calibri"/>
        </w:rPr>
      </w:pPr>
      <w:r>
        <w:rPr>
          <w:rFonts w:ascii="Calibri" w:hAnsi="Calibri" w:cs="Calibri"/>
        </w:rPr>
        <w:t>"</w:t>
      </w:r>
      <w:r>
        <w:rPr>
          <w:rStyle w:val="verse-content--hover"/>
        </w:rPr>
        <w:t xml:space="preserve">Dieser hat in den Tagen seines Fleisches sowohl Bitten als auch Flehen mit lautem Rufen und Tränen dem dargebracht, der ihn aus dem Tod erretten konnte, und ist auch erhört worden </w:t>
      </w:r>
      <w:proofErr w:type="gramStart"/>
      <w:r>
        <w:rPr>
          <w:rStyle w:val="verse-content--hover"/>
        </w:rPr>
        <w:t>um seiner</w:t>
      </w:r>
      <w:r w:rsidR="00091BA5">
        <w:rPr>
          <w:rStyle w:val="verse-content--hover"/>
        </w:rPr>
        <w:t xml:space="preserve"> </w:t>
      </w:r>
      <w:r>
        <w:rPr>
          <w:rStyle w:val="verse-content--hover"/>
        </w:rPr>
        <w:t>Gottesfurcht</w:t>
      </w:r>
      <w:proofErr w:type="gramEnd"/>
      <w:r>
        <w:rPr>
          <w:rStyle w:val="verse-content--hover"/>
        </w:rPr>
        <w:t xml:space="preserve"> willen.</w:t>
      </w:r>
      <w:r>
        <w:t xml:space="preserve"> </w:t>
      </w:r>
      <w:r>
        <w:rPr>
          <w:rStyle w:val="verse-content--hover"/>
        </w:rPr>
        <w:t xml:space="preserve">Und obwohl er Sohn war, hat er doch an dem, </w:t>
      </w:r>
      <w:r w:rsidRPr="00091BA5">
        <w:rPr>
          <w:rStyle w:val="verse-content--hover"/>
          <w:u w:val="single"/>
        </w:rPr>
        <w:t>was er litt, den Gehorsam gelernt</w:t>
      </w:r>
      <w:r>
        <w:rPr>
          <w:rStyle w:val="verse-content--hover"/>
        </w:rPr>
        <w:t>;</w:t>
      </w:r>
      <w:r>
        <w:t xml:space="preserve"> </w:t>
      </w:r>
      <w:r>
        <w:rPr>
          <w:rStyle w:val="verse-content--hover"/>
        </w:rPr>
        <w:t>und nachdem er zur Vollendung gelangt ist, ist er allen, die ihm gehorchen, der Urheber ewigen Heils geworden,</w:t>
      </w:r>
      <w:r w:rsidR="009B5243">
        <w:t xml:space="preserve"> </w:t>
      </w:r>
      <w:r>
        <w:rPr>
          <w:rStyle w:val="verse-content--hover"/>
        </w:rPr>
        <w:t>von Gott genannt: Hohepriester nach der Weise Melchisedeks.</w:t>
      </w:r>
      <w:r>
        <w:rPr>
          <w:rFonts w:ascii="Calibri" w:hAnsi="Calibri" w:cs="Calibri"/>
        </w:rPr>
        <w:t>"</w:t>
      </w:r>
      <w:r w:rsidR="00143439">
        <w:rPr>
          <w:rFonts w:ascii="Calibri" w:hAnsi="Calibri" w:cs="Calibri"/>
        </w:rPr>
        <w:t xml:space="preserve"> </w:t>
      </w:r>
      <w:r w:rsidR="00143439" w:rsidRPr="00F03BFE">
        <w:rPr>
          <w:rFonts w:ascii="Calibri" w:hAnsi="Calibri" w:cs="Calibri"/>
          <w:b/>
        </w:rPr>
        <w:t>(</w:t>
      </w:r>
      <w:proofErr w:type="spellStart"/>
      <w:r w:rsidR="009B5243">
        <w:rPr>
          <w:rFonts w:ascii="Calibri" w:hAnsi="Calibri" w:cs="Calibri"/>
          <w:b/>
        </w:rPr>
        <w:t>Hebr</w:t>
      </w:r>
      <w:proofErr w:type="spellEnd"/>
      <w:r w:rsidR="009B5243">
        <w:rPr>
          <w:rFonts w:ascii="Calibri" w:hAnsi="Calibri" w:cs="Calibri"/>
          <w:b/>
        </w:rPr>
        <w:t xml:space="preserve"> 5,7-10</w:t>
      </w:r>
      <w:r w:rsidR="00143439" w:rsidRPr="00F03BFE">
        <w:rPr>
          <w:rFonts w:ascii="Calibri" w:hAnsi="Calibri" w:cs="Calibri"/>
          <w:b/>
        </w:rPr>
        <w:t>)</w:t>
      </w:r>
    </w:p>
    <w:p w14:paraId="2B1AE558" w14:textId="77777777" w:rsidR="00143439" w:rsidRPr="001B4CAE" w:rsidRDefault="00143439" w:rsidP="00143439">
      <w:pPr>
        <w:rPr>
          <w:rFonts w:ascii="Calibri" w:hAnsi="Calibri" w:cs="Calibri"/>
          <w:sz w:val="12"/>
          <w:szCs w:val="12"/>
        </w:rPr>
      </w:pPr>
    </w:p>
    <w:p w14:paraId="5CF11DE9" w14:textId="626F6DEC" w:rsidR="00143439" w:rsidRDefault="00143439" w:rsidP="00143439"/>
    <w:p w14:paraId="67D8D597" w14:textId="0073C405" w:rsidR="009B5243" w:rsidRPr="003207E8" w:rsidRDefault="009B5243" w:rsidP="00091BA5">
      <w:pPr>
        <w:spacing w:line="360" w:lineRule="auto"/>
        <w:rPr>
          <w:b/>
        </w:rPr>
      </w:pPr>
      <w:r w:rsidRPr="003207E8">
        <w:rPr>
          <w:b/>
        </w:rPr>
        <w:t>Erkenntnis des Paulus auf seiner ersten Missionsreise:</w:t>
      </w:r>
    </w:p>
    <w:p w14:paraId="3C6353B2" w14:textId="325118A6" w:rsidR="009B5243" w:rsidRDefault="00091BA5" w:rsidP="00143439">
      <w:r>
        <w:t>"</w:t>
      </w:r>
      <w:r>
        <w:rPr>
          <w:rStyle w:val="verse-content--hover"/>
        </w:rPr>
        <w:t xml:space="preserve">Es kamen aber aus Antiochia und </w:t>
      </w:r>
      <w:proofErr w:type="spellStart"/>
      <w:r>
        <w:rPr>
          <w:rStyle w:val="verse-content--hover"/>
        </w:rPr>
        <w:t>Ikonium</w:t>
      </w:r>
      <w:proofErr w:type="spellEnd"/>
      <w:r>
        <w:rPr>
          <w:rStyle w:val="verse-content--hover"/>
        </w:rPr>
        <w:t xml:space="preserve"> Juden herbei; die überredeten die Volksmenge und steinigten Paulus und schleiften ihn vor die Stadt hinaus in der Meinung, er sei gestorben.</w:t>
      </w:r>
      <w:r>
        <w:rPr>
          <w:rStyle w:val="verse-number"/>
        </w:rPr>
        <w:t> </w:t>
      </w:r>
      <w:r>
        <w:rPr>
          <w:rStyle w:val="verse-content--hover"/>
        </w:rPr>
        <w:t>Doch als ihn die Jünger umringten, stand er auf und ging in die Stadt. Und am folgenden Tag zog er mit Barnabas fort nach Derbe.</w:t>
      </w:r>
      <w:r>
        <w:rPr>
          <w:rStyle w:val="verse-number"/>
        </w:rPr>
        <w:t> </w:t>
      </w:r>
      <w:r>
        <w:rPr>
          <w:rStyle w:val="verse-content--hover"/>
        </w:rPr>
        <w:t xml:space="preserve">Und nachdem sie in dieser Stadt das Evangelium verkündigt und eine schöne Zahl Jünger gewonnen hatten, kehrten sie wieder nach </w:t>
      </w:r>
      <w:proofErr w:type="spellStart"/>
      <w:r>
        <w:rPr>
          <w:rStyle w:val="verse-content--hover"/>
        </w:rPr>
        <w:t>Lystra</w:t>
      </w:r>
      <w:proofErr w:type="spellEnd"/>
      <w:r>
        <w:rPr>
          <w:rStyle w:val="verse-content--hover"/>
        </w:rPr>
        <w:t xml:space="preserve"> und </w:t>
      </w:r>
      <w:proofErr w:type="spellStart"/>
      <w:r>
        <w:rPr>
          <w:rStyle w:val="verse-content--hover"/>
        </w:rPr>
        <w:t>Ikonium</w:t>
      </w:r>
      <w:proofErr w:type="spellEnd"/>
      <w:r>
        <w:rPr>
          <w:rStyle w:val="verse-content--hover"/>
        </w:rPr>
        <w:t xml:space="preserve"> und Antiochia zurück;</w:t>
      </w:r>
      <w:r>
        <w:t xml:space="preserve"> </w:t>
      </w:r>
      <w:r>
        <w:rPr>
          <w:rStyle w:val="verse-content--hover"/>
        </w:rPr>
        <w:t xml:space="preserve">dabei stärkten sie die Seelen der Jünger und ermahnten sie, unbeirrt im Glauben zu bleiben, und [sagten ihnen,] dass wir durch </w:t>
      </w:r>
      <w:r w:rsidRPr="00091BA5">
        <w:rPr>
          <w:rStyle w:val="verse-content--hover"/>
          <w:u w:val="single"/>
        </w:rPr>
        <w:t>viele Bedrängnisse</w:t>
      </w:r>
      <w:r>
        <w:rPr>
          <w:rStyle w:val="verse-content--hover"/>
        </w:rPr>
        <w:t xml:space="preserve"> in das Reich Gottes eingehen müssen.</w:t>
      </w:r>
      <w:r>
        <w:t xml:space="preserve">" </w:t>
      </w:r>
      <w:r w:rsidRPr="00091BA5">
        <w:rPr>
          <w:b/>
        </w:rPr>
        <w:t>(</w:t>
      </w:r>
      <w:proofErr w:type="spellStart"/>
      <w:r>
        <w:rPr>
          <w:b/>
        </w:rPr>
        <w:t>Apg</w:t>
      </w:r>
      <w:proofErr w:type="spellEnd"/>
      <w:r>
        <w:rPr>
          <w:b/>
        </w:rPr>
        <w:t xml:space="preserve"> 14,19-22</w:t>
      </w:r>
      <w:r w:rsidRPr="00091BA5">
        <w:rPr>
          <w:b/>
        </w:rPr>
        <w:t>)</w:t>
      </w:r>
    </w:p>
    <w:p w14:paraId="2D95E190" w14:textId="77777777" w:rsidR="009B5243" w:rsidRDefault="009B5243" w:rsidP="00D90793">
      <w:pPr>
        <w:spacing w:line="360" w:lineRule="auto"/>
      </w:pPr>
    </w:p>
    <w:p w14:paraId="047CD46E" w14:textId="1AEC2D0D" w:rsidR="00143439" w:rsidRPr="003207E8" w:rsidRDefault="00806885" w:rsidP="00C762B5">
      <w:pPr>
        <w:pStyle w:val="KeinLeerraum"/>
        <w:spacing w:line="360" w:lineRule="auto"/>
        <w:rPr>
          <w:b/>
        </w:rPr>
      </w:pPr>
      <w:proofErr w:type="spellStart"/>
      <w:r w:rsidRPr="003207E8">
        <w:rPr>
          <w:b/>
        </w:rPr>
        <w:t>Stamps</w:t>
      </w:r>
      <w:proofErr w:type="spellEnd"/>
      <w:r w:rsidRPr="003207E8">
        <w:rPr>
          <w:b/>
        </w:rPr>
        <w:t xml:space="preserve"> Studienbibel</w:t>
      </w:r>
      <w:r w:rsidR="00C762B5" w:rsidRPr="003207E8">
        <w:rPr>
          <w:b/>
        </w:rPr>
        <w:t xml:space="preserve"> (Vers 22):</w:t>
      </w:r>
    </w:p>
    <w:p w14:paraId="0FB308F7" w14:textId="13C80904" w:rsidR="00C762B5" w:rsidRDefault="00C762B5" w:rsidP="00143439">
      <w:pPr>
        <w:pStyle w:val="KeinLeerraum"/>
      </w:pPr>
      <w:r>
        <w:t xml:space="preserve">Alle, die sich Christi Herrschaft ausliefern – die seine Autorität anerkennen und einen Platz </w:t>
      </w:r>
      <w:proofErr w:type="gramStart"/>
      <w:r>
        <w:t>in Gottes</w:t>
      </w:r>
      <w:proofErr w:type="gramEnd"/>
      <w:r>
        <w:t xml:space="preserve"> ewigem Reich haben – müssen, "durch</w:t>
      </w:r>
      <w:r w:rsidR="008D4C08">
        <w:t xml:space="preserve"> </w:t>
      </w:r>
      <w:r>
        <w:t>viel Bedrängnis" gehen. Da sie in einer Welt leben, die ihrer Botschaft und ihrem Herrn feindselig gestimmt sind, befinden sie sich in einem ständigen geistlichen Kampf gegen die Sünde und Satans Mächte (Eph 6,12; vgl. Röm 8,17;</w:t>
      </w:r>
      <w:r w:rsidR="003207E8">
        <w:t xml:space="preserve"> </w:t>
      </w:r>
      <w:r>
        <w:t>2Thess 1,4-7;</w:t>
      </w:r>
      <w:r w:rsidR="003207E8">
        <w:t xml:space="preserve"> </w:t>
      </w:r>
      <w:r>
        <w:t>2Tim 2,12)</w:t>
      </w:r>
    </w:p>
    <w:p w14:paraId="442B4E99" w14:textId="4C730A17" w:rsidR="00C762B5" w:rsidRDefault="00C762B5" w:rsidP="00143439">
      <w:pPr>
        <w:pStyle w:val="KeinLeerraum"/>
      </w:pPr>
    </w:p>
    <w:p w14:paraId="7456EB45" w14:textId="4AFFEEA4" w:rsidR="00C762B5" w:rsidRDefault="00C762B5" w:rsidP="00C762B5">
      <w:pPr>
        <w:pStyle w:val="KeinLeerraum"/>
        <w:numPr>
          <w:ilvl w:val="0"/>
          <w:numId w:val="35"/>
        </w:numPr>
      </w:pPr>
      <w:r>
        <w:lastRenderedPageBreak/>
        <w:t>Wer Christus, seinem Wort und seinen perfekten Absichten treu ist, sollte sich in dieser Welt auf schwierige Umstände gefasst machen (Joh 16,33) Nur wer sich nicht richtig für den Glauben engagiert erlangt scheinbaren Frieden und Komfort in der Welt (vgl. Off 3,14-17)</w:t>
      </w:r>
    </w:p>
    <w:p w14:paraId="5772F600" w14:textId="4792B70B" w:rsidR="00C762B5" w:rsidRDefault="00C762B5" w:rsidP="00C762B5">
      <w:pPr>
        <w:pStyle w:val="KeinLeerraum"/>
        <w:numPr>
          <w:ilvl w:val="0"/>
          <w:numId w:val="35"/>
        </w:numPr>
      </w:pPr>
      <w:r>
        <w:t>Die gegenwärtige böse Welt und falsche Gläubige</w:t>
      </w:r>
      <w:r w:rsidR="003207E8">
        <w:t xml:space="preserve"> </w:t>
      </w:r>
      <w:r>
        <w:t xml:space="preserve">werden sich immer gegen die volle Wahrheit der Botschaft Christi stellen, bis er wiederkommt und das schlechte Weltsystem stürzt (Off 19 – 20). Bis dann liegt die Hoffnung der wahren Anhänger Jesu im Himmel für sie bereit (Kol 1,5), "um am Ende der Zeit offenbar zu werden" (1Petr 1,5). Sie setzen ihre Hoffnung nicht auf dieses Leben, sondern auf Jesu Wiederkunft, bei der er sie zu sich </w:t>
      </w:r>
      <w:proofErr w:type="gramStart"/>
      <w:r>
        <w:t>heim holt</w:t>
      </w:r>
      <w:proofErr w:type="gramEnd"/>
      <w:r>
        <w:t xml:space="preserve"> (Joh</w:t>
      </w:r>
      <w:r w:rsidR="003207E8">
        <w:t xml:space="preserve"> 14,1-3; 1Joh 3,2+3)</w:t>
      </w:r>
    </w:p>
    <w:p w14:paraId="1173FFAA" w14:textId="2A23D721" w:rsidR="00091BA5" w:rsidRDefault="00091BA5" w:rsidP="00143439">
      <w:pPr>
        <w:pStyle w:val="KeinLeerraum"/>
      </w:pPr>
    </w:p>
    <w:p w14:paraId="3C00D392" w14:textId="49AA880D" w:rsidR="00091BA5" w:rsidRDefault="00091BA5" w:rsidP="00143439">
      <w:pPr>
        <w:pStyle w:val="KeinLeerraum"/>
      </w:pPr>
    </w:p>
    <w:p w14:paraId="278CC4B8" w14:textId="42822317" w:rsidR="003207E8" w:rsidRPr="003207E8" w:rsidRDefault="003207E8" w:rsidP="003207E8">
      <w:pPr>
        <w:rPr>
          <w:rFonts w:ascii="Calibri" w:hAnsi="Calibri" w:cs="Calibri"/>
          <w:b/>
        </w:rPr>
      </w:pPr>
      <w:r w:rsidRPr="003207E8">
        <w:rPr>
          <w:rFonts w:ascii="Calibri" w:hAnsi="Calibri" w:cs="Calibri"/>
          <w:b/>
        </w:rPr>
        <w:t>Wichtig: Endziel der Erziehung Gottes: Erlernung des Gehorsams!</w:t>
      </w:r>
    </w:p>
    <w:sectPr w:rsidR="003207E8" w:rsidRPr="003207E8"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0D7C1" w14:textId="77777777" w:rsidR="00AC73AA" w:rsidRDefault="00AC73AA" w:rsidP="00CC1E51">
      <w:r>
        <w:separator/>
      </w:r>
    </w:p>
  </w:endnote>
  <w:endnote w:type="continuationSeparator" w:id="0">
    <w:p w14:paraId="68C26804" w14:textId="77777777" w:rsidR="00AC73AA" w:rsidRDefault="00AC73AA"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C3DA9" w14:textId="77777777" w:rsidR="00AC73AA" w:rsidRDefault="00AC73AA" w:rsidP="00CC1E51">
      <w:r>
        <w:separator/>
      </w:r>
    </w:p>
  </w:footnote>
  <w:footnote w:type="continuationSeparator" w:id="0">
    <w:p w14:paraId="6E22AE0E" w14:textId="77777777" w:rsidR="00AC73AA" w:rsidRDefault="00AC73AA"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473E"/>
    <w:multiLevelType w:val="hybridMultilevel"/>
    <w:tmpl w:val="3E4C6252"/>
    <w:lvl w:ilvl="0" w:tplc="84CC0690">
      <w:start w:val="1"/>
      <w:numFmt w:val="upperRoman"/>
      <w:lvlText w:val="(%1)"/>
      <w:lvlJc w:val="left"/>
      <w:pPr>
        <w:ind w:left="1440" w:hanging="1080"/>
      </w:pPr>
      <w:rPr>
        <w:rFonts w:hint="default"/>
        <w:color w:val="040305"/>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745AB"/>
    <w:multiLevelType w:val="hybridMultilevel"/>
    <w:tmpl w:val="0CE8682C"/>
    <w:lvl w:ilvl="0" w:tplc="FDD0AB60">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5D53C4B"/>
    <w:multiLevelType w:val="hybridMultilevel"/>
    <w:tmpl w:val="CD9428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625A8D"/>
    <w:multiLevelType w:val="hybridMultilevel"/>
    <w:tmpl w:val="33E67F00"/>
    <w:lvl w:ilvl="0" w:tplc="ADC61440">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CE8394D"/>
    <w:multiLevelType w:val="hybridMultilevel"/>
    <w:tmpl w:val="3C2256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FE663E3"/>
    <w:multiLevelType w:val="hybridMultilevel"/>
    <w:tmpl w:val="54165D14"/>
    <w:lvl w:ilvl="0" w:tplc="AA888D82">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3CA2755"/>
    <w:multiLevelType w:val="hybridMultilevel"/>
    <w:tmpl w:val="C7C092A2"/>
    <w:lvl w:ilvl="0" w:tplc="6E08A35E">
      <w:numFmt w:val="bullet"/>
      <w:lvlText w:val=""/>
      <w:lvlJc w:val="left"/>
      <w:pPr>
        <w:ind w:left="720" w:hanging="360"/>
      </w:pPr>
      <w:rPr>
        <w:rFonts w:ascii="Wingdings" w:eastAsia="Times New Roman" w:hAnsi="Wingdings" w:cstheme="minorHAns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03E64EF"/>
    <w:multiLevelType w:val="hybridMultilevel"/>
    <w:tmpl w:val="C92884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1BE7C22"/>
    <w:multiLevelType w:val="hybridMultilevel"/>
    <w:tmpl w:val="C03417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9827E3F"/>
    <w:multiLevelType w:val="hybridMultilevel"/>
    <w:tmpl w:val="ED9E73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D476C81"/>
    <w:multiLevelType w:val="hybridMultilevel"/>
    <w:tmpl w:val="AEA0B4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E416851"/>
    <w:multiLevelType w:val="hybridMultilevel"/>
    <w:tmpl w:val="5624FC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0A8011F"/>
    <w:multiLevelType w:val="hybridMultilevel"/>
    <w:tmpl w:val="6204B9B6"/>
    <w:lvl w:ilvl="0" w:tplc="ADC61440">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FF2238A"/>
    <w:multiLevelType w:val="hybridMultilevel"/>
    <w:tmpl w:val="A840167E"/>
    <w:lvl w:ilvl="0" w:tplc="01708744">
      <w:start w:val="1"/>
      <w:numFmt w:val="decimal"/>
      <w:lvlText w:val="%1."/>
      <w:lvlJc w:val="left"/>
      <w:pPr>
        <w:ind w:left="720" w:hanging="360"/>
      </w:pPr>
      <w:rPr>
        <w:rFonts w:hint="default"/>
        <w:color w:val="2C0733"/>
        <w:sz w:val="2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0637A04"/>
    <w:multiLevelType w:val="multilevel"/>
    <w:tmpl w:val="A05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ED3AF5"/>
    <w:multiLevelType w:val="multilevel"/>
    <w:tmpl w:val="FED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6D3534"/>
    <w:multiLevelType w:val="hybridMultilevel"/>
    <w:tmpl w:val="915E57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34937A9"/>
    <w:multiLevelType w:val="hybridMultilevel"/>
    <w:tmpl w:val="20EEC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4350B1C"/>
    <w:multiLevelType w:val="hybridMultilevel"/>
    <w:tmpl w:val="573A9EF4"/>
    <w:lvl w:ilvl="0" w:tplc="1B4A5138">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5511690"/>
    <w:multiLevelType w:val="hybridMultilevel"/>
    <w:tmpl w:val="6B3A0926"/>
    <w:lvl w:ilvl="0" w:tplc="780CF79A">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94A0ECE"/>
    <w:multiLevelType w:val="hybridMultilevel"/>
    <w:tmpl w:val="72E66A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BAE3F9C"/>
    <w:multiLevelType w:val="hybridMultilevel"/>
    <w:tmpl w:val="B540DEE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F43317B"/>
    <w:multiLevelType w:val="multilevel"/>
    <w:tmpl w:val="F7C8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521471B"/>
    <w:multiLevelType w:val="hybridMultilevel"/>
    <w:tmpl w:val="11321DF8"/>
    <w:lvl w:ilvl="0" w:tplc="A9106806">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8A23F89"/>
    <w:multiLevelType w:val="hybridMultilevel"/>
    <w:tmpl w:val="9D94E398"/>
    <w:lvl w:ilvl="0" w:tplc="1846B120">
      <w:start w:val="1"/>
      <w:numFmt w:val="lowerRoman"/>
      <w:lvlText w:val="(%1)"/>
      <w:lvlJc w:val="left"/>
      <w:pPr>
        <w:ind w:left="1080" w:hanging="720"/>
      </w:pPr>
      <w:rPr>
        <w:rFonts w:hint="default"/>
        <w:color w:val="2C1F2C"/>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7C76084A"/>
    <w:multiLevelType w:val="hybridMultilevel"/>
    <w:tmpl w:val="C0FACD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1"/>
  </w:num>
  <w:num w:numId="2">
    <w:abstractNumId w:val="13"/>
  </w:num>
  <w:num w:numId="3">
    <w:abstractNumId w:val="4"/>
  </w:num>
  <w:num w:numId="4">
    <w:abstractNumId w:val="10"/>
  </w:num>
  <w:num w:numId="5">
    <w:abstractNumId w:val="19"/>
  </w:num>
  <w:num w:numId="6">
    <w:abstractNumId w:val="15"/>
  </w:num>
  <w:num w:numId="7">
    <w:abstractNumId w:val="8"/>
  </w:num>
  <w:num w:numId="8">
    <w:abstractNumId w:val="1"/>
  </w:num>
  <w:num w:numId="9">
    <w:abstractNumId w:val="20"/>
  </w:num>
  <w:num w:numId="10">
    <w:abstractNumId w:val="27"/>
  </w:num>
  <w:num w:numId="11">
    <w:abstractNumId w:val="26"/>
  </w:num>
  <w:num w:numId="12">
    <w:abstractNumId w:val="30"/>
  </w:num>
  <w:num w:numId="13">
    <w:abstractNumId w:val="17"/>
  </w:num>
  <w:num w:numId="14">
    <w:abstractNumId w:val="24"/>
  </w:num>
  <w:num w:numId="15">
    <w:abstractNumId w:val="28"/>
  </w:num>
  <w:num w:numId="16">
    <w:abstractNumId w:val="7"/>
  </w:num>
  <w:num w:numId="17">
    <w:abstractNumId w:val="12"/>
  </w:num>
  <w:num w:numId="18">
    <w:abstractNumId w:val="22"/>
  </w:num>
  <w:num w:numId="19">
    <w:abstractNumId w:val="21"/>
  </w:num>
  <w:num w:numId="20">
    <w:abstractNumId w:val="16"/>
  </w:num>
  <w:num w:numId="21">
    <w:abstractNumId w:val="3"/>
  </w:num>
  <w:num w:numId="22">
    <w:abstractNumId w:val="23"/>
  </w:num>
  <w:num w:numId="23">
    <w:abstractNumId w:val="25"/>
  </w:num>
  <w:num w:numId="24">
    <w:abstractNumId w:val="11"/>
  </w:num>
  <w:num w:numId="25">
    <w:abstractNumId w:val="0"/>
  </w:num>
  <w:num w:numId="26">
    <w:abstractNumId w:val="33"/>
  </w:num>
  <w:num w:numId="27">
    <w:abstractNumId w:val="32"/>
  </w:num>
  <w:num w:numId="28">
    <w:abstractNumId w:val="2"/>
  </w:num>
  <w:num w:numId="29">
    <w:abstractNumId w:val="6"/>
  </w:num>
  <w:num w:numId="30">
    <w:abstractNumId w:val="14"/>
  </w:num>
  <w:num w:numId="31">
    <w:abstractNumId w:val="29"/>
  </w:num>
  <w:num w:numId="32">
    <w:abstractNumId w:val="5"/>
  </w:num>
  <w:num w:numId="33">
    <w:abstractNumId w:val="9"/>
  </w:num>
  <w:num w:numId="34">
    <w:abstractNumId w:val="18"/>
  </w:num>
  <w:num w:numId="35">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50"/>
    <w:rsid w:val="00000CF4"/>
    <w:rsid w:val="00002D19"/>
    <w:rsid w:val="00004757"/>
    <w:rsid w:val="00004956"/>
    <w:rsid w:val="00005174"/>
    <w:rsid w:val="00005D31"/>
    <w:rsid w:val="00005FED"/>
    <w:rsid w:val="0000614C"/>
    <w:rsid w:val="000075D6"/>
    <w:rsid w:val="000078E5"/>
    <w:rsid w:val="00007906"/>
    <w:rsid w:val="00007D6A"/>
    <w:rsid w:val="00011285"/>
    <w:rsid w:val="00011719"/>
    <w:rsid w:val="00012172"/>
    <w:rsid w:val="000143AC"/>
    <w:rsid w:val="00014558"/>
    <w:rsid w:val="00014933"/>
    <w:rsid w:val="00020C3C"/>
    <w:rsid w:val="00020E00"/>
    <w:rsid w:val="000211F5"/>
    <w:rsid w:val="00021205"/>
    <w:rsid w:val="00021649"/>
    <w:rsid w:val="000220F8"/>
    <w:rsid w:val="00022ADF"/>
    <w:rsid w:val="00023A82"/>
    <w:rsid w:val="00023C22"/>
    <w:rsid w:val="00023C41"/>
    <w:rsid w:val="00023DF0"/>
    <w:rsid w:val="0002481B"/>
    <w:rsid w:val="00024D8E"/>
    <w:rsid w:val="00025E19"/>
    <w:rsid w:val="00026828"/>
    <w:rsid w:val="00027472"/>
    <w:rsid w:val="00027BEF"/>
    <w:rsid w:val="00027D6D"/>
    <w:rsid w:val="0003063C"/>
    <w:rsid w:val="00030A94"/>
    <w:rsid w:val="00031BDE"/>
    <w:rsid w:val="00031D5E"/>
    <w:rsid w:val="0003283E"/>
    <w:rsid w:val="000341FC"/>
    <w:rsid w:val="00034721"/>
    <w:rsid w:val="000363B8"/>
    <w:rsid w:val="00036539"/>
    <w:rsid w:val="000366A6"/>
    <w:rsid w:val="00036C0E"/>
    <w:rsid w:val="00036D09"/>
    <w:rsid w:val="000405C3"/>
    <w:rsid w:val="0004064C"/>
    <w:rsid w:val="00040779"/>
    <w:rsid w:val="00041AE5"/>
    <w:rsid w:val="00042786"/>
    <w:rsid w:val="00042F93"/>
    <w:rsid w:val="00043F63"/>
    <w:rsid w:val="00043F68"/>
    <w:rsid w:val="00044A5C"/>
    <w:rsid w:val="00045BAF"/>
    <w:rsid w:val="0004610A"/>
    <w:rsid w:val="00047B66"/>
    <w:rsid w:val="00047EA9"/>
    <w:rsid w:val="00051372"/>
    <w:rsid w:val="0005140F"/>
    <w:rsid w:val="00052266"/>
    <w:rsid w:val="00052786"/>
    <w:rsid w:val="0005282A"/>
    <w:rsid w:val="00052E06"/>
    <w:rsid w:val="00052E2F"/>
    <w:rsid w:val="00053889"/>
    <w:rsid w:val="00054388"/>
    <w:rsid w:val="000543B3"/>
    <w:rsid w:val="00054429"/>
    <w:rsid w:val="000548A9"/>
    <w:rsid w:val="00056212"/>
    <w:rsid w:val="0005685A"/>
    <w:rsid w:val="000574EE"/>
    <w:rsid w:val="000611EC"/>
    <w:rsid w:val="0006173D"/>
    <w:rsid w:val="00061803"/>
    <w:rsid w:val="000619BB"/>
    <w:rsid w:val="00061FFA"/>
    <w:rsid w:val="0006355E"/>
    <w:rsid w:val="00063AA8"/>
    <w:rsid w:val="00064148"/>
    <w:rsid w:val="00064D96"/>
    <w:rsid w:val="00065E0B"/>
    <w:rsid w:val="00071480"/>
    <w:rsid w:val="00071CA4"/>
    <w:rsid w:val="00072257"/>
    <w:rsid w:val="0007235B"/>
    <w:rsid w:val="000733FB"/>
    <w:rsid w:val="00073594"/>
    <w:rsid w:val="000736F0"/>
    <w:rsid w:val="00074831"/>
    <w:rsid w:val="00074C2B"/>
    <w:rsid w:val="00074CB5"/>
    <w:rsid w:val="000756F9"/>
    <w:rsid w:val="000773A9"/>
    <w:rsid w:val="0008009D"/>
    <w:rsid w:val="00080221"/>
    <w:rsid w:val="0008139F"/>
    <w:rsid w:val="0008155A"/>
    <w:rsid w:val="00082E82"/>
    <w:rsid w:val="00083043"/>
    <w:rsid w:val="00083338"/>
    <w:rsid w:val="000847C3"/>
    <w:rsid w:val="000850D1"/>
    <w:rsid w:val="00085B50"/>
    <w:rsid w:val="00086AEC"/>
    <w:rsid w:val="00086AFA"/>
    <w:rsid w:val="00090372"/>
    <w:rsid w:val="000914E7"/>
    <w:rsid w:val="00091BA5"/>
    <w:rsid w:val="00092991"/>
    <w:rsid w:val="0009319B"/>
    <w:rsid w:val="000937B6"/>
    <w:rsid w:val="00095A89"/>
    <w:rsid w:val="00096932"/>
    <w:rsid w:val="00096EBD"/>
    <w:rsid w:val="00097FE8"/>
    <w:rsid w:val="000A02C5"/>
    <w:rsid w:val="000A0E42"/>
    <w:rsid w:val="000A2220"/>
    <w:rsid w:val="000A290B"/>
    <w:rsid w:val="000A3D79"/>
    <w:rsid w:val="000A406C"/>
    <w:rsid w:val="000A40A8"/>
    <w:rsid w:val="000A4327"/>
    <w:rsid w:val="000A43DE"/>
    <w:rsid w:val="000A5556"/>
    <w:rsid w:val="000A56D6"/>
    <w:rsid w:val="000A69BA"/>
    <w:rsid w:val="000A7EC5"/>
    <w:rsid w:val="000B1ADD"/>
    <w:rsid w:val="000B1F46"/>
    <w:rsid w:val="000B2328"/>
    <w:rsid w:val="000B2DB3"/>
    <w:rsid w:val="000B2E19"/>
    <w:rsid w:val="000B327E"/>
    <w:rsid w:val="000B4FDD"/>
    <w:rsid w:val="000B53A9"/>
    <w:rsid w:val="000B53BC"/>
    <w:rsid w:val="000B6006"/>
    <w:rsid w:val="000B6BDA"/>
    <w:rsid w:val="000B6F61"/>
    <w:rsid w:val="000B7431"/>
    <w:rsid w:val="000B7A5B"/>
    <w:rsid w:val="000C142F"/>
    <w:rsid w:val="000C1550"/>
    <w:rsid w:val="000C1971"/>
    <w:rsid w:val="000C1C13"/>
    <w:rsid w:val="000C3004"/>
    <w:rsid w:val="000C3082"/>
    <w:rsid w:val="000C40C4"/>
    <w:rsid w:val="000C5217"/>
    <w:rsid w:val="000C5865"/>
    <w:rsid w:val="000C64C0"/>
    <w:rsid w:val="000C6793"/>
    <w:rsid w:val="000C6907"/>
    <w:rsid w:val="000C6B0F"/>
    <w:rsid w:val="000C7FF2"/>
    <w:rsid w:val="000D07D3"/>
    <w:rsid w:val="000D0C34"/>
    <w:rsid w:val="000D1419"/>
    <w:rsid w:val="000D1E80"/>
    <w:rsid w:val="000D2F9C"/>
    <w:rsid w:val="000D43A6"/>
    <w:rsid w:val="000D7E50"/>
    <w:rsid w:val="000E14DE"/>
    <w:rsid w:val="000E1B70"/>
    <w:rsid w:val="000E35DC"/>
    <w:rsid w:val="000E3DA9"/>
    <w:rsid w:val="000E40A8"/>
    <w:rsid w:val="000E7EFE"/>
    <w:rsid w:val="000F1EC8"/>
    <w:rsid w:val="000F2577"/>
    <w:rsid w:val="000F29C4"/>
    <w:rsid w:val="000F2AB3"/>
    <w:rsid w:val="000F41EC"/>
    <w:rsid w:val="000F4911"/>
    <w:rsid w:val="000F4BB7"/>
    <w:rsid w:val="000F4F22"/>
    <w:rsid w:val="000F58AF"/>
    <w:rsid w:val="000F60FB"/>
    <w:rsid w:val="00102DBF"/>
    <w:rsid w:val="00104478"/>
    <w:rsid w:val="0010467D"/>
    <w:rsid w:val="001072DC"/>
    <w:rsid w:val="00107436"/>
    <w:rsid w:val="00107A23"/>
    <w:rsid w:val="00107B99"/>
    <w:rsid w:val="00110CCD"/>
    <w:rsid w:val="00111452"/>
    <w:rsid w:val="001119C9"/>
    <w:rsid w:val="001125BD"/>
    <w:rsid w:val="001134FE"/>
    <w:rsid w:val="0011355F"/>
    <w:rsid w:val="001146AC"/>
    <w:rsid w:val="00115769"/>
    <w:rsid w:val="00115BB1"/>
    <w:rsid w:val="00116640"/>
    <w:rsid w:val="00116DFB"/>
    <w:rsid w:val="00121082"/>
    <w:rsid w:val="00122EAA"/>
    <w:rsid w:val="001231B4"/>
    <w:rsid w:val="001247DD"/>
    <w:rsid w:val="00124CEA"/>
    <w:rsid w:val="00124E23"/>
    <w:rsid w:val="00125EB0"/>
    <w:rsid w:val="00126AF7"/>
    <w:rsid w:val="00126E81"/>
    <w:rsid w:val="00127DB6"/>
    <w:rsid w:val="00132D34"/>
    <w:rsid w:val="00134DF1"/>
    <w:rsid w:val="0013567F"/>
    <w:rsid w:val="00135A2D"/>
    <w:rsid w:val="00135B6E"/>
    <w:rsid w:val="00136083"/>
    <w:rsid w:val="00136A50"/>
    <w:rsid w:val="00137055"/>
    <w:rsid w:val="0013747B"/>
    <w:rsid w:val="00137B93"/>
    <w:rsid w:val="00137C80"/>
    <w:rsid w:val="00140383"/>
    <w:rsid w:val="0014065B"/>
    <w:rsid w:val="0014074F"/>
    <w:rsid w:val="00140BBB"/>
    <w:rsid w:val="00143439"/>
    <w:rsid w:val="001434B4"/>
    <w:rsid w:val="00145729"/>
    <w:rsid w:val="00146253"/>
    <w:rsid w:val="00150026"/>
    <w:rsid w:val="001506CD"/>
    <w:rsid w:val="0015097D"/>
    <w:rsid w:val="001509B0"/>
    <w:rsid w:val="00150A3B"/>
    <w:rsid w:val="00153EE2"/>
    <w:rsid w:val="00154FAB"/>
    <w:rsid w:val="001562EF"/>
    <w:rsid w:val="00156AE3"/>
    <w:rsid w:val="001576A2"/>
    <w:rsid w:val="001578B3"/>
    <w:rsid w:val="00160675"/>
    <w:rsid w:val="00160C6B"/>
    <w:rsid w:val="001614C9"/>
    <w:rsid w:val="0016178B"/>
    <w:rsid w:val="00162418"/>
    <w:rsid w:val="00162B4B"/>
    <w:rsid w:val="00163226"/>
    <w:rsid w:val="00163BB0"/>
    <w:rsid w:val="00163CB2"/>
    <w:rsid w:val="00164140"/>
    <w:rsid w:val="00164BD4"/>
    <w:rsid w:val="00164CB3"/>
    <w:rsid w:val="00165C2D"/>
    <w:rsid w:val="0016680C"/>
    <w:rsid w:val="00166AD4"/>
    <w:rsid w:val="0016702F"/>
    <w:rsid w:val="001674FC"/>
    <w:rsid w:val="00167D06"/>
    <w:rsid w:val="00170BA8"/>
    <w:rsid w:val="00170F09"/>
    <w:rsid w:val="00172844"/>
    <w:rsid w:val="00172FD0"/>
    <w:rsid w:val="0017381A"/>
    <w:rsid w:val="00174329"/>
    <w:rsid w:val="00174662"/>
    <w:rsid w:val="00175C2E"/>
    <w:rsid w:val="00176759"/>
    <w:rsid w:val="00176E38"/>
    <w:rsid w:val="00177303"/>
    <w:rsid w:val="00180457"/>
    <w:rsid w:val="00181A48"/>
    <w:rsid w:val="0018357A"/>
    <w:rsid w:val="001838A7"/>
    <w:rsid w:val="00183DD1"/>
    <w:rsid w:val="0018532D"/>
    <w:rsid w:val="001867D5"/>
    <w:rsid w:val="00187BFE"/>
    <w:rsid w:val="001902C7"/>
    <w:rsid w:val="00191FD9"/>
    <w:rsid w:val="00192D76"/>
    <w:rsid w:val="00197466"/>
    <w:rsid w:val="001977BB"/>
    <w:rsid w:val="001978F9"/>
    <w:rsid w:val="00197BFC"/>
    <w:rsid w:val="001A0058"/>
    <w:rsid w:val="001A0525"/>
    <w:rsid w:val="001A176D"/>
    <w:rsid w:val="001A2C87"/>
    <w:rsid w:val="001A38C7"/>
    <w:rsid w:val="001A5884"/>
    <w:rsid w:val="001A70CB"/>
    <w:rsid w:val="001B0400"/>
    <w:rsid w:val="001B0F67"/>
    <w:rsid w:val="001B1D58"/>
    <w:rsid w:val="001B232B"/>
    <w:rsid w:val="001B4CAE"/>
    <w:rsid w:val="001B522B"/>
    <w:rsid w:val="001B543C"/>
    <w:rsid w:val="001B5580"/>
    <w:rsid w:val="001B7937"/>
    <w:rsid w:val="001B7CC5"/>
    <w:rsid w:val="001C0227"/>
    <w:rsid w:val="001C1656"/>
    <w:rsid w:val="001C1E2C"/>
    <w:rsid w:val="001C2A7B"/>
    <w:rsid w:val="001C31A1"/>
    <w:rsid w:val="001C3AFA"/>
    <w:rsid w:val="001C437F"/>
    <w:rsid w:val="001C45F8"/>
    <w:rsid w:val="001C5097"/>
    <w:rsid w:val="001C514F"/>
    <w:rsid w:val="001C5739"/>
    <w:rsid w:val="001C6B3D"/>
    <w:rsid w:val="001C6C02"/>
    <w:rsid w:val="001C7001"/>
    <w:rsid w:val="001D0645"/>
    <w:rsid w:val="001D1033"/>
    <w:rsid w:val="001D144B"/>
    <w:rsid w:val="001D16CE"/>
    <w:rsid w:val="001D18F7"/>
    <w:rsid w:val="001D1D2E"/>
    <w:rsid w:val="001D2CCB"/>
    <w:rsid w:val="001D2CF0"/>
    <w:rsid w:val="001D345A"/>
    <w:rsid w:val="001D635B"/>
    <w:rsid w:val="001D6770"/>
    <w:rsid w:val="001D6A28"/>
    <w:rsid w:val="001D6B9A"/>
    <w:rsid w:val="001D7868"/>
    <w:rsid w:val="001E07AC"/>
    <w:rsid w:val="001E0F1F"/>
    <w:rsid w:val="001E2A60"/>
    <w:rsid w:val="001E2B7F"/>
    <w:rsid w:val="001E2C78"/>
    <w:rsid w:val="001E4BC5"/>
    <w:rsid w:val="001E4C41"/>
    <w:rsid w:val="001E60C5"/>
    <w:rsid w:val="001E6565"/>
    <w:rsid w:val="001E7736"/>
    <w:rsid w:val="001E7770"/>
    <w:rsid w:val="001F09F7"/>
    <w:rsid w:val="001F0BCF"/>
    <w:rsid w:val="001F1900"/>
    <w:rsid w:val="001F23F1"/>
    <w:rsid w:val="001F290C"/>
    <w:rsid w:val="001F2BE1"/>
    <w:rsid w:val="001F38E3"/>
    <w:rsid w:val="001F47D0"/>
    <w:rsid w:val="001F4EFE"/>
    <w:rsid w:val="001F5210"/>
    <w:rsid w:val="001F562F"/>
    <w:rsid w:val="001F5A4E"/>
    <w:rsid w:val="001F5BF0"/>
    <w:rsid w:val="001F5DDE"/>
    <w:rsid w:val="001F690A"/>
    <w:rsid w:val="001F6FDE"/>
    <w:rsid w:val="001F71E3"/>
    <w:rsid w:val="001F722F"/>
    <w:rsid w:val="00202743"/>
    <w:rsid w:val="002034A8"/>
    <w:rsid w:val="0020382C"/>
    <w:rsid w:val="00203BF0"/>
    <w:rsid w:val="0020448C"/>
    <w:rsid w:val="002048E1"/>
    <w:rsid w:val="002049D6"/>
    <w:rsid w:val="002051CF"/>
    <w:rsid w:val="00205219"/>
    <w:rsid w:val="002056AC"/>
    <w:rsid w:val="002056DD"/>
    <w:rsid w:val="00205DDD"/>
    <w:rsid w:val="00206103"/>
    <w:rsid w:val="00206C0B"/>
    <w:rsid w:val="00207A6C"/>
    <w:rsid w:val="00207C69"/>
    <w:rsid w:val="00207FA6"/>
    <w:rsid w:val="002100B9"/>
    <w:rsid w:val="002108A5"/>
    <w:rsid w:val="00210F20"/>
    <w:rsid w:val="00211A0C"/>
    <w:rsid w:val="00211F66"/>
    <w:rsid w:val="00212204"/>
    <w:rsid w:val="0021231B"/>
    <w:rsid w:val="00212582"/>
    <w:rsid w:val="0021282C"/>
    <w:rsid w:val="002130C0"/>
    <w:rsid w:val="0021472C"/>
    <w:rsid w:val="00217536"/>
    <w:rsid w:val="00217946"/>
    <w:rsid w:val="00217B19"/>
    <w:rsid w:val="00217B7B"/>
    <w:rsid w:val="00217E7B"/>
    <w:rsid w:val="00220776"/>
    <w:rsid w:val="002221D3"/>
    <w:rsid w:val="0022227B"/>
    <w:rsid w:val="002225EA"/>
    <w:rsid w:val="002232B5"/>
    <w:rsid w:val="00223467"/>
    <w:rsid w:val="00223747"/>
    <w:rsid w:val="00223F72"/>
    <w:rsid w:val="002244AD"/>
    <w:rsid w:val="002246C6"/>
    <w:rsid w:val="00224B3F"/>
    <w:rsid w:val="00224D92"/>
    <w:rsid w:val="00225A1A"/>
    <w:rsid w:val="00226319"/>
    <w:rsid w:val="00227224"/>
    <w:rsid w:val="00230012"/>
    <w:rsid w:val="00230626"/>
    <w:rsid w:val="00232AAB"/>
    <w:rsid w:val="00232BE1"/>
    <w:rsid w:val="00232E65"/>
    <w:rsid w:val="00232E66"/>
    <w:rsid w:val="002331D9"/>
    <w:rsid w:val="00235152"/>
    <w:rsid w:val="002356B0"/>
    <w:rsid w:val="00235C8A"/>
    <w:rsid w:val="0023621E"/>
    <w:rsid w:val="002411FC"/>
    <w:rsid w:val="0024186F"/>
    <w:rsid w:val="00241CFD"/>
    <w:rsid w:val="00241F42"/>
    <w:rsid w:val="00241F71"/>
    <w:rsid w:val="00243235"/>
    <w:rsid w:val="0024427B"/>
    <w:rsid w:val="002454A0"/>
    <w:rsid w:val="0024676E"/>
    <w:rsid w:val="0024728B"/>
    <w:rsid w:val="00247674"/>
    <w:rsid w:val="00250700"/>
    <w:rsid w:val="00251B0C"/>
    <w:rsid w:val="00253DE2"/>
    <w:rsid w:val="00254C59"/>
    <w:rsid w:val="002550BD"/>
    <w:rsid w:val="00255335"/>
    <w:rsid w:val="00255673"/>
    <w:rsid w:val="0025587B"/>
    <w:rsid w:val="00256F6E"/>
    <w:rsid w:val="0025774B"/>
    <w:rsid w:val="00257DD4"/>
    <w:rsid w:val="00260B4C"/>
    <w:rsid w:val="00260BE9"/>
    <w:rsid w:val="00260C7C"/>
    <w:rsid w:val="00261315"/>
    <w:rsid w:val="002621AA"/>
    <w:rsid w:val="0026331E"/>
    <w:rsid w:val="0026430D"/>
    <w:rsid w:val="00264975"/>
    <w:rsid w:val="00264B01"/>
    <w:rsid w:val="00265321"/>
    <w:rsid w:val="002664D8"/>
    <w:rsid w:val="00266F4D"/>
    <w:rsid w:val="0026714E"/>
    <w:rsid w:val="002671EA"/>
    <w:rsid w:val="00267419"/>
    <w:rsid w:val="002708D6"/>
    <w:rsid w:val="00270D82"/>
    <w:rsid w:val="00271279"/>
    <w:rsid w:val="00271F42"/>
    <w:rsid w:val="00273890"/>
    <w:rsid w:val="0027395C"/>
    <w:rsid w:val="002740B9"/>
    <w:rsid w:val="00276F5F"/>
    <w:rsid w:val="0027776B"/>
    <w:rsid w:val="00280856"/>
    <w:rsid w:val="00280BBD"/>
    <w:rsid w:val="00280F1B"/>
    <w:rsid w:val="00282F7B"/>
    <w:rsid w:val="0028346E"/>
    <w:rsid w:val="00283FE4"/>
    <w:rsid w:val="0028433E"/>
    <w:rsid w:val="00284FDB"/>
    <w:rsid w:val="0028638F"/>
    <w:rsid w:val="00286945"/>
    <w:rsid w:val="00286CD2"/>
    <w:rsid w:val="00286FCF"/>
    <w:rsid w:val="00287657"/>
    <w:rsid w:val="00290192"/>
    <w:rsid w:val="002907F7"/>
    <w:rsid w:val="00291A1B"/>
    <w:rsid w:val="00292946"/>
    <w:rsid w:val="00293D3F"/>
    <w:rsid w:val="00295378"/>
    <w:rsid w:val="0029567F"/>
    <w:rsid w:val="00296145"/>
    <w:rsid w:val="00296FAF"/>
    <w:rsid w:val="00297FEE"/>
    <w:rsid w:val="002A04BE"/>
    <w:rsid w:val="002A1AA1"/>
    <w:rsid w:val="002A2F16"/>
    <w:rsid w:val="002A2F79"/>
    <w:rsid w:val="002A3A6A"/>
    <w:rsid w:val="002A58E3"/>
    <w:rsid w:val="002A61DD"/>
    <w:rsid w:val="002A7584"/>
    <w:rsid w:val="002B0657"/>
    <w:rsid w:val="002B2EA7"/>
    <w:rsid w:val="002B35F3"/>
    <w:rsid w:val="002B370E"/>
    <w:rsid w:val="002B3B6B"/>
    <w:rsid w:val="002B4A94"/>
    <w:rsid w:val="002B4FFF"/>
    <w:rsid w:val="002B5096"/>
    <w:rsid w:val="002B64A2"/>
    <w:rsid w:val="002B6D6A"/>
    <w:rsid w:val="002C0366"/>
    <w:rsid w:val="002C1421"/>
    <w:rsid w:val="002C156C"/>
    <w:rsid w:val="002C1C5C"/>
    <w:rsid w:val="002C3297"/>
    <w:rsid w:val="002C376D"/>
    <w:rsid w:val="002C3DB2"/>
    <w:rsid w:val="002C3E4A"/>
    <w:rsid w:val="002C46E6"/>
    <w:rsid w:val="002C491E"/>
    <w:rsid w:val="002C4BD1"/>
    <w:rsid w:val="002C7594"/>
    <w:rsid w:val="002C761F"/>
    <w:rsid w:val="002C7854"/>
    <w:rsid w:val="002D0104"/>
    <w:rsid w:val="002D0483"/>
    <w:rsid w:val="002D2A49"/>
    <w:rsid w:val="002D30A0"/>
    <w:rsid w:val="002D3B38"/>
    <w:rsid w:val="002D3DFD"/>
    <w:rsid w:val="002D47E4"/>
    <w:rsid w:val="002D5179"/>
    <w:rsid w:val="002D5AE6"/>
    <w:rsid w:val="002D5D0C"/>
    <w:rsid w:val="002D6A12"/>
    <w:rsid w:val="002D732E"/>
    <w:rsid w:val="002D7896"/>
    <w:rsid w:val="002E0003"/>
    <w:rsid w:val="002E01B0"/>
    <w:rsid w:val="002E02D7"/>
    <w:rsid w:val="002E0439"/>
    <w:rsid w:val="002E104E"/>
    <w:rsid w:val="002E11D7"/>
    <w:rsid w:val="002E1645"/>
    <w:rsid w:val="002E1684"/>
    <w:rsid w:val="002E193D"/>
    <w:rsid w:val="002E2443"/>
    <w:rsid w:val="002E3317"/>
    <w:rsid w:val="002E356B"/>
    <w:rsid w:val="002E5BE8"/>
    <w:rsid w:val="002E6A09"/>
    <w:rsid w:val="002E6D9D"/>
    <w:rsid w:val="002E74DA"/>
    <w:rsid w:val="002E75A6"/>
    <w:rsid w:val="002E7A40"/>
    <w:rsid w:val="002F117E"/>
    <w:rsid w:val="002F1A1E"/>
    <w:rsid w:val="002F3907"/>
    <w:rsid w:val="002F3A04"/>
    <w:rsid w:val="002F4E9A"/>
    <w:rsid w:val="002F4ED4"/>
    <w:rsid w:val="002F6BAB"/>
    <w:rsid w:val="002F7C43"/>
    <w:rsid w:val="00301131"/>
    <w:rsid w:val="003015C1"/>
    <w:rsid w:val="00301C28"/>
    <w:rsid w:val="00301FF3"/>
    <w:rsid w:val="0030208F"/>
    <w:rsid w:val="00303540"/>
    <w:rsid w:val="00304047"/>
    <w:rsid w:val="003041DF"/>
    <w:rsid w:val="003060CD"/>
    <w:rsid w:val="003061DE"/>
    <w:rsid w:val="00306610"/>
    <w:rsid w:val="0030668B"/>
    <w:rsid w:val="003070A0"/>
    <w:rsid w:val="00307372"/>
    <w:rsid w:val="00311C64"/>
    <w:rsid w:val="0031209D"/>
    <w:rsid w:val="00313027"/>
    <w:rsid w:val="003136BC"/>
    <w:rsid w:val="00313D83"/>
    <w:rsid w:val="003140BA"/>
    <w:rsid w:val="00314339"/>
    <w:rsid w:val="0031507E"/>
    <w:rsid w:val="0031535D"/>
    <w:rsid w:val="00315EAA"/>
    <w:rsid w:val="003164B8"/>
    <w:rsid w:val="00316766"/>
    <w:rsid w:val="00316A0D"/>
    <w:rsid w:val="00316AA8"/>
    <w:rsid w:val="0032056D"/>
    <w:rsid w:val="003207E8"/>
    <w:rsid w:val="00321E7A"/>
    <w:rsid w:val="003222E0"/>
    <w:rsid w:val="00322A14"/>
    <w:rsid w:val="00323601"/>
    <w:rsid w:val="00323945"/>
    <w:rsid w:val="00323E7D"/>
    <w:rsid w:val="00324371"/>
    <w:rsid w:val="00324381"/>
    <w:rsid w:val="00324B44"/>
    <w:rsid w:val="00325519"/>
    <w:rsid w:val="00325707"/>
    <w:rsid w:val="00325F08"/>
    <w:rsid w:val="00326573"/>
    <w:rsid w:val="003270B2"/>
    <w:rsid w:val="003275D3"/>
    <w:rsid w:val="003276F9"/>
    <w:rsid w:val="00327B06"/>
    <w:rsid w:val="00330256"/>
    <w:rsid w:val="00330367"/>
    <w:rsid w:val="003307B9"/>
    <w:rsid w:val="00331528"/>
    <w:rsid w:val="003316AB"/>
    <w:rsid w:val="003318DB"/>
    <w:rsid w:val="00331A0C"/>
    <w:rsid w:val="00331A54"/>
    <w:rsid w:val="0033232E"/>
    <w:rsid w:val="00332C5E"/>
    <w:rsid w:val="00333423"/>
    <w:rsid w:val="00333571"/>
    <w:rsid w:val="00335534"/>
    <w:rsid w:val="003355CC"/>
    <w:rsid w:val="003363EE"/>
    <w:rsid w:val="003367EB"/>
    <w:rsid w:val="00336CA6"/>
    <w:rsid w:val="00337DBD"/>
    <w:rsid w:val="003405D1"/>
    <w:rsid w:val="00341149"/>
    <w:rsid w:val="003424C6"/>
    <w:rsid w:val="00342FCA"/>
    <w:rsid w:val="00343352"/>
    <w:rsid w:val="003441FA"/>
    <w:rsid w:val="00345CF9"/>
    <w:rsid w:val="00346A60"/>
    <w:rsid w:val="00346D35"/>
    <w:rsid w:val="00350285"/>
    <w:rsid w:val="00351C3F"/>
    <w:rsid w:val="00351CFB"/>
    <w:rsid w:val="003520CC"/>
    <w:rsid w:val="003536B0"/>
    <w:rsid w:val="00354FB7"/>
    <w:rsid w:val="003554D2"/>
    <w:rsid w:val="00356205"/>
    <w:rsid w:val="003614B9"/>
    <w:rsid w:val="00361A3F"/>
    <w:rsid w:val="00361C0F"/>
    <w:rsid w:val="00362F5C"/>
    <w:rsid w:val="00363147"/>
    <w:rsid w:val="00364006"/>
    <w:rsid w:val="00364617"/>
    <w:rsid w:val="00364DAF"/>
    <w:rsid w:val="0036582B"/>
    <w:rsid w:val="00365E18"/>
    <w:rsid w:val="00366703"/>
    <w:rsid w:val="003708B1"/>
    <w:rsid w:val="00370A74"/>
    <w:rsid w:val="00370F66"/>
    <w:rsid w:val="00371FC7"/>
    <w:rsid w:val="0037232A"/>
    <w:rsid w:val="00372C78"/>
    <w:rsid w:val="003731FD"/>
    <w:rsid w:val="00373B5E"/>
    <w:rsid w:val="0037508D"/>
    <w:rsid w:val="00375B2C"/>
    <w:rsid w:val="00375F3D"/>
    <w:rsid w:val="0037632C"/>
    <w:rsid w:val="00376FD0"/>
    <w:rsid w:val="00377666"/>
    <w:rsid w:val="003810D3"/>
    <w:rsid w:val="003810F0"/>
    <w:rsid w:val="00381705"/>
    <w:rsid w:val="00381B89"/>
    <w:rsid w:val="00382B89"/>
    <w:rsid w:val="003838B6"/>
    <w:rsid w:val="0038395B"/>
    <w:rsid w:val="00383D68"/>
    <w:rsid w:val="0038422A"/>
    <w:rsid w:val="00385446"/>
    <w:rsid w:val="0039024C"/>
    <w:rsid w:val="003915D9"/>
    <w:rsid w:val="003925DF"/>
    <w:rsid w:val="00392ACC"/>
    <w:rsid w:val="00393F20"/>
    <w:rsid w:val="00393FFA"/>
    <w:rsid w:val="00394AB5"/>
    <w:rsid w:val="00394F7F"/>
    <w:rsid w:val="00395069"/>
    <w:rsid w:val="00397B0E"/>
    <w:rsid w:val="003A0940"/>
    <w:rsid w:val="003A12A6"/>
    <w:rsid w:val="003A15E8"/>
    <w:rsid w:val="003A224F"/>
    <w:rsid w:val="003A2C38"/>
    <w:rsid w:val="003A2FC6"/>
    <w:rsid w:val="003A45F2"/>
    <w:rsid w:val="003A494D"/>
    <w:rsid w:val="003A49A1"/>
    <w:rsid w:val="003A60EE"/>
    <w:rsid w:val="003A68B9"/>
    <w:rsid w:val="003A6DEA"/>
    <w:rsid w:val="003A6FBF"/>
    <w:rsid w:val="003A77AC"/>
    <w:rsid w:val="003B159D"/>
    <w:rsid w:val="003B1B26"/>
    <w:rsid w:val="003B22E5"/>
    <w:rsid w:val="003B2DB3"/>
    <w:rsid w:val="003B5C9A"/>
    <w:rsid w:val="003B5F11"/>
    <w:rsid w:val="003B609F"/>
    <w:rsid w:val="003B6B57"/>
    <w:rsid w:val="003B766F"/>
    <w:rsid w:val="003B7C67"/>
    <w:rsid w:val="003C08AB"/>
    <w:rsid w:val="003C0B33"/>
    <w:rsid w:val="003C0C20"/>
    <w:rsid w:val="003C0D64"/>
    <w:rsid w:val="003C1053"/>
    <w:rsid w:val="003C1577"/>
    <w:rsid w:val="003C1D0E"/>
    <w:rsid w:val="003C37DE"/>
    <w:rsid w:val="003C49FD"/>
    <w:rsid w:val="003C5243"/>
    <w:rsid w:val="003C52DA"/>
    <w:rsid w:val="003C5EE3"/>
    <w:rsid w:val="003C618C"/>
    <w:rsid w:val="003C66FE"/>
    <w:rsid w:val="003C69D9"/>
    <w:rsid w:val="003C7ABE"/>
    <w:rsid w:val="003C7CD8"/>
    <w:rsid w:val="003D0D61"/>
    <w:rsid w:val="003D16B8"/>
    <w:rsid w:val="003D1C62"/>
    <w:rsid w:val="003D220B"/>
    <w:rsid w:val="003D314C"/>
    <w:rsid w:val="003D4D0C"/>
    <w:rsid w:val="003D507C"/>
    <w:rsid w:val="003D5306"/>
    <w:rsid w:val="003D5618"/>
    <w:rsid w:val="003D5BAD"/>
    <w:rsid w:val="003D75BA"/>
    <w:rsid w:val="003D7E89"/>
    <w:rsid w:val="003E0945"/>
    <w:rsid w:val="003E135A"/>
    <w:rsid w:val="003E13BA"/>
    <w:rsid w:val="003E1E18"/>
    <w:rsid w:val="003E2C09"/>
    <w:rsid w:val="003E3AA7"/>
    <w:rsid w:val="003E3C65"/>
    <w:rsid w:val="003E4000"/>
    <w:rsid w:val="003E56C2"/>
    <w:rsid w:val="003E5A10"/>
    <w:rsid w:val="003E6183"/>
    <w:rsid w:val="003E71AE"/>
    <w:rsid w:val="003F0632"/>
    <w:rsid w:val="003F0E75"/>
    <w:rsid w:val="003F1210"/>
    <w:rsid w:val="003F137D"/>
    <w:rsid w:val="003F1F50"/>
    <w:rsid w:val="003F256B"/>
    <w:rsid w:val="003F2A8F"/>
    <w:rsid w:val="003F4AF3"/>
    <w:rsid w:val="003F6612"/>
    <w:rsid w:val="003F6AD8"/>
    <w:rsid w:val="003F7120"/>
    <w:rsid w:val="003F7561"/>
    <w:rsid w:val="003F7885"/>
    <w:rsid w:val="003F7DFC"/>
    <w:rsid w:val="0040011F"/>
    <w:rsid w:val="004008E9"/>
    <w:rsid w:val="00400ADB"/>
    <w:rsid w:val="00400D47"/>
    <w:rsid w:val="00401046"/>
    <w:rsid w:val="00401639"/>
    <w:rsid w:val="0040408B"/>
    <w:rsid w:val="00404782"/>
    <w:rsid w:val="00405BFD"/>
    <w:rsid w:val="00406270"/>
    <w:rsid w:val="0040667F"/>
    <w:rsid w:val="0040764F"/>
    <w:rsid w:val="00407ACF"/>
    <w:rsid w:val="00407D46"/>
    <w:rsid w:val="00407E36"/>
    <w:rsid w:val="0041049B"/>
    <w:rsid w:val="00410C6C"/>
    <w:rsid w:val="00411E3C"/>
    <w:rsid w:val="00412A0C"/>
    <w:rsid w:val="00412B0A"/>
    <w:rsid w:val="004130BB"/>
    <w:rsid w:val="004133E4"/>
    <w:rsid w:val="004136B5"/>
    <w:rsid w:val="004137EA"/>
    <w:rsid w:val="00413E84"/>
    <w:rsid w:val="00415B9B"/>
    <w:rsid w:val="00416B3E"/>
    <w:rsid w:val="00416CBD"/>
    <w:rsid w:val="00417449"/>
    <w:rsid w:val="0042009F"/>
    <w:rsid w:val="00420473"/>
    <w:rsid w:val="0042092B"/>
    <w:rsid w:val="00420CA2"/>
    <w:rsid w:val="0042324F"/>
    <w:rsid w:val="00423E61"/>
    <w:rsid w:val="00425140"/>
    <w:rsid w:val="004260E4"/>
    <w:rsid w:val="0042765D"/>
    <w:rsid w:val="004276B3"/>
    <w:rsid w:val="00427893"/>
    <w:rsid w:val="00427CCB"/>
    <w:rsid w:val="00427E11"/>
    <w:rsid w:val="00431AC8"/>
    <w:rsid w:val="00431DEB"/>
    <w:rsid w:val="0043205A"/>
    <w:rsid w:val="0043253A"/>
    <w:rsid w:val="00433067"/>
    <w:rsid w:val="00433070"/>
    <w:rsid w:val="00433876"/>
    <w:rsid w:val="00433E24"/>
    <w:rsid w:val="00433EB4"/>
    <w:rsid w:val="00434463"/>
    <w:rsid w:val="00434ABD"/>
    <w:rsid w:val="00434F11"/>
    <w:rsid w:val="0043569A"/>
    <w:rsid w:val="00435785"/>
    <w:rsid w:val="004357D6"/>
    <w:rsid w:val="004364E6"/>
    <w:rsid w:val="00436B03"/>
    <w:rsid w:val="00440107"/>
    <w:rsid w:val="004405DB"/>
    <w:rsid w:val="004408D0"/>
    <w:rsid w:val="00440A91"/>
    <w:rsid w:val="00440D33"/>
    <w:rsid w:val="004417FA"/>
    <w:rsid w:val="00441F26"/>
    <w:rsid w:val="004430D9"/>
    <w:rsid w:val="004439D3"/>
    <w:rsid w:val="0044405E"/>
    <w:rsid w:val="004445EC"/>
    <w:rsid w:val="00444603"/>
    <w:rsid w:val="00444CEA"/>
    <w:rsid w:val="004470F7"/>
    <w:rsid w:val="00447A1D"/>
    <w:rsid w:val="00447C17"/>
    <w:rsid w:val="00450E3F"/>
    <w:rsid w:val="0045134A"/>
    <w:rsid w:val="00452B9B"/>
    <w:rsid w:val="004531C6"/>
    <w:rsid w:val="00453F3C"/>
    <w:rsid w:val="0045426D"/>
    <w:rsid w:val="004547DA"/>
    <w:rsid w:val="0045484C"/>
    <w:rsid w:val="00454B2B"/>
    <w:rsid w:val="00454C74"/>
    <w:rsid w:val="0045578F"/>
    <w:rsid w:val="00455CF5"/>
    <w:rsid w:val="00455EEA"/>
    <w:rsid w:val="00456D68"/>
    <w:rsid w:val="0045708F"/>
    <w:rsid w:val="004571A8"/>
    <w:rsid w:val="00457273"/>
    <w:rsid w:val="004600B3"/>
    <w:rsid w:val="00460B8C"/>
    <w:rsid w:val="00460C43"/>
    <w:rsid w:val="004617DF"/>
    <w:rsid w:val="00461FA8"/>
    <w:rsid w:val="0046304D"/>
    <w:rsid w:val="00463CB0"/>
    <w:rsid w:val="004654F4"/>
    <w:rsid w:val="004656E5"/>
    <w:rsid w:val="004664AB"/>
    <w:rsid w:val="004668EE"/>
    <w:rsid w:val="00466AD4"/>
    <w:rsid w:val="00467DDC"/>
    <w:rsid w:val="00470363"/>
    <w:rsid w:val="00470673"/>
    <w:rsid w:val="00473009"/>
    <w:rsid w:val="0047557A"/>
    <w:rsid w:val="004800D4"/>
    <w:rsid w:val="0048018D"/>
    <w:rsid w:val="00481253"/>
    <w:rsid w:val="004826C5"/>
    <w:rsid w:val="00482A2E"/>
    <w:rsid w:val="00483A3B"/>
    <w:rsid w:val="00487E34"/>
    <w:rsid w:val="00487F1A"/>
    <w:rsid w:val="0049025D"/>
    <w:rsid w:val="0049077F"/>
    <w:rsid w:val="004911FE"/>
    <w:rsid w:val="0049144C"/>
    <w:rsid w:val="00491B6C"/>
    <w:rsid w:val="00494DED"/>
    <w:rsid w:val="00495A45"/>
    <w:rsid w:val="00495B28"/>
    <w:rsid w:val="00496EE8"/>
    <w:rsid w:val="004978C4"/>
    <w:rsid w:val="00497989"/>
    <w:rsid w:val="00497B01"/>
    <w:rsid w:val="004A057E"/>
    <w:rsid w:val="004A09BB"/>
    <w:rsid w:val="004A1DEC"/>
    <w:rsid w:val="004A2AB4"/>
    <w:rsid w:val="004A2B45"/>
    <w:rsid w:val="004A2C33"/>
    <w:rsid w:val="004A324B"/>
    <w:rsid w:val="004A3419"/>
    <w:rsid w:val="004A3535"/>
    <w:rsid w:val="004A384A"/>
    <w:rsid w:val="004A4E80"/>
    <w:rsid w:val="004A5009"/>
    <w:rsid w:val="004A51DE"/>
    <w:rsid w:val="004A6EDC"/>
    <w:rsid w:val="004A7824"/>
    <w:rsid w:val="004A78FC"/>
    <w:rsid w:val="004B2081"/>
    <w:rsid w:val="004B2FE2"/>
    <w:rsid w:val="004B3615"/>
    <w:rsid w:val="004B37A6"/>
    <w:rsid w:val="004B4D9A"/>
    <w:rsid w:val="004B4ED9"/>
    <w:rsid w:val="004B532F"/>
    <w:rsid w:val="004B569C"/>
    <w:rsid w:val="004B5CC8"/>
    <w:rsid w:val="004B5D45"/>
    <w:rsid w:val="004B64DA"/>
    <w:rsid w:val="004B6FE4"/>
    <w:rsid w:val="004C00C7"/>
    <w:rsid w:val="004C168C"/>
    <w:rsid w:val="004C1D59"/>
    <w:rsid w:val="004C2785"/>
    <w:rsid w:val="004C2DBB"/>
    <w:rsid w:val="004C31B0"/>
    <w:rsid w:val="004C42A5"/>
    <w:rsid w:val="004C448E"/>
    <w:rsid w:val="004C5040"/>
    <w:rsid w:val="004C56FA"/>
    <w:rsid w:val="004C6A6A"/>
    <w:rsid w:val="004C76FD"/>
    <w:rsid w:val="004D046F"/>
    <w:rsid w:val="004D04AE"/>
    <w:rsid w:val="004D0C1F"/>
    <w:rsid w:val="004D0CB8"/>
    <w:rsid w:val="004D1E70"/>
    <w:rsid w:val="004D1EEA"/>
    <w:rsid w:val="004D2B67"/>
    <w:rsid w:val="004D2C51"/>
    <w:rsid w:val="004D34F8"/>
    <w:rsid w:val="004D5B98"/>
    <w:rsid w:val="004D6113"/>
    <w:rsid w:val="004D61C1"/>
    <w:rsid w:val="004D6C63"/>
    <w:rsid w:val="004D6D93"/>
    <w:rsid w:val="004D7052"/>
    <w:rsid w:val="004D7549"/>
    <w:rsid w:val="004D7AF0"/>
    <w:rsid w:val="004E0757"/>
    <w:rsid w:val="004E0E0A"/>
    <w:rsid w:val="004E0F6F"/>
    <w:rsid w:val="004E26B0"/>
    <w:rsid w:val="004E3BAA"/>
    <w:rsid w:val="004E49A7"/>
    <w:rsid w:val="004E4C3A"/>
    <w:rsid w:val="004E4ED4"/>
    <w:rsid w:val="004E568F"/>
    <w:rsid w:val="004E69B0"/>
    <w:rsid w:val="004E755B"/>
    <w:rsid w:val="004E76B3"/>
    <w:rsid w:val="004E77CE"/>
    <w:rsid w:val="004E7E4F"/>
    <w:rsid w:val="004F0029"/>
    <w:rsid w:val="004F030F"/>
    <w:rsid w:val="004F0CDA"/>
    <w:rsid w:val="004F1A1F"/>
    <w:rsid w:val="004F1ACF"/>
    <w:rsid w:val="004F3B50"/>
    <w:rsid w:val="004F40E7"/>
    <w:rsid w:val="004F4E30"/>
    <w:rsid w:val="004F5123"/>
    <w:rsid w:val="004F51A5"/>
    <w:rsid w:val="004F57C5"/>
    <w:rsid w:val="004F634E"/>
    <w:rsid w:val="005009A1"/>
    <w:rsid w:val="00500C73"/>
    <w:rsid w:val="00501D57"/>
    <w:rsid w:val="00502E12"/>
    <w:rsid w:val="005040DC"/>
    <w:rsid w:val="005056D1"/>
    <w:rsid w:val="005062BC"/>
    <w:rsid w:val="00506A5B"/>
    <w:rsid w:val="00511865"/>
    <w:rsid w:val="0051249C"/>
    <w:rsid w:val="00512577"/>
    <w:rsid w:val="0051267C"/>
    <w:rsid w:val="00512BD3"/>
    <w:rsid w:val="00512DBA"/>
    <w:rsid w:val="00513066"/>
    <w:rsid w:val="00514333"/>
    <w:rsid w:val="00514DB9"/>
    <w:rsid w:val="005151CF"/>
    <w:rsid w:val="0051650D"/>
    <w:rsid w:val="00516B25"/>
    <w:rsid w:val="00520A00"/>
    <w:rsid w:val="00521524"/>
    <w:rsid w:val="005216C6"/>
    <w:rsid w:val="00522747"/>
    <w:rsid w:val="00522A1B"/>
    <w:rsid w:val="005239DA"/>
    <w:rsid w:val="00524E85"/>
    <w:rsid w:val="00526DA0"/>
    <w:rsid w:val="00526E9A"/>
    <w:rsid w:val="0053061C"/>
    <w:rsid w:val="00530E60"/>
    <w:rsid w:val="00531052"/>
    <w:rsid w:val="0053390D"/>
    <w:rsid w:val="00533D1B"/>
    <w:rsid w:val="00533EBB"/>
    <w:rsid w:val="0053498B"/>
    <w:rsid w:val="00536AA6"/>
    <w:rsid w:val="00536F91"/>
    <w:rsid w:val="00537C4F"/>
    <w:rsid w:val="005401AB"/>
    <w:rsid w:val="005406FD"/>
    <w:rsid w:val="00540A7A"/>
    <w:rsid w:val="00541796"/>
    <w:rsid w:val="00542BBF"/>
    <w:rsid w:val="00542C22"/>
    <w:rsid w:val="005439DC"/>
    <w:rsid w:val="00545E9A"/>
    <w:rsid w:val="00545FEB"/>
    <w:rsid w:val="0054694D"/>
    <w:rsid w:val="00547345"/>
    <w:rsid w:val="0054784D"/>
    <w:rsid w:val="00550297"/>
    <w:rsid w:val="005503E0"/>
    <w:rsid w:val="00550542"/>
    <w:rsid w:val="005508C9"/>
    <w:rsid w:val="0055115A"/>
    <w:rsid w:val="0055137B"/>
    <w:rsid w:val="0055153B"/>
    <w:rsid w:val="00555EBB"/>
    <w:rsid w:val="00556C90"/>
    <w:rsid w:val="00557E15"/>
    <w:rsid w:val="005613F2"/>
    <w:rsid w:val="005627CC"/>
    <w:rsid w:val="00562D61"/>
    <w:rsid w:val="00563FF7"/>
    <w:rsid w:val="00564E6B"/>
    <w:rsid w:val="00565683"/>
    <w:rsid w:val="00565B90"/>
    <w:rsid w:val="00565C40"/>
    <w:rsid w:val="00565CDC"/>
    <w:rsid w:val="00565D02"/>
    <w:rsid w:val="00566969"/>
    <w:rsid w:val="00566C9E"/>
    <w:rsid w:val="005701CE"/>
    <w:rsid w:val="005706F9"/>
    <w:rsid w:val="00571688"/>
    <w:rsid w:val="00572082"/>
    <w:rsid w:val="005724DC"/>
    <w:rsid w:val="00572B70"/>
    <w:rsid w:val="00572CAA"/>
    <w:rsid w:val="005745F6"/>
    <w:rsid w:val="0057478A"/>
    <w:rsid w:val="00574B7B"/>
    <w:rsid w:val="00581420"/>
    <w:rsid w:val="0058339C"/>
    <w:rsid w:val="005835BC"/>
    <w:rsid w:val="005839B1"/>
    <w:rsid w:val="00585115"/>
    <w:rsid w:val="00585F72"/>
    <w:rsid w:val="0058683E"/>
    <w:rsid w:val="00591927"/>
    <w:rsid w:val="00591E1B"/>
    <w:rsid w:val="0059246E"/>
    <w:rsid w:val="0059368A"/>
    <w:rsid w:val="00593998"/>
    <w:rsid w:val="00594585"/>
    <w:rsid w:val="00594B83"/>
    <w:rsid w:val="0059546F"/>
    <w:rsid w:val="0059569D"/>
    <w:rsid w:val="00595DFD"/>
    <w:rsid w:val="00596A26"/>
    <w:rsid w:val="005A06BF"/>
    <w:rsid w:val="005A0E08"/>
    <w:rsid w:val="005A0F79"/>
    <w:rsid w:val="005A14E9"/>
    <w:rsid w:val="005A200C"/>
    <w:rsid w:val="005A249D"/>
    <w:rsid w:val="005A3323"/>
    <w:rsid w:val="005A3401"/>
    <w:rsid w:val="005A3B3B"/>
    <w:rsid w:val="005A42D1"/>
    <w:rsid w:val="005A458C"/>
    <w:rsid w:val="005A47FB"/>
    <w:rsid w:val="005A7778"/>
    <w:rsid w:val="005B079C"/>
    <w:rsid w:val="005B1556"/>
    <w:rsid w:val="005B2815"/>
    <w:rsid w:val="005B30AA"/>
    <w:rsid w:val="005B311B"/>
    <w:rsid w:val="005B439C"/>
    <w:rsid w:val="005B5C6C"/>
    <w:rsid w:val="005B5DD8"/>
    <w:rsid w:val="005B5E3D"/>
    <w:rsid w:val="005B63CF"/>
    <w:rsid w:val="005B6AE7"/>
    <w:rsid w:val="005B7B33"/>
    <w:rsid w:val="005C0C04"/>
    <w:rsid w:val="005C1564"/>
    <w:rsid w:val="005C1A80"/>
    <w:rsid w:val="005C1BAC"/>
    <w:rsid w:val="005C1D58"/>
    <w:rsid w:val="005C2FAB"/>
    <w:rsid w:val="005C4771"/>
    <w:rsid w:val="005D04CF"/>
    <w:rsid w:val="005D15AA"/>
    <w:rsid w:val="005D22E9"/>
    <w:rsid w:val="005D27F1"/>
    <w:rsid w:val="005D2B99"/>
    <w:rsid w:val="005D2EDC"/>
    <w:rsid w:val="005D55E0"/>
    <w:rsid w:val="005D5D53"/>
    <w:rsid w:val="005D64CC"/>
    <w:rsid w:val="005E0FDA"/>
    <w:rsid w:val="005E1BA4"/>
    <w:rsid w:val="005E1C49"/>
    <w:rsid w:val="005E33CB"/>
    <w:rsid w:val="005E3BEA"/>
    <w:rsid w:val="005E3FF7"/>
    <w:rsid w:val="005E4118"/>
    <w:rsid w:val="005E5852"/>
    <w:rsid w:val="005E61DD"/>
    <w:rsid w:val="005E68C4"/>
    <w:rsid w:val="005F1AA2"/>
    <w:rsid w:val="005F20AF"/>
    <w:rsid w:val="005F304A"/>
    <w:rsid w:val="005F35E4"/>
    <w:rsid w:val="005F3F21"/>
    <w:rsid w:val="005F4D08"/>
    <w:rsid w:val="005F6A3E"/>
    <w:rsid w:val="005F6AD4"/>
    <w:rsid w:val="005F7D8D"/>
    <w:rsid w:val="00600E2E"/>
    <w:rsid w:val="006017DC"/>
    <w:rsid w:val="006017EA"/>
    <w:rsid w:val="00601D56"/>
    <w:rsid w:val="0060295F"/>
    <w:rsid w:val="00603024"/>
    <w:rsid w:val="00603BFE"/>
    <w:rsid w:val="00603C47"/>
    <w:rsid w:val="006044A6"/>
    <w:rsid w:val="00604B0F"/>
    <w:rsid w:val="00604E2A"/>
    <w:rsid w:val="00605ECD"/>
    <w:rsid w:val="0060600B"/>
    <w:rsid w:val="00606DB1"/>
    <w:rsid w:val="00607E48"/>
    <w:rsid w:val="00607EEB"/>
    <w:rsid w:val="00610BCA"/>
    <w:rsid w:val="00610D37"/>
    <w:rsid w:val="006131D6"/>
    <w:rsid w:val="006132E1"/>
    <w:rsid w:val="0061370F"/>
    <w:rsid w:val="00613807"/>
    <w:rsid w:val="00613872"/>
    <w:rsid w:val="006159EA"/>
    <w:rsid w:val="006161F7"/>
    <w:rsid w:val="00616330"/>
    <w:rsid w:val="00617482"/>
    <w:rsid w:val="00620346"/>
    <w:rsid w:val="00620586"/>
    <w:rsid w:val="00620F45"/>
    <w:rsid w:val="0062136C"/>
    <w:rsid w:val="00621698"/>
    <w:rsid w:val="00621DCB"/>
    <w:rsid w:val="0062201D"/>
    <w:rsid w:val="00622416"/>
    <w:rsid w:val="0062298E"/>
    <w:rsid w:val="00623C5C"/>
    <w:rsid w:val="00623F00"/>
    <w:rsid w:val="00624018"/>
    <w:rsid w:val="006241AE"/>
    <w:rsid w:val="006247D2"/>
    <w:rsid w:val="006253FA"/>
    <w:rsid w:val="00625644"/>
    <w:rsid w:val="00625BE9"/>
    <w:rsid w:val="00626D86"/>
    <w:rsid w:val="0062731D"/>
    <w:rsid w:val="00630A6F"/>
    <w:rsid w:val="00631516"/>
    <w:rsid w:val="00633762"/>
    <w:rsid w:val="0063418B"/>
    <w:rsid w:val="006350B1"/>
    <w:rsid w:val="00635497"/>
    <w:rsid w:val="00635930"/>
    <w:rsid w:val="00636D1E"/>
    <w:rsid w:val="00637393"/>
    <w:rsid w:val="0064068C"/>
    <w:rsid w:val="006407A0"/>
    <w:rsid w:val="0064296E"/>
    <w:rsid w:val="0064329C"/>
    <w:rsid w:val="00643B09"/>
    <w:rsid w:val="00645B81"/>
    <w:rsid w:val="00645C41"/>
    <w:rsid w:val="00645DCA"/>
    <w:rsid w:val="00645F5E"/>
    <w:rsid w:val="006465C7"/>
    <w:rsid w:val="00646841"/>
    <w:rsid w:val="00646BB3"/>
    <w:rsid w:val="00647226"/>
    <w:rsid w:val="006477CF"/>
    <w:rsid w:val="006477D9"/>
    <w:rsid w:val="006478AA"/>
    <w:rsid w:val="00650BE2"/>
    <w:rsid w:val="0065148F"/>
    <w:rsid w:val="006514FE"/>
    <w:rsid w:val="00652B50"/>
    <w:rsid w:val="00654BEE"/>
    <w:rsid w:val="00655FB0"/>
    <w:rsid w:val="00656DE3"/>
    <w:rsid w:val="006574D7"/>
    <w:rsid w:val="00657512"/>
    <w:rsid w:val="006579C0"/>
    <w:rsid w:val="00657A59"/>
    <w:rsid w:val="00660F6E"/>
    <w:rsid w:val="006620AC"/>
    <w:rsid w:val="00662D4B"/>
    <w:rsid w:val="0066437F"/>
    <w:rsid w:val="00665805"/>
    <w:rsid w:val="00665EBF"/>
    <w:rsid w:val="00666231"/>
    <w:rsid w:val="00666C16"/>
    <w:rsid w:val="00670E8A"/>
    <w:rsid w:val="006711B5"/>
    <w:rsid w:val="00671ABF"/>
    <w:rsid w:val="006720C6"/>
    <w:rsid w:val="00672A7E"/>
    <w:rsid w:val="00672C92"/>
    <w:rsid w:val="006766AD"/>
    <w:rsid w:val="0067752F"/>
    <w:rsid w:val="006776EA"/>
    <w:rsid w:val="00681A7F"/>
    <w:rsid w:val="00682ACB"/>
    <w:rsid w:val="006839F7"/>
    <w:rsid w:val="006854EA"/>
    <w:rsid w:val="006864A1"/>
    <w:rsid w:val="006875A1"/>
    <w:rsid w:val="00690A3D"/>
    <w:rsid w:val="006911ED"/>
    <w:rsid w:val="00692146"/>
    <w:rsid w:val="006924F9"/>
    <w:rsid w:val="0069289B"/>
    <w:rsid w:val="006929E8"/>
    <w:rsid w:val="00693545"/>
    <w:rsid w:val="006935DE"/>
    <w:rsid w:val="00694B8B"/>
    <w:rsid w:val="00694DC0"/>
    <w:rsid w:val="00696704"/>
    <w:rsid w:val="00696FFD"/>
    <w:rsid w:val="006A0972"/>
    <w:rsid w:val="006A3627"/>
    <w:rsid w:val="006A3D78"/>
    <w:rsid w:val="006A3FB6"/>
    <w:rsid w:val="006A6968"/>
    <w:rsid w:val="006A7779"/>
    <w:rsid w:val="006B005B"/>
    <w:rsid w:val="006B0147"/>
    <w:rsid w:val="006B0555"/>
    <w:rsid w:val="006B08B9"/>
    <w:rsid w:val="006B1120"/>
    <w:rsid w:val="006B164F"/>
    <w:rsid w:val="006B3A96"/>
    <w:rsid w:val="006B5A5C"/>
    <w:rsid w:val="006B669B"/>
    <w:rsid w:val="006B6B8D"/>
    <w:rsid w:val="006C0E3B"/>
    <w:rsid w:val="006C1080"/>
    <w:rsid w:val="006C1B28"/>
    <w:rsid w:val="006C1DD1"/>
    <w:rsid w:val="006C2E4D"/>
    <w:rsid w:val="006C3596"/>
    <w:rsid w:val="006C5015"/>
    <w:rsid w:val="006C6778"/>
    <w:rsid w:val="006C68B4"/>
    <w:rsid w:val="006C7BD5"/>
    <w:rsid w:val="006D049C"/>
    <w:rsid w:val="006D04A2"/>
    <w:rsid w:val="006D0562"/>
    <w:rsid w:val="006D17CC"/>
    <w:rsid w:val="006D1A7F"/>
    <w:rsid w:val="006D2DDE"/>
    <w:rsid w:val="006D3ECB"/>
    <w:rsid w:val="006D43AC"/>
    <w:rsid w:val="006D4DBA"/>
    <w:rsid w:val="006D51A9"/>
    <w:rsid w:val="006D5B7A"/>
    <w:rsid w:val="006D63B5"/>
    <w:rsid w:val="006D7082"/>
    <w:rsid w:val="006E0503"/>
    <w:rsid w:val="006E0625"/>
    <w:rsid w:val="006E2C96"/>
    <w:rsid w:val="006E3FD2"/>
    <w:rsid w:val="006E3FD6"/>
    <w:rsid w:val="006E4A7B"/>
    <w:rsid w:val="006E542E"/>
    <w:rsid w:val="006E673F"/>
    <w:rsid w:val="006E6A75"/>
    <w:rsid w:val="006E6E24"/>
    <w:rsid w:val="006E756F"/>
    <w:rsid w:val="006F0ADC"/>
    <w:rsid w:val="006F12C1"/>
    <w:rsid w:val="006F1EFC"/>
    <w:rsid w:val="006F23E2"/>
    <w:rsid w:val="006F25EB"/>
    <w:rsid w:val="006F2608"/>
    <w:rsid w:val="006F264A"/>
    <w:rsid w:val="006F271D"/>
    <w:rsid w:val="006F2AAC"/>
    <w:rsid w:val="006F2B34"/>
    <w:rsid w:val="006F3350"/>
    <w:rsid w:val="006F344E"/>
    <w:rsid w:val="006F4A69"/>
    <w:rsid w:val="006F5616"/>
    <w:rsid w:val="006F66CA"/>
    <w:rsid w:val="00700428"/>
    <w:rsid w:val="0070147E"/>
    <w:rsid w:val="00703BAD"/>
    <w:rsid w:val="00703DA5"/>
    <w:rsid w:val="00704E82"/>
    <w:rsid w:val="007056E0"/>
    <w:rsid w:val="00706433"/>
    <w:rsid w:val="007065AF"/>
    <w:rsid w:val="00710041"/>
    <w:rsid w:val="00710786"/>
    <w:rsid w:val="00710E66"/>
    <w:rsid w:val="007112F3"/>
    <w:rsid w:val="0071279D"/>
    <w:rsid w:val="00714D9F"/>
    <w:rsid w:val="00715872"/>
    <w:rsid w:val="00715B7C"/>
    <w:rsid w:val="00715BB2"/>
    <w:rsid w:val="007160D8"/>
    <w:rsid w:val="007166AB"/>
    <w:rsid w:val="007177A7"/>
    <w:rsid w:val="00720602"/>
    <w:rsid w:val="007208E9"/>
    <w:rsid w:val="007208FD"/>
    <w:rsid w:val="00721013"/>
    <w:rsid w:val="007210F0"/>
    <w:rsid w:val="007216B9"/>
    <w:rsid w:val="00721CDF"/>
    <w:rsid w:val="00721CEB"/>
    <w:rsid w:val="007235D6"/>
    <w:rsid w:val="00724EF5"/>
    <w:rsid w:val="0072653D"/>
    <w:rsid w:val="00727B6B"/>
    <w:rsid w:val="00730008"/>
    <w:rsid w:val="00733141"/>
    <w:rsid w:val="00733847"/>
    <w:rsid w:val="007343C1"/>
    <w:rsid w:val="00734D4B"/>
    <w:rsid w:val="00735090"/>
    <w:rsid w:val="007357BC"/>
    <w:rsid w:val="00735C8D"/>
    <w:rsid w:val="00737272"/>
    <w:rsid w:val="00741BEB"/>
    <w:rsid w:val="00744062"/>
    <w:rsid w:val="00744D9D"/>
    <w:rsid w:val="0074516B"/>
    <w:rsid w:val="00746361"/>
    <w:rsid w:val="00746378"/>
    <w:rsid w:val="007469EE"/>
    <w:rsid w:val="00746A41"/>
    <w:rsid w:val="00746D29"/>
    <w:rsid w:val="0075004B"/>
    <w:rsid w:val="007505C4"/>
    <w:rsid w:val="0075086E"/>
    <w:rsid w:val="00750FE8"/>
    <w:rsid w:val="0075358A"/>
    <w:rsid w:val="0075377C"/>
    <w:rsid w:val="00753956"/>
    <w:rsid w:val="007546FF"/>
    <w:rsid w:val="007548DE"/>
    <w:rsid w:val="00755548"/>
    <w:rsid w:val="00755D84"/>
    <w:rsid w:val="00756B31"/>
    <w:rsid w:val="00756FC4"/>
    <w:rsid w:val="007572BD"/>
    <w:rsid w:val="007601E6"/>
    <w:rsid w:val="00760217"/>
    <w:rsid w:val="007605A5"/>
    <w:rsid w:val="007622E9"/>
    <w:rsid w:val="00765EE3"/>
    <w:rsid w:val="0076651B"/>
    <w:rsid w:val="00767331"/>
    <w:rsid w:val="00770108"/>
    <w:rsid w:val="00770BFF"/>
    <w:rsid w:val="007719DE"/>
    <w:rsid w:val="007720A3"/>
    <w:rsid w:val="00772692"/>
    <w:rsid w:val="007728D2"/>
    <w:rsid w:val="00772BAC"/>
    <w:rsid w:val="00773321"/>
    <w:rsid w:val="00773EE7"/>
    <w:rsid w:val="00776303"/>
    <w:rsid w:val="007764A2"/>
    <w:rsid w:val="00780720"/>
    <w:rsid w:val="00781300"/>
    <w:rsid w:val="00783A2F"/>
    <w:rsid w:val="00784118"/>
    <w:rsid w:val="0078458E"/>
    <w:rsid w:val="00785756"/>
    <w:rsid w:val="00785C2D"/>
    <w:rsid w:val="00786804"/>
    <w:rsid w:val="007878B1"/>
    <w:rsid w:val="00790998"/>
    <w:rsid w:val="0079116B"/>
    <w:rsid w:val="00792156"/>
    <w:rsid w:val="007921F2"/>
    <w:rsid w:val="0079237A"/>
    <w:rsid w:val="00792565"/>
    <w:rsid w:val="00792D8D"/>
    <w:rsid w:val="00792E3A"/>
    <w:rsid w:val="0079342F"/>
    <w:rsid w:val="007944FD"/>
    <w:rsid w:val="00794D24"/>
    <w:rsid w:val="0079516F"/>
    <w:rsid w:val="00796C3C"/>
    <w:rsid w:val="007974F3"/>
    <w:rsid w:val="00797D4B"/>
    <w:rsid w:val="007A03F1"/>
    <w:rsid w:val="007A1B6D"/>
    <w:rsid w:val="007A303A"/>
    <w:rsid w:val="007A32F8"/>
    <w:rsid w:val="007A3424"/>
    <w:rsid w:val="007A3786"/>
    <w:rsid w:val="007A5A72"/>
    <w:rsid w:val="007A5BA1"/>
    <w:rsid w:val="007A63E0"/>
    <w:rsid w:val="007A6580"/>
    <w:rsid w:val="007A6716"/>
    <w:rsid w:val="007B01F3"/>
    <w:rsid w:val="007B039D"/>
    <w:rsid w:val="007B07D8"/>
    <w:rsid w:val="007B1015"/>
    <w:rsid w:val="007B1820"/>
    <w:rsid w:val="007B1A7A"/>
    <w:rsid w:val="007B24FB"/>
    <w:rsid w:val="007B275A"/>
    <w:rsid w:val="007B2AE9"/>
    <w:rsid w:val="007B3C0A"/>
    <w:rsid w:val="007B4D27"/>
    <w:rsid w:val="007B5147"/>
    <w:rsid w:val="007B51C1"/>
    <w:rsid w:val="007B5ED7"/>
    <w:rsid w:val="007B613D"/>
    <w:rsid w:val="007B7108"/>
    <w:rsid w:val="007B77BB"/>
    <w:rsid w:val="007B7D2D"/>
    <w:rsid w:val="007C0814"/>
    <w:rsid w:val="007C0CE4"/>
    <w:rsid w:val="007C2CAC"/>
    <w:rsid w:val="007C3DD4"/>
    <w:rsid w:val="007C450C"/>
    <w:rsid w:val="007C67E7"/>
    <w:rsid w:val="007C7099"/>
    <w:rsid w:val="007C762A"/>
    <w:rsid w:val="007D0781"/>
    <w:rsid w:val="007D0893"/>
    <w:rsid w:val="007D11BF"/>
    <w:rsid w:val="007D12AB"/>
    <w:rsid w:val="007D28C0"/>
    <w:rsid w:val="007D3832"/>
    <w:rsid w:val="007D50F4"/>
    <w:rsid w:val="007D532D"/>
    <w:rsid w:val="007D592D"/>
    <w:rsid w:val="007D5A70"/>
    <w:rsid w:val="007D6389"/>
    <w:rsid w:val="007D7F2A"/>
    <w:rsid w:val="007E0E71"/>
    <w:rsid w:val="007E193C"/>
    <w:rsid w:val="007E1A94"/>
    <w:rsid w:val="007E3DF9"/>
    <w:rsid w:val="007E4C2B"/>
    <w:rsid w:val="007E5E1E"/>
    <w:rsid w:val="007E714D"/>
    <w:rsid w:val="007E7BBE"/>
    <w:rsid w:val="007F1504"/>
    <w:rsid w:val="007F26E7"/>
    <w:rsid w:val="007F2BDC"/>
    <w:rsid w:val="007F2CFE"/>
    <w:rsid w:val="007F3450"/>
    <w:rsid w:val="007F36C9"/>
    <w:rsid w:val="007F3B87"/>
    <w:rsid w:val="007F48A5"/>
    <w:rsid w:val="007F519D"/>
    <w:rsid w:val="007F5545"/>
    <w:rsid w:val="007F5F9C"/>
    <w:rsid w:val="007F6EE3"/>
    <w:rsid w:val="007F7ECC"/>
    <w:rsid w:val="008006DF"/>
    <w:rsid w:val="00800F8C"/>
    <w:rsid w:val="00800FF5"/>
    <w:rsid w:val="00801827"/>
    <w:rsid w:val="00802E19"/>
    <w:rsid w:val="008042E6"/>
    <w:rsid w:val="00804C08"/>
    <w:rsid w:val="00804EB5"/>
    <w:rsid w:val="00806885"/>
    <w:rsid w:val="00806CB6"/>
    <w:rsid w:val="008075C0"/>
    <w:rsid w:val="00807E57"/>
    <w:rsid w:val="0081034B"/>
    <w:rsid w:val="00810F1A"/>
    <w:rsid w:val="0081147C"/>
    <w:rsid w:val="008117CB"/>
    <w:rsid w:val="008126EF"/>
    <w:rsid w:val="0081368A"/>
    <w:rsid w:val="008137DA"/>
    <w:rsid w:val="00813B13"/>
    <w:rsid w:val="008154CE"/>
    <w:rsid w:val="008155AB"/>
    <w:rsid w:val="00815A0F"/>
    <w:rsid w:val="008165C7"/>
    <w:rsid w:val="008167F8"/>
    <w:rsid w:val="00820857"/>
    <w:rsid w:val="00820EE5"/>
    <w:rsid w:val="008221B5"/>
    <w:rsid w:val="00822B57"/>
    <w:rsid w:val="00822D3E"/>
    <w:rsid w:val="00822DF6"/>
    <w:rsid w:val="0082379A"/>
    <w:rsid w:val="00823BFB"/>
    <w:rsid w:val="00823D64"/>
    <w:rsid w:val="00823F69"/>
    <w:rsid w:val="00824456"/>
    <w:rsid w:val="00824D34"/>
    <w:rsid w:val="00826003"/>
    <w:rsid w:val="00826A52"/>
    <w:rsid w:val="00826AA5"/>
    <w:rsid w:val="0082771E"/>
    <w:rsid w:val="00830303"/>
    <w:rsid w:val="008313DC"/>
    <w:rsid w:val="00831EF1"/>
    <w:rsid w:val="00832911"/>
    <w:rsid w:val="00832D5F"/>
    <w:rsid w:val="00833909"/>
    <w:rsid w:val="00833E67"/>
    <w:rsid w:val="00835770"/>
    <w:rsid w:val="0083691A"/>
    <w:rsid w:val="00836A18"/>
    <w:rsid w:val="0083743A"/>
    <w:rsid w:val="00837728"/>
    <w:rsid w:val="00840382"/>
    <w:rsid w:val="00840A31"/>
    <w:rsid w:val="00840D4F"/>
    <w:rsid w:val="008425DF"/>
    <w:rsid w:val="0084300A"/>
    <w:rsid w:val="008451D9"/>
    <w:rsid w:val="00845993"/>
    <w:rsid w:val="00845A16"/>
    <w:rsid w:val="00845A33"/>
    <w:rsid w:val="00846ED6"/>
    <w:rsid w:val="0084707D"/>
    <w:rsid w:val="00850396"/>
    <w:rsid w:val="008512CB"/>
    <w:rsid w:val="00851A14"/>
    <w:rsid w:val="00851A78"/>
    <w:rsid w:val="0085222F"/>
    <w:rsid w:val="00852891"/>
    <w:rsid w:val="008537CD"/>
    <w:rsid w:val="0085405C"/>
    <w:rsid w:val="00854B18"/>
    <w:rsid w:val="0085526A"/>
    <w:rsid w:val="008556B6"/>
    <w:rsid w:val="008566A9"/>
    <w:rsid w:val="0086155B"/>
    <w:rsid w:val="00861F2A"/>
    <w:rsid w:val="00861FBC"/>
    <w:rsid w:val="00862385"/>
    <w:rsid w:val="0086320B"/>
    <w:rsid w:val="008633FC"/>
    <w:rsid w:val="00863703"/>
    <w:rsid w:val="00864A0C"/>
    <w:rsid w:val="00865AB6"/>
    <w:rsid w:val="00865F9A"/>
    <w:rsid w:val="008664EE"/>
    <w:rsid w:val="00866C88"/>
    <w:rsid w:val="0087060A"/>
    <w:rsid w:val="008711B6"/>
    <w:rsid w:val="00871B80"/>
    <w:rsid w:val="00871F6D"/>
    <w:rsid w:val="008745A6"/>
    <w:rsid w:val="00876353"/>
    <w:rsid w:val="00880A02"/>
    <w:rsid w:val="00881AD7"/>
    <w:rsid w:val="00881E32"/>
    <w:rsid w:val="0088223E"/>
    <w:rsid w:val="00882671"/>
    <w:rsid w:val="00882FA3"/>
    <w:rsid w:val="00883165"/>
    <w:rsid w:val="008837CA"/>
    <w:rsid w:val="00883AF6"/>
    <w:rsid w:val="00885B60"/>
    <w:rsid w:val="00885D43"/>
    <w:rsid w:val="008864CB"/>
    <w:rsid w:val="00886E3A"/>
    <w:rsid w:val="008902D0"/>
    <w:rsid w:val="00890CCB"/>
    <w:rsid w:val="00890F41"/>
    <w:rsid w:val="0089127C"/>
    <w:rsid w:val="00891F22"/>
    <w:rsid w:val="00893BCC"/>
    <w:rsid w:val="0089409C"/>
    <w:rsid w:val="00895192"/>
    <w:rsid w:val="00895EAF"/>
    <w:rsid w:val="00896C44"/>
    <w:rsid w:val="0089750E"/>
    <w:rsid w:val="008A0020"/>
    <w:rsid w:val="008A0247"/>
    <w:rsid w:val="008A1190"/>
    <w:rsid w:val="008A1BA8"/>
    <w:rsid w:val="008A3173"/>
    <w:rsid w:val="008A55A1"/>
    <w:rsid w:val="008A5AA9"/>
    <w:rsid w:val="008A7679"/>
    <w:rsid w:val="008A787C"/>
    <w:rsid w:val="008A7D16"/>
    <w:rsid w:val="008B0122"/>
    <w:rsid w:val="008B1534"/>
    <w:rsid w:val="008B1BF0"/>
    <w:rsid w:val="008B1D52"/>
    <w:rsid w:val="008B1EBC"/>
    <w:rsid w:val="008B288C"/>
    <w:rsid w:val="008B508B"/>
    <w:rsid w:val="008B530B"/>
    <w:rsid w:val="008B6194"/>
    <w:rsid w:val="008B67A8"/>
    <w:rsid w:val="008B712C"/>
    <w:rsid w:val="008B77D8"/>
    <w:rsid w:val="008B7AA9"/>
    <w:rsid w:val="008C1E44"/>
    <w:rsid w:val="008C236D"/>
    <w:rsid w:val="008C239D"/>
    <w:rsid w:val="008C2F8E"/>
    <w:rsid w:val="008C43EE"/>
    <w:rsid w:val="008C5FA3"/>
    <w:rsid w:val="008C60AD"/>
    <w:rsid w:val="008C6619"/>
    <w:rsid w:val="008C671C"/>
    <w:rsid w:val="008C6DEA"/>
    <w:rsid w:val="008C7A0C"/>
    <w:rsid w:val="008D1202"/>
    <w:rsid w:val="008D13CA"/>
    <w:rsid w:val="008D14BE"/>
    <w:rsid w:val="008D20F9"/>
    <w:rsid w:val="008D2E09"/>
    <w:rsid w:val="008D31CD"/>
    <w:rsid w:val="008D4C08"/>
    <w:rsid w:val="008D5C2C"/>
    <w:rsid w:val="008D6131"/>
    <w:rsid w:val="008D6573"/>
    <w:rsid w:val="008D6EC5"/>
    <w:rsid w:val="008D6FE7"/>
    <w:rsid w:val="008D7500"/>
    <w:rsid w:val="008E046C"/>
    <w:rsid w:val="008E08EE"/>
    <w:rsid w:val="008E09DB"/>
    <w:rsid w:val="008E2E06"/>
    <w:rsid w:val="008E2EAB"/>
    <w:rsid w:val="008E3766"/>
    <w:rsid w:val="008E456D"/>
    <w:rsid w:val="008E4AB3"/>
    <w:rsid w:val="008E57BA"/>
    <w:rsid w:val="008E66B7"/>
    <w:rsid w:val="008E6842"/>
    <w:rsid w:val="008E6A01"/>
    <w:rsid w:val="008E7DA1"/>
    <w:rsid w:val="008E7EC0"/>
    <w:rsid w:val="008F1155"/>
    <w:rsid w:val="008F308C"/>
    <w:rsid w:val="008F3660"/>
    <w:rsid w:val="008F3A00"/>
    <w:rsid w:val="008F3E2A"/>
    <w:rsid w:val="008F3FB4"/>
    <w:rsid w:val="008F4AA7"/>
    <w:rsid w:val="008F4C8F"/>
    <w:rsid w:val="008F4F60"/>
    <w:rsid w:val="008F5DDD"/>
    <w:rsid w:val="008F6293"/>
    <w:rsid w:val="00900018"/>
    <w:rsid w:val="00900379"/>
    <w:rsid w:val="00900889"/>
    <w:rsid w:val="00900915"/>
    <w:rsid w:val="00900BE0"/>
    <w:rsid w:val="009011C9"/>
    <w:rsid w:val="00903C04"/>
    <w:rsid w:val="00903E11"/>
    <w:rsid w:val="00907320"/>
    <w:rsid w:val="009074BA"/>
    <w:rsid w:val="00910401"/>
    <w:rsid w:val="009108B1"/>
    <w:rsid w:val="00910E63"/>
    <w:rsid w:val="00911258"/>
    <w:rsid w:val="009121AC"/>
    <w:rsid w:val="009121EB"/>
    <w:rsid w:val="00912818"/>
    <w:rsid w:val="00912819"/>
    <w:rsid w:val="0091338F"/>
    <w:rsid w:val="009145AD"/>
    <w:rsid w:val="0091491D"/>
    <w:rsid w:val="00915065"/>
    <w:rsid w:val="00915149"/>
    <w:rsid w:val="00916618"/>
    <w:rsid w:val="0091693B"/>
    <w:rsid w:val="00917D10"/>
    <w:rsid w:val="00917F39"/>
    <w:rsid w:val="009212F5"/>
    <w:rsid w:val="00921A9F"/>
    <w:rsid w:val="00922CCB"/>
    <w:rsid w:val="00924300"/>
    <w:rsid w:val="00924C8B"/>
    <w:rsid w:val="00924CC3"/>
    <w:rsid w:val="00924FC7"/>
    <w:rsid w:val="009253D9"/>
    <w:rsid w:val="00926254"/>
    <w:rsid w:val="00926633"/>
    <w:rsid w:val="00927563"/>
    <w:rsid w:val="00930257"/>
    <w:rsid w:val="00930AE5"/>
    <w:rsid w:val="00931E9F"/>
    <w:rsid w:val="0093206A"/>
    <w:rsid w:val="00932A0B"/>
    <w:rsid w:val="00933232"/>
    <w:rsid w:val="0093331B"/>
    <w:rsid w:val="00933733"/>
    <w:rsid w:val="00934287"/>
    <w:rsid w:val="00934B14"/>
    <w:rsid w:val="0093586C"/>
    <w:rsid w:val="0093645C"/>
    <w:rsid w:val="009378A9"/>
    <w:rsid w:val="00937F27"/>
    <w:rsid w:val="009412AA"/>
    <w:rsid w:val="009427A7"/>
    <w:rsid w:val="00943431"/>
    <w:rsid w:val="00943700"/>
    <w:rsid w:val="00944996"/>
    <w:rsid w:val="00944EDD"/>
    <w:rsid w:val="00946AE9"/>
    <w:rsid w:val="0094718A"/>
    <w:rsid w:val="0094718B"/>
    <w:rsid w:val="00947E5D"/>
    <w:rsid w:val="0095156C"/>
    <w:rsid w:val="00953AD9"/>
    <w:rsid w:val="00956E58"/>
    <w:rsid w:val="00956F06"/>
    <w:rsid w:val="0096172C"/>
    <w:rsid w:val="00961E05"/>
    <w:rsid w:val="009638FF"/>
    <w:rsid w:val="00963CDF"/>
    <w:rsid w:val="009650A3"/>
    <w:rsid w:val="00965236"/>
    <w:rsid w:val="00966CE9"/>
    <w:rsid w:val="009674D8"/>
    <w:rsid w:val="00967B55"/>
    <w:rsid w:val="00967E9D"/>
    <w:rsid w:val="009702C6"/>
    <w:rsid w:val="00970C24"/>
    <w:rsid w:val="00970F2A"/>
    <w:rsid w:val="00970FB8"/>
    <w:rsid w:val="00971598"/>
    <w:rsid w:val="009715E8"/>
    <w:rsid w:val="009717E4"/>
    <w:rsid w:val="00971BED"/>
    <w:rsid w:val="009720D7"/>
    <w:rsid w:val="0097248C"/>
    <w:rsid w:val="009724C9"/>
    <w:rsid w:val="00972523"/>
    <w:rsid w:val="0097280A"/>
    <w:rsid w:val="00972966"/>
    <w:rsid w:val="00973522"/>
    <w:rsid w:val="009739F8"/>
    <w:rsid w:val="00973AE2"/>
    <w:rsid w:val="0097416B"/>
    <w:rsid w:val="009755A8"/>
    <w:rsid w:val="00975D4A"/>
    <w:rsid w:val="00976F80"/>
    <w:rsid w:val="00977036"/>
    <w:rsid w:val="00977BE1"/>
    <w:rsid w:val="00977E5C"/>
    <w:rsid w:val="00977FA1"/>
    <w:rsid w:val="00981324"/>
    <w:rsid w:val="0098270C"/>
    <w:rsid w:val="00982C91"/>
    <w:rsid w:val="0098320C"/>
    <w:rsid w:val="00984A97"/>
    <w:rsid w:val="00985D66"/>
    <w:rsid w:val="00986249"/>
    <w:rsid w:val="00986516"/>
    <w:rsid w:val="0098735D"/>
    <w:rsid w:val="00987AAC"/>
    <w:rsid w:val="00987B24"/>
    <w:rsid w:val="00987EB9"/>
    <w:rsid w:val="009915FA"/>
    <w:rsid w:val="00992E73"/>
    <w:rsid w:val="009936B3"/>
    <w:rsid w:val="00995AD7"/>
    <w:rsid w:val="00995D4E"/>
    <w:rsid w:val="00996D33"/>
    <w:rsid w:val="00997311"/>
    <w:rsid w:val="00997B64"/>
    <w:rsid w:val="009A303D"/>
    <w:rsid w:val="009A3A33"/>
    <w:rsid w:val="009A41A4"/>
    <w:rsid w:val="009A503A"/>
    <w:rsid w:val="009A5ABB"/>
    <w:rsid w:val="009A6575"/>
    <w:rsid w:val="009A6698"/>
    <w:rsid w:val="009A7043"/>
    <w:rsid w:val="009A7A4D"/>
    <w:rsid w:val="009B1147"/>
    <w:rsid w:val="009B15DB"/>
    <w:rsid w:val="009B260F"/>
    <w:rsid w:val="009B2D0F"/>
    <w:rsid w:val="009B3012"/>
    <w:rsid w:val="009B33DF"/>
    <w:rsid w:val="009B3E6E"/>
    <w:rsid w:val="009B436D"/>
    <w:rsid w:val="009B5243"/>
    <w:rsid w:val="009B6E19"/>
    <w:rsid w:val="009B6F52"/>
    <w:rsid w:val="009C03E5"/>
    <w:rsid w:val="009C147E"/>
    <w:rsid w:val="009C18BA"/>
    <w:rsid w:val="009C1FD9"/>
    <w:rsid w:val="009C2061"/>
    <w:rsid w:val="009C35E0"/>
    <w:rsid w:val="009C40A0"/>
    <w:rsid w:val="009C56C2"/>
    <w:rsid w:val="009C5994"/>
    <w:rsid w:val="009C7779"/>
    <w:rsid w:val="009C7D51"/>
    <w:rsid w:val="009D05AE"/>
    <w:rsid w:val="009D0AE4"/>
    <w:rsid w:val="009D12E9"/>
    <w:rsid w:val="009D1BEB"/>
    <w:rsid w:val="009D31F7"/>
    <w:rsid w:val="009D34F2"/>
    <w:rsid w:val="009D3A57"/>
    <w:rsid w:val="009D469B"/>
    <w:rsid w:val="009D4B19"/>
    <w:rsid w:val="009D4DA1"/>
    <w:rsid w:val="009D538E"/>
    <w:rsid w:val="009D636C"/>
    <w:rsid w:val="009D64D3"/>
    <w:rsid w:val="009E02B8"/>
    <w:rsid w:val="009E06C1"/>
    <w:rsid w:val="009E16C4"/>
    <w:rsid w:val="009E1C12"/>
    <w:rsid w:val="009E2BFA"/>
    <w:rsid w:val="009E344D"/>
    <w:rsid w:val="009E3CE8"/>
    <w:rsid w:val="009E3DF7"/>
    <w:rsid w:val="009E3EAF"/>
    <w:rsid w:val="009E4131"/>
    <w:rsid w:val="009E4371"/>
    <w:rsid w:val="009E5913"/>
    <w:rsid w:val="009E60F1"/>
    <w:rsid w:val="009F1AD5"/>
    <w:rsid w:val="009F1E83"/>
    <w:rsid w:val="009F1EA7"/>
    <w:rsid w:val="009F24CD"/>
    <w:rsid w:val="009F2A98"/>
    <w:rsid w:val="009F4DCF"/>
    <w:rsid w:val="009F5572"/>
    <w:rsid w:val="009F5F96"/>
    <w:rsid w:val="009F6063"/>
    <w:rsid w:val="009F6667"/>
    <w:rsid w:val="009F6BBA"/>
    <w:rsid w:val="00A00695"/>
    <w:rsid w:val="00A00E06"/>
    <w:rsid w:val="00A01E00"/>
    <w:rsid w:val="00A0230A"/>
    <w:rsid w:val="00A02701"/>
    <w:rsid w:val="00A046C9"/>
    <w:rsid w:val="00A05586"/>
    <w:rsid w:val="00A05ADC"/>
    <w:rsid w:val="00A10553"/>
    <w:rsid w:val="00A10639"/>
    <w:rsid w:val="00A10ED4"/>
    <w:rsid w:val="00A10F73"/>
    <w:rsid w:val="00A12987"/>
    <w:rsid w:val="00A13579"/>
    <w:rsid w:val="00A14406"/>
    <w:rsid w:val="00A17B1B"/>
    <w:rsid w:val="00A20496"/>
    <w:rsid w:val="00A206A8"/>
    <w:rsid w:val="00A207A3"/>
    <w:rsid w:val="00A2191D"/>
    <w:rsid w:val="00A226A2"/>
    <w:rsid w:val="00A229E1"/>
    <w:rsid w:val="00A23773"/>
    <w:rsid w:val="00A2493F"/>
    <w:rsid w:val="00A24DF4"/>
    <w:rsid w:val="00A24E5F"/>
    <w:rsid w:val="00A2627D"/>
    <w:rsid w:val="00A269BB"/>
    <w:rsid w:val="00A27A0D"/>
    <w:rsid w:val="00A30A1F"/>
    <w:rsid w:val="00A30EB2"/>
    <w:rsid w:val="00A31DF6"/>
    <w:rsid w:val="00A32038"/>
    <w:rsid w:val="00A32146"/>
    <w:rsid w:val="00A32F74"/>
    <w:rsid w:val="00A33A9F"/>
    <w:rsid w:val="00A34AF3"/>
    <w:rsid w:val="00A353DA"/>
    <w:rsid w:val="00A36B2E"/>
    <w:rsid w:val="00A3716C"/>
    <w:rsid w:val="00A405C8"/>
    <w:rsid w:val="00A4077E"/>
    <w:rsid w:val="00A40936"/>
    <w:rsid w:val="00A41459"/>
    <w:rsid w:val="00A41F6D"/>
    <w:rsid w:val="00A422B5"/>
    <w:rsid w:val="00A42396"/>
    <w:rsid w:val="00A42BB7"/>
    <w:rsid w:val="00A44A63"/>
    <w:rsid w:val="00A4532C"/>
    <w:rsid w:val="00A465FD"/>
    <w:rsid w:val="00A50356"/>
    <w:rsid w:val="00A51190"/>
    <w:rsid w:val="00A51C7F"/>
    <w:rsid w:val="00A52932"/>
    <w:rsid w:val="00A52CDD"/>
    <w:rsid w:val="00A5329F"/>
    <w:rsid w:val="00A53818"/>
    <w:rsid w:val="00A539BC"/>
    <w:rsid w:val="00A54151"/>
    <w:rsid w:val="00A54840"/>
    <w:rsid w:val="00A55301"/>
    <w:rsid w:val="00A553C3"/>
    <w:rsid w:val="00A55473"/>
    <w:rsid w:val="00A559F8"/>
    <w:rsid w:val="00A55D63"/>
    <w:rsid w:val="00A56665"/>
    <w:rsid w:val="00A57A92"/>
    <w:rsid w:val="00A60541"/>
    <w:rsid w:val="00A609C9"/>
    <w:rsid w:val="00A61EE2"/>
    <w:rsid w:val="00A6237D"/>
    <w:rsid w:val="00A6281F"/>
    <w:rsid w:val="00A62E1F"/>
    <w:rsid w:val="00A63F86"/>
    <w:rsid w:val="00A64012"/>
    <w:rsid w:val="00A64355"/>
    <w:rsid w:val="00A64997"/>
    <w:rsid w:val="00A64BE2"/>
    <w:rsid w:val="00A650F9"/>
    <w:rsid w:val="00A65519"/>
    <w:rsid w:val="00A67422"/>
    <w:rsid w:val="00A679F9"/>
    <w:rsid w:val="00A67F44"/>
    <w:rsid w:val="00A70AF5"/>
    <w:rsid w:val="00A714B0"/>
    <w:rsid w:val="00A716D6"/>
    <w:rsid w:val="00A72CF3"/>
    <w:rsid w:val="00A72D56"/>
    <w:rsid w:val="00A7359E"/>
    <w:rsid w:val="00A73652"/>
    <w:rsid w:val="00A74EAF"/>
    <w:rsid w:val="00A74FDE"/>
    <w:rsid w:val="00A772CD"/>
    <w:rsid w:val="00A820C1"/>
    <w:rsid w:val="00A84467"/>
    <w:rsid w:val="00A84762"/>
    <w:rsid w:val="00A865CB"/>
    <w:rsid w:val="00A87269"/>
    <w:rsid w:val="00A90E8E"/>
    <w:rsid w:val="00A910D5"/>
    <w:rsid w:val="00A910DF"/>
    <w:rsid w:val="00A93511"/>
    <w:rsid w:val="00A93517"/>
    <w:rsid w:val="00A9390A"/>
    <w:rsid w:val="00A950BA"/>
    <w:rsid w:val="00A9538F"/>
    <w:rsid w:val="00A962C1"/>
    <w:rsid w:val="00A96E9A"/>
    <w:rsid w:val="00A96F01"/>
    <w:rsid w:val="00AA0757"/>
    <w:rsid w:val="00AA2AA4"/>
    <w:rsid w:val="00AA3F05"/>
    <w:rsid w:val="00AA6F39"/>
    <w:rsid w:val="00AA7137"/>
    <w:rsid w:val="00AB0521"/>
    <w:rsid w:val="00AB0C44"/>
    <w:rsid w:val="00AB1273"/>
    <w:rsid w:val="00AB1BAA"/>
    <w:rsid w:val="00AB1F6D"/>
    <w:rsid w:val="00AB24E4"/>
    <w:rsid w:val="00AB3B25"/>
    <w:rsid w:val="00AB3E3D"/>
    <w:rsid w:val="00AB49B6"/>
    <w:rsid w:val="00AB61E9"/>
    <w:rsid w:val="00AB639B"/>
    <w:rsid w:val="00AB6465"/>
    <w:rsid w:val="00AB7721"/>
    <w:rsid w:val="00AC051D"/>
    <w:rsid w:val="00AC0D72"/>
    <w:rsid w:val="00AC17EE"/>
    <w:rsid w:val="00AC1824"/>
    <w:rsid w:val="00AC2148"/>
    <w:rsid w:val="00AC3841"/>
    <w:rsid w:val="00AC4CCF"/>
    <w:rsid w:val="00AC4E0E"/>
    <w:rsid w:val="00AC503E"/>
    <w:rsid w:val="00AC57EA"/>
    <w:rsid w:val="00AC5991"/>
    <w:rsid w:val="00AC636B"/>
    <w:rsid w:val="00AC73AA"/>
    <w:rsid w:val="00AC7BF8"/>
    <w:rsid w:val="00AC7D19"/>
    <w:rsid w:val="00AD06E7"/>
    <w:rsid w:val="00AD1C2C"/>
    <w:rsid w:val="00AD29AF"/>
    <w:rsid w:val="00AD3B5A"/>
    <w:rsid w:val="00AD41B3"/>
    <w:rsid w:val="00AD4B00"/>
    <w:rsid w:val="00AD4D5B"/>
    <w:rsid w:val="00AD5D53"/>
    <w:rsid w:val="00AD6A26"/>
    <w:rsid w:val="00AE02A8"/>
    <w:rsid w:val="00AE0B34"/>
    <w:rsid w:val="00AE1BA3"/>
    <w:rsid w:val="00AE1F4E"/>
    <w:rsid w:val="00AE233C"/>
    <w:rsid w:val="00AE26C0"/>
    <w:rsid w:val="00AE2B4E"/>
    <w:rsid w:val="00AE3F36"/>
    <w:rsid w:val="00AE3FC4"/>
    <w:rsid w:val="00AE4600"/>
    <w:rsid w:val="00AE6813"/>
    <w:rsid w:val="00AE6CD5"/>
    <w:rsid w:val="00AE6D4A"/>
    <w:rsid w:val="00AE6E42"/>
    <w:rsid w:val="00AE6E5A"/>
    <w:rsid w:val="00AE7AD2"/>
    <w:rsid w:val="00AF05F1"/>
    <w:rsid w:val="00AF1CEE"/>
    <w:rsid w:val="00AF1DC6"/>
    <w:rsid w:val="00AF2DFC"/>
    <w:rsid w:val="00AF34CB"/>
    <w:rsid w:val="00AF4542"/>
    <w:rsid w:val="00AF4CC5"/>
    <w:rsid w:val="00AF4D1F"/>
    <w:rsid w:val="00AF607E"/>
    <w:rsid w:val="00AF6467"/>
    <w:rsid w:val="00B006E0"/>
    <w:rsid w:val="00B01CD4"/>
    <w:rsid w:val="00B0241B"/>
    <w:rsid w:val="00B0362D"/>
    <w:rsid w:val="00B055D1"/>
    <w:rsid w:val="00B05CC2"/>
    <w:rsid w:val="00B060C4"/>
    <w:rsid w:val="00B07EED"/>
    <w:rsid w:val="00B103AC"/>
    <w:rsid w:val="00B119CA"/>
    <w:rsid w:val="00B123EF"/>
    <w:rsid w:val="00B1264E"/>
    <w:rsid w:val="00B12EF5"/>
    <w:rsid w:val="00B15312"/>
    <w:rsid w:val="00B15749"/>
    <w:rsid w:val="00B15E74"/>
    <w:rsid w:val="00B16776"/>
    <w:rsid w:val="00B1738A"/>
    <w:rsid w:val="00B21418"/>
    <w:rsid w:val="00B21BF6"/>
    <w:rsid w:val="00B228FE"/>
    <w:rsid w:val="00B24D2D"/>
    <w:rsid w:val="00B253B4"/>
    <w:rsid w:val="00B25F1E"/>
    <w:rsid w:val="00B26476"/>
    <w:rsid w:val="00B265DC"/>
    <w:rsid w:val="00B2688D"/>
    <w:rsid w:val="00B268A7"/>
    <w:rsid w:val="00B2705B"/>
    <w:rsid w:val="00B27FBE"/>
    <w:rsid w:val="00B301CF"/>
    <w:rsid w:val="00B30595"/>
    <w:rsid w:val="00B3172E"/>
    <w:rsid w:val="00B318A2"/>
    <w:rsid w:val="00B31D89"/>
    <w:rsid w:val="00B32402"/>
    <w:rsid w:val="00B341C2"/>
    <w:rsid w:val="00B34DBA"/>
    <w:rsid w:val="00B3595D"/>
    <w:rsid w:val="00B35C50"/>
    <w:rsid w:val="00B35CA5"/>
    <w:rsid w:val="00B36568"/>
    <w:rsid w:val="00B369F0"/>
    <w:rsid w:val="00B40963"/>
    <w:rsid w:val="00B41812"/>
    <w:rsid w:val="00B4255A"/>
    <w:rsid w:val="00B429A7"/>
    <w:rsid w:val="00B44F64"/>
    <w:rsid w:val="00B46C29"/>
    <w:rsid w:val="00B47689"/>
    <w:rsid w:val="00B47F5B"/>
    <w:rsid w:val="00B501AE"/>
    <w:rsid w:val="00B518FC"/>
    <w:rsid w:val="00B52C1F"/>
    <w:rsid w:val="00B5424E"/>
    <w:rsid w:val="00B547A0"/>
    <w:rsid w:val="00B55C10"/>
    <w:rsid w:val="00B55DC4"/>
    <w:rsid w:val="00B55EAE"/>
    <w:rsid w:val="00B55F77"/>
    <w:rsid w:val="00B56CA4"/>
    <w:rsid w:val="00B56E2E"/>
    <w:rsid w:val="00B5770C"/>
    <w:rsid w:val="00B605A7"/>
    <w:rsid w:val="00B605DE"/>
    <w:rsid w:val="00B60B6C"/>
    <w:rsid w:val="00B62B93"/>
    <w:rsid w:val="00B635CF"/>
    <w:rsid w:val="00B636CC"/>
    <w:rsid w:val="00B63BBB"/>
    <w:rsid w:val="00B64291"/>
    <w:rsid w:val="00B64AD6"/>
    <w:rsid w:val="00B6658A"/>
    <w:rsid w:val="00B67793"/>
    <w:rsid w:val="00B67B22"/>
    <w:rsid w:val="00B70067"/>
    <w:rsid w:val="00B70209"/>
    <w:rsid w:val="00B705AC"/>
    <w:rsid w:val="00B70A01"/>
    <w:rsid w:val="00B718E0"/>
    <w:rsid w:val="00B723BF"/>
    <w:rsid w:val="00B723FB"/>
    <w:rsid w:val="00B72B1E"/>
    <w:rsid w:val="00B738B9"/>
    <w:rsid w:val="00B748C7"/>
    <w:rsid w:val="00B74F6F"/>
    <w:rsid w:val="00B758E6"/>
    <w:rsid w:val="00B764EF"/>
    <w:rsid w:val="00B76604"/>
    <w:rsid w:val="00B76CA0"/>
    <w:rsid w:val="00B76DD4"/>
    <w:rsid w:val="00B80176"/>
    <w:rsid w:val="00B8061F"/>
    <w:rsid w:val="00B80BCD"/>
    <w:rsid w:val="00B81225"/>
    <w:rsid w:val="00B818B7"/>
    <w:rsid w:val="00B82A71"/>
    <w:rsid w:val="00B83823"/>
    <w:rsid w:val="00B83868"/>
    <w:rsid w:val="00B839AB"/>
    <w:rsid w:val="00B83EDD"/>
    <w:rsid w:val="00B84411"/>
    <w:rsid w:val="00B84AAB"/>
    <w:rsid w:val="00B84B10"/>
    <w:rsid w:val="00B84B14"/>
    <w:rsid w:val="00B84BF0"/>
    <w:rsid w:val="00B8601C"/>
    <w:rsid w:val="00B86103"/>
    <w:rsid w:val="00B876B3"/>
    <w:rsid w:val="00B878B5"/>
    <w:rsid w:val="00B900A8"/>
    <w:rsid w:val="00B910C7"/>
    <w:rsid w:val="00B9112C"/>
    <w:rsid w:val="00B91460"/>
    <w:rsid w:val="00B91D85"/>
    <w:rsid w:val="00B9227E"/>
    <w:rsid w:val="00B92EAF"/>
    <w:rsid w:val="00B9323F"/>
    <w:rsid w:val="00B9414C"/>
    <w:rsid w:val="00B94216"/>
    <w:rsid w:val="00B944C7"/>
    <w:rsid w:val="00B94538"/>
    <w:rsid w:val="00B945AF"/>
    <w:rsid w:val="00B951B4"/>
    <w:rsid w:val="00B95AAC"/>
    <w:rsid w:val="00B95EF8"/>
    <w:rsid w:val="00B96CCB"/>
    <w:rsid w:val="00B97374"/>
    <w:rsid w:val="00B97398"/>
    <w:rsid w:val="00BA0830"/>
    <w:rsid w:val="00BA0B40"/>
    <w:rsid w:val="00BA0D1C"/>
    <w:rsid w:val="00BA1A82"/>
    <w:rsid w:val="00BA3096"/>
    <w:rsid w:val="00BA36D1"/>
    <w:rsid w:val="00BA40B6"/>
    <w:rsid w:val="00BA5210"/>
    <w:rsid w:val="00BA721C"/>
    <w:rsid w:val="00BA7657"/>
    <w:rsid w:val="00BA7836"/>
    <w:rsid w:val="00BA7B81"/>
    <w:rsid w:val="00BB1881"/>
    <w:rsid w:val="00BB33C1"/>
    <w:rsid w:val="00BB5056"/>
    <w:rsid w:val="00BB5084"/>
    <w:rsid w:val="00BB5AD0"/>
    <w:rsid w:val="00BB6EC1"/>
    <w:rsid w:val="00BB714D"/>
    <w:rsid w:val="00BB733F"/>
    <w:rsid w:val="00BC0638"/>
    <w:rsid w:val="00BC06E2"/>
    <w:rsid w:val="00BC0ED5"/>
    <w:rsid w:val="00BC34C1"/>
    <w:rsid w:val="00BC3C48"/>
    <w:rsid w:val="00BC41BE"/>
    <w:rsid w:val="00BC44CE"/>
    <w:rsid w:val="00BC4794"/>
    <w:rsid w:val="00BC4D42"/>
    <w:rsid w:val="00BC5547"/>
    <w:rsid w:val="00BC5A24"/>
    <w:rsid w:val="00BC6400"/>
    <w:rsid w:val="00BC6CE6"/>
    <w:rsid w:val="00BC73DC"/>
    <w:rsid w:val="00BC7B2F"/>
    <w:rsid w:val="00BC7B83"/>
    <w:rsid w:val="00BD08C7"/>
    <w:rsid w:val="00BD0F25"/>
    <w:rsid w:val="00BD2B29"/>
    <w:rsid w:val="00BD30D6"/>
    <w:rsid w:val="00BD3BFC"/>
    <w:rsid w:val="00BD42DF"/>
    <w:rsid w:val="00BD4732"/>
    <w:rsid w:val="00BD4DA5"/>
    <w:rsid w:val="00BD4DEA"/>
    <w:rsid w:val="00BD4E2F"/>
    <w:rsid w:val="00BD52F0"/>
    <w:rsid w:val="00BD591F"/>
    <w:rsid w:val="00BD5F80"/>
    <w:rsid w:val="00BD630D"/>
    <w:rsid w:val="00BE0753"/>
    <w:rsid w:val="00BE3BB7"/>
    <w:rsid w:val="00BE5BFA"/>
    <w:rsid w:val="00BE6385"/>
    <w:rsid w:val="00BE646C"/>
    <w:rsid w:val="00BF0085"/>
    <w:rsid w:val="00BF0284"/>
    <w:rsid w:val="00BF116B"/>
    <w:rsid w:val="00BF2587"/>
    <w:rsid w:val="00BF28DF"/>
    <w:rsid w:val="00BF2D35"/>
    <w:rsid w:val="00BF302A"/>
    <w:rsid w:val="00BF5395"/>
    <w:rsid w:val="00BF5A84"/>
    <w:rsid w:val="00BF5E1D"/>
    <w:rsid w:val="00BF6C9D"/>
    <w:rsid w:val="00BF6ECC"/>
    <w:rsid w:val="00BF6FED"/>
    <w:rsid w:val="00BF7247"/>
    <w:rsid w:val="00BF7E4B"/>
    <w:rsid w:val="00C008B1"/>
    <w:rsid w:val="00C02BB8"/>
    <w:rsid w:val="00C02ECB"/>
    <w:rsid w:val="00C03A0A"/>
    <w:rsid w:val="00C03C42"/>
    <w:rsid w:val="00C03F5D"/>
    <w:rsid w:val="00C04BC7"/>
    <w:rsid w:val="00C053A4"/>
    <w:rsid w:val="00C054EC"/>
    <w:rsid w:val="00C056E1"/>
    <w:rsid w:val="00C05ABD"/>
    <w:rsid w:val="00C06008"/>
    <w:rsid w:val="00C0632F"/>
    <w:rsid w:val="00C0650A"/>
    <w:rsid w:val="00C06C0A"/>
    <w:rsid w:val="00C07743"/>
    <w:rsid w:val="00C10BD8"/>
    <w:rsid w:val="00C12583"/>
    <w:rsid w:val="00C1273D"/>
    <w:rsid w:val="00C13CF8"/>
    <w:rsid w:val="00C1504A"/>
    <w:rsid w:val="00C1512C"/>
    <w:rsid w:val="00C15D04"/>
    <w:rsid w:val="00C16771"/>
    <w:rsid w:val="00C16E15"/>
    <w:rsid w:val="00C17073"/>
    <w:rsid w:val="00C175AD"/>
    <w:rsid w:val="00C22153"/>
    <w:rsid w:val="00C22B14"/>
    <w:rsid w:val="00C22C08"/>
    <w:rsid w:val="00C22DB1"/>
    <w:rsid w:val="00C22EC4"/>
    <w:rsid w:val="00C244DD"/>
    <w:rsid w:val="00C245BD"/>
    <w:rsid w:val="00C24818"/>
    <w:rsid w:val="00C252F0"/>
    <w:rsid w:val="00C25315"/>
    <w:rsid w:val="00C27166"/>
    <w:rsid w:val="00C278A5"/>
    <w:rsid w:val="00C27AE5"/>
    <w:rsid w:val="00C30898"/>
    <w:rsid w:val="00C31198"/>
    <w:rsid w:val="00C3132E"/>
    <w:rsid w:val="00C31517"/>
    <w:rsid w:val="00C31A59"/>
    <w:rsid w:val="00C32B58"/>
    <w:rsid w:val="00C333C0"/>
    <w:rsid w:val="00C33FED"/>
    <w:rsid w:val="00C3495F"/>
    <w:rsid w:val="00C35193"/>
    <w:rsid w:val="00C353FD"/>
    <w:rsid w:val="00C356E0"/>
    <w:rsid w:val="00C359C7"/>
    <w:rsid w:val="00C3612D"/>
    <w:rsid w:val="00C365D0"/>
    <w:rsid w:val="00C366F9"/>
    <w:rsid w:val="00C37119"/>
    <w:rsid w:val="00C409DF"/>
    <w:rsid w:val="00C40E98"/>
    <w:rsid w:val="00C411B3"/>
    <w:rsid w:val="00C41582"/>
    <w:rsid w:val="00C41A47"/>
    <w:rsid w:val="00C41A63"/>
    <w:rsid w:val="00C41E15"/>
    <w:rsid w:val="00C420A0"/>
    <w:rsid w:val="00C42D54"/>
    <w:rsid w:val="00C42E5A"/>
    <w:rsid w:val="00C43821"/>
    <w:rsid w:val="00C43D60"/>
    <w:rsid w:val="00C440FF"/>
    <w:rsid w:val="00C45382"/>
    <w:rsid w:val="00C4560C"/>
    <w:rsid w:val="00C46883"/>
    <w:rsid w:val="00C46B71"/>
    <w:rsid w:val="00C46CF6"/>
    <w:rsid w:val="00C51421"/>
    <w:rsid w:val="00C515F5"/>
    <w:rsid w:val="00C53D37"/>
    <w:rsid w:val="00C53D9F"/>
    <w:rsid w:val="00C54210"/>
    <w:rsid w:val="00C54A17"/>
    <w:rsid w:val="00C55512"/>
    <w:rsid w:val="00C55667"/>
    <w:rsid w:val="00C55916"/>
    <w:rsid w:val="00C559B8"/>
    <w:rsid w:val="00C571CA"/>
    <w:rsid w:val="00C60185"/>
    <w:rsid w:val="00C60365"/>
    <w:rsid w:val="00C6263A"/>
    <w:rsid w:val="00C627EE"/>
    <w:rsid w:val="00C62CE6"/>
    <w:rsid w:val="00C62EED"/>
    <w:rsid w:val="00C62FAB"/>
    <w:rsid w:val="00C63970"/>
    <w:rsid w:val="00C642AE"/>
    <w:rsid w:val="00C653EB"/>
    <w:rsid w:val="00C65A0D"/>
    <w:rsid w:val="00C65AB4"/>
    <w:rsid w:val="00C662DE"/>
    <w:rsid w:val="00C66685"/>
    <w:rsid w:val="00C6668E"/>
    <w:rsid w:val="00C66D08"/>
    <w:rsid w:val="00C66DD8"/>
    <w:rsid w:val="00C6733D"/>
    <w:rsid w:val="00C67C03"/>
    <w:rsid w:val="00C71AAB"/>
    <w:rsid w:val="00C72D86"/>
    <w:rsid w:val="00C7495D"/>
    <w:rsid w:val="00C751F0"/>
    <w:rsid w:val="00C761DF"/>
    <w:rsid w:val="00C762B5"/>
    <w:rsid w:val="00C7665A"/>
    <w:rsid w:val="00C77225"/>
    <w:rsid w:val="00C77EF8"/>
    <w:rsid w:val="00C81299"/>
    <w:rsid w:val="00C81652"/>
    <w:rsid w:val="00C8201B"/>
    <w:rsid w:val="00C82A43"/>
    <w:rsid w:val="00C82A9F"/>
    <w:rsid w:val="00C82BB6"/>
    <w:rsid w:val="00C832F8"/>
    <w:rsid w:val="00C837ED"/>
    <w:rsid w:val="00C83B0E"/>
    <w:rsid w:val="00C84E50"/>
    <w:rsid w:val="00C84E77"/>
    <w:rsid w:val="00C867BC"/>
    <w:rsid w:val="00C902FB"/>
    <w:rsid w:val="00C907E7"/>
    <w:rsid w:val="00C912B2"/>
    <w:rsid w:val="00C92159"/>
    <w:rsid w:val="00C93D64"/>
    <w:rsid w:val="00C9413B"/>
    <w:rsid w:val="00C94B9C"/>
    <w:rsid w:val="00C95A23"/>
    <w:rsid w:val="00C95B85"/>
    <w:rsid w:val="00C95F72"/>
    <w:rsid w:val="00C9661C"/>
    <w:rsid w:val="00C968FB"/>
    <w:rsid w:val="00C977B8"/>
    <w:rsid w:val="00CA001A"/>
    <w:rsid w:val="00CA4B02"/>
    <w:rsid w:val="00CA4D3D"/>
    <w:rsid w:val="00CA4DAD"/>
    <w:rsid w:val="00CA6247"/>
    <w:rsid w:val="00CA6560"/>
    <w:rsid w:val="00CA75C0"/>
    <w:rsid w:val="00CB09B4"/>
    <w:rsid w:val="00CB15BC"/>
    <w:rsid w:val="00CB16E4"/>
    <w:rsid w:val="00CB27B7"/>
    <w:rsid w:val="00CB2CE6"/>
    <w:rsid w:val="00CB2F5E"/>
    <w:rsid w:val="00CB34D6"/>
    <w:rsid w:val="00CB3653"/>
    <w:rsid w:val="00CB4298"/>
    <w:rsid w:val="00CB443C"/>
    <w:rsid w:val="00CB4F05"/>
    <w:rsid w:val="00CB58BA"/>
    <w:rsid w:val="00CB5D0A"/>
    <w:rsid w:val="00CB6AD7"/>
    <w:rsid w:val="00CB7356"/>
    <w:rsid w:val="00CB78F3"/>
    <w:rsid w:val="00CB7964"/>
    <w:rsid w:val="00CC1621"/>
    <w:rsid w:val="00CC1E51"/>
    <w:rsid w:val="00CC251E"/>
    <w:rsid w:val="00CC2927"/>
    <w:rsid w:val="00CC3AC3"/>
    <w:rsid w:val="00CC3E74"/>
    <w:rsid w:val="00CC3F72"/>
    <w:rsid w:val="00CC41D8"/>
    <w:rsid w:val="00CC4D8B"/>
    <w:rsid w:val="00CC50DF"/>
    <w:rsid w:val="00CC51A2"/>
    <w:rsid w:val="00CC54C1"/>
    <w:rsid w:val="00CC6EB6"/>
    <w:rsid w:val="00CD0DB2"/>
    <w:rsid w:val="00CD1DDE"/>
    <w:rsid w:val="00CD207C"/>
    <w:rsid w:val="00CD3C13"/>
    <w:rsid w:val="00CD4458"/>
    <w:rsid w:val="00CD477C"/>
    <w:rsid w:val="00CD493C"/>
    <w:rsid w:val="00CD5CE0"/>
    <w:rsid w:val="00CD6B12"/>
    <w:rsid w:val="00CD745A"/>
    <w:rsid w:val="00CE2C09"/>
    <w:rsid w:val="00CE36D3"/>
    <w:rsid w:val="00CE3F9A"/>
    <w:rsid w:val="00CE49F9"/>
    <w:rsid w:val="00CE518B"/>
    <w:rsid w:val="00CE5D58"/>
    <w:rsid w:val="00CE5EEE"/>
    <w:rsid w:val="00CE6D31"/>
    <w:rsid w:val="00CF12FA"/>
    <w:rsid w:val="00CF19AF"/>
    <w:rsid w:val="00CF1B79"/>
    <w:rsid w:val="00CF26AD"/>
    <w:rsid w:val="00CF394E"/>
    <w:rsid w:val="00CF3DC9"/>
    <w:rsid w:val="00CF402E"/>
    <w:rsid w:val="00CF4CCB"/>
    <w:rsid w:val="00CF4D51"/>
    <w:rsid w:val="00CF4DB5"/>
    <w:rsid w:val="00CF7097"/>
    <w:rsid w:val="00CF78AD"/>
    <w:rsid w:val="00D00F77"/>
    <w:rsid w:val="00D01053"/>
    <w:rsid w:val="00D017C2"/>
    <w:rsid w:val="00D02A76"/>
    <w:rsid w:val="00D02E60"/>
    <w:rsid w:val="00D02E6A"/>
    <w:rsid w:val="00D03625"/>
    <w:rsid w:val="00D041CD"/>
    <w:rsid w:val="00D0463D"/>
    <w:rsid w:val="00D04788"/>
    <w:rsid w:val="00D04A25"/>
    <w:rsid w:val="00D06469"/>
    <w:rsid w:val="00D06EF9"/>
    <w:rsid w:val="00D07378"/>
    <w:rsid w:val="00D07B9A"/>
    <w:rsid w:val="00D07F4F"/>
    <w:rsid w:val="00D108F3"/>
    <w:rsid w:val="00D11119"/>
    <w:rsid w:val="00D11679"/>
    <w:rsid w:val="00D11C93"/>
    <w:rsid w:val="00D12751"/>
    <w:rsid w:val="00D12D62"/>
    <w:rsid w:val="00D12EBC"/>
    <w:rsid w:val="00D1433E"/>
    <w:rsid w:val="00D1597C"/>
    <w:rsid w:val="00D15B69"/>
    <w:rsid w:val="00D15FED"/>
    <w:rsid w:val="00D16849"/>
    <w:rsid w:val="00D17AB5"/>
    <w:rsid w:val="00D17D63"/>
    <w:rsid w:val="00D2102D"/>
    <w:rsid w:val="00D2154D"/>
    <w:rsid w:val="00D22DB0"/>
    <w:rsid w:val="00D239E3"/>
    <w:rsid w:val="00D241BE"/>
    <w:rsid w:val="00D24F80"/>
    <w:rsid w:val="00D25BBE"/>
    <w:rsid w:val="00D2733B"/>
    <w:rsid w:val="00D30A9F"/>
    <w:rsid w:val="00D30BB5"/>
    <w:rsid w:val="00D30E6F"/>
    <w:rsid w:val="00D30EC6"/>
    <w:rsid w:val="00D3284F"/>
    <w:rsid w:val="00D32894"/>
    <w:rsid w:val="00D34018"/>
    <w:rsid w:val="00D34992"/>
    <w:rsid w:val="00D34A66"/>
    <w:rsid w:val="00D353BB"/>
    <w:rsid w:val="00D3554A"/>
    <w:rsid w:val="00D3647B"/>
    <w:rsid w:val="00D36FFB"/>
    <w:rsid w:val="00D37489"/>
    <w:rsid w:val="00D3771D"/>
    <w:rsid w:val="00D37805"/>
    <w:rsid w:val="00D37B0D"/>
    <w:rsid w:val="00D403B2"/>
    <w:rsid w:val="00D40D43"/>
    <w:rsid w:val="00D41A76"/>
    <w:rsid w:val="00D428CB"/>
    <w:rsid w:val="00D42F95"/>
    <w:rsid w:val="00D438A7"/>
    <w:rsid w:val="00D447BF"/>
    <w:rsid w:val="00D4495E"/>
    <w:rsid w:val="00D45305"/>
    <w:rsid w:val="00D454EB"/>
    <w:rsid w:val="00D4587B"/>
    <w:rsid w:val="00D45B84"/>
    <w:rsid w:val="00D46390"/>
    <w:rsid w:val="00D463F4"/>
    <w:rsid w:val="00D46A64"/>
    <w:rsid w:val="00D47373"/>
    <w:rsid w:val="00D47BFA"/>
    <w:rsid w:val="00D47FD8"/>
    <w:rsid w:val="00D511E0"/>
    <w:rsid w:val="00D5140B"/>
    <w:rsid w:val="00D55730"/>
    <w:rsid w:val="00D5643E"/>
    <w:rsid w:val="00D57343"/>
    <w:rsid w:val="00D5753D"/>
    <w:rsid w:val="00D605DD"/>
    <w:rsid w:val="00D61211"/>
    <w:rsid w:val="00D616BA"/>
    <w:rsid w:val="00D61834"/>
    <w:rsid w:val="00D621B2"/>
    <w:rsid w:val="00D622B3"/>
    <w:rsid w:val="00D64463"/>
    <w:rsid w:val="00D64AF3"/>
    <w:rsid w:val="00D66E12"/>
    <w:rsid w:val="00D66E8F"/>
    <w:rsid w:val="00D67CF5"/>
    <w:rsid w:val="00D709CD"/>
    <w:rsid w:val="00D70BCF"/>
    <w:rsid w:val="00D728E3"/>
    <w:rsid w:val="00D7307D"/>
    <w:rsid w:val="00D73F52"/>
    <w:rsid w:val="00D75F5F"/>
    <w:rsid w:val="00D75FA9"/>
    <w:rsid w:val="00D76562"/>
    <w:rsid w:val="00D766F4"/>
    <w:rsid w:val="00D76BDA"/>
    <w:rsid w:val="00D76C49"/>
    <w:rsid w:val="00D80139"/>
    <w:rsid w:val="00D80272"/>
    <w:rsid w:val="00D80444"/>
    <w:rsid w:val="00D80AA2"/>
    <w:rsid w:val="00D80F72"/>
    <w:rsid w:val="00D822D4"/>
    <w:rsid w:val="00D8314A"/>
    <w:rsid w:val="00D844D2"/>
    <w:rsid w:val="00D84DAD"/>
    <w:rsid w:val="00D85934"/>
    <w:rsid w:val="00D86EB6"/>
    <w:rsid w:val="00D904DE"/>
    <w:rsid w:val="00D90775"/>
    <w:rsid w:val="00D90793"/>
    <w:rsid w:val="00D91174"/>
    <w:rsid w:val="00D91CFD"/>
    <w:rsid w:val="00D93044"/>
    <w:rsid w:val="00D931DE"/>
    <w:rsid w:val="00D93EFD"/>
    <w:rsid w:val="00D954F0"/>
    <w:rsid w:val="00D96A14"/>
    <w:rsid w:val="00D97490"/>
    <w:rsid w:val="00DA0942"/>
    <w:rsid w:val="00DA09D6"/>
    <w:rsid w:val="00DA2940"/>
    <w:rsid w:val="00DA2AF7"/>
    <w:rsid w:val="00DA3B4A"/>
    <w:rsid w:val="00DA3F1A"/>
    <w:rsid w:val="00DA44CE"/>
    <w:rsid w:val="00DA4FD3"/>
    <w:rsid w:val="00DA5AE0"/>
    <w:rsid w:val="00DA690D"/>
    <w:rsid w:val="00DA7855"/>
    <w:rsid w:val="00DA7AE0"/>
    <w:rsid w:val="00DB0749"/>
    <w:rsid w:val="00DB10DF"/>
    <w:rsid w:val="00DB25DF"/>
    <w:rsid w:val="00DB2669"/>
    <w:rsid w:val="00DB2CE7"/>
    <w:rsid w:val="00DB3732"/>
    <w:rsid w:val="00DB51D2"/>
    <w:rsid w:val="00DC04D8"/>
    <w:rsid w:val="00DC1CB8"/>
    <w:rsid w:val="00DC3116"/>
    <w:rsid w:val="00DC37B1"/>
    <w:rsid w:val="00DC4667"/>
    <w:rsid w:val="00DC5639"/>
    <w:rsid w:val="00DC5B14"/>
    <w:rsid w:val="00DC6096"/>
    <w:rsid w:val="00DC6C1E"/>
    <w:rsid w:val="00DC6F1B"/>
    <w:rsid w:val="00DC700C"/>
    <w:rsid w:val="00DC71A5"/>
    <w:rsid w:val="00DC7E37"/>
    <w:rsid w:val="00DD0B4A"/>
    <w:rsid w:val="00DD23B1"/>
    <w:rsid w:val="00DD3153"/>
    <w:rsid w:val="00DD349E"/>
    <w:rsid w:val="00DD431A"/>
    <w:rsid w:val="00DD5235"/>
    <w:rsid w:val="00DD776D"/>
    <w:rsid w:val="00DD7947"/>
    <w:rsid w:val="00DD7FFB"/>
    <w:rsid w:val="00DE1686"/>
    <w:rsid w:val="00DE1AD3"/>
    <w:rsid w:val="00DE1DAD"/>
    <w:rsid w:val="00DE1E39"/>
    <w:rsid w:val="00DE3338"/>
    <w:rsid w:val="00DE3549"/>
    <w:rsid w:val="00DE3A04"/>
    <w:rsid w:val="00DE3F5C"/>
    <w:rsid w:val="00DE4C51"/>
    <w:rsid w:val="00DE53D1"/>
    <w:rsid w:val="00DE62A6"/>
    <w:rsid w:val="00DE68B8"/>
    <w:rsid w:val="00DE6BCE"/>
    <w:rsid w:val="00DE747F"/>
    <w:rsid w:val="00DF1B57"/>
    <w:rsid w:val="00DF1C91"/>
    <w:rsid w:val="00DF1EFF"/>
    <w:rsid w:val="00DF3175"/>
    <w:rsid w:val="00DF4B37"/>
    <w:rsid w:val="00DF4C4D"/>
    <w:rsid w:val="00DF5512"/>
    <w:rsid w:val="00DF55AD"/>
    <w:rsid w:val="00DF5681"/>
    <w:rsid w:val="00DF68BE"/>
    <w:rsid w:val="00E0036A"/>
    <w:rsid w:val="00E023F0"/>
    <w:rsid w:val="00E02459"/>
    <w:rsid w:val="00E035CD"/>
    <w:rsid w:val="00E045D9"/>
    <w:rsid w:val="00E04C08"/>
    <w:rsid w:val="00E04CBC"/>
    <w:rsid w:val="00E064D4"/>
    <w:rsid w:val="00E06960"/>
    <w:rsid w:val="00E070E3"/>
    <w:rsid w:val="00E0794E"/>
    <w:rsid w:val="00E1062A"/>
    <w:rsid w:val="00E10CB8"/>
    <w:rsid w:val="00E10FAF"/>
    <w:rsid w:val="00E121C5"/>
    <w:rsid w:val="00E131AD"/>
    <w:rsid w:val="00E13FFE"/>
    <w:rsid w:val="00E1468B"/>
    <w:rsid w:val="00E15A05"/>
    <w:rsid w:val="00E15A7B"/>
    <w:rsid w:val="00E15C6D"/>
    <w:rsid w:val="00E15D71"/>
    <w:rsid w:val="00E1712A"/>
    <w:rsid w:val="00E20570"/>
    <w:rsid w:val="00E21120"/>
    <w:rsid w:val="00E21856"/>
    <w:rsid w:val="00E2223B"/>
    <w:rsid w:val="00E237E2"/>
    <w:rsid w:val="00E24223"/>
    <w:rsid w:val="00E24574"/>
    <w:rsid w:val="00E2459C"/>
    <w:rsid w:val="00E24809"/>
    <w:rsid w:val="00E25A68"/>
    <w:rsid w:val="00E2661E"/>
    <w:rsid w:val="00E2697A"/>
    <w:rsid w:val="00E26ECF"/>
    <w:rsid w:val="00E270CB"/>
    <w:rsid w:val="00E304F9"/>
    <w:rsid w:val="00E305F9"/>
    <w:rsid w:val="00E32B5D"/>
    <w:rsid w:val="00E335D6"/>
    <w:rsid w:val="00E33731"/>
    <w:rsid w:val="00E33AF3"/>
    <w:rsid w:val="00E33B96"/>
    <w:rsid w:val="00E34757"/>
    <w:rsid w:val="00E34BB1"/>
    <w:rsid w:val="00E353C2"/>
    <w:rsid w:val="00E35718"/>
    <w:rsid w:val="00E36AFF"/>
    <w:rsid w:val="00E408F1"/>
    <w:rsid w:val="00E4101C"/>
    <w:rsid w:val="00E41797"/>
    <w:rsid w:val="00E41EDE"/>
    <w:rsid w:val="00E4238D"/>
    <w:rsid w:val="00E4252C"/>
    <w:rsid w:val="00E42774"/>
    <w:rsid w:val="00E427F5"/>
    <w:rsid w:val="00E43B80"/>
    <w:rsid w:val="00E4455B"/>
    <w:rsid w:val="00E447CC"/>
    <w:rsid w:val="00E447CD"/>
    <w:rsid w:val="00E4492D"/>
    <w:rsid w:val="00E455F3"/>
    <w:rsid w:val="00E4567A"/>
    <w:rsid w:val="00E45C33"/>
    <w:rsid w:val="00E45D8B"/>
    <w:rsid w:val="00E462C1"/>
    <w:rsid w:val="00E46314"/>
    <w:rsid w:val="00E47252"/>
    <w:rsid w:val="00E47722"/>
    <w:rsid w:val="00E47A10"/>
    <w:rsid w:val="00E51C36"/>
    <w:rsid w:val="00E52823"/>
    <w:rsid w:val="00E52ED3"/>
    <w:rsid w:val="00E53F30"/>
    <w:rsid w:val="00E53FEC"/>
    <w:rsid w:val="00E5460F"/>
    <w:rsid w:val="00E54C26"/>
    <w:rsid w:val="00E572CA"/>
    <w:rsid w:val="00E5743D"/>
    <w:rsid w:val="00E60739"/>
    <w:rsid w:val="00E610C2"/>
    <w:rsid w:val="00E629E8"/>
    <w:rsid w:val="00E62A2F"/>
    <w:rsid w:val="00E63DD0"/>
    <w:rsid w:val="00E63FA8"/>
    <w:rsid w:val="00E64331"/>
    <w:rsid w:val="00E64A70"/>
    <w:rsid w:val="00E64BE4"/>
    <w:rsid w:val="00E6534D"/>
    <w:rsid w:val="00E65667"/>
    <w:rsid w:val="00E66171"/>
    <w:rsid w:val="00E6699C"/>
    <w:rsid w:val="00E6710C"/>
    <w:rsid w:val="00E70299"/>
    <w:rsid w:val="00E704F4"/>
    <w:rsid w:val="00E7084B"/>
    <w:rsid w:val="00E7117C"/>
    <w:rsid w:val="00E71C38"/>
    <w:rsid w:val="00E74B5F"/>
    <w:rsid w:val="00E752D1"/>
    <w:rsid w:val="00E75417"/>
    <w:rsid w:val="00E75F85"/>
    <w:rsid w:val="00E766DB"/>
    <w:rsid w:val="00E76E0C"/>
    <w:rsid w:val="00E77BBB"/>
    <w:rsid w:val="00E80B6A"/>
    <w:rsid w:val="00E814B2"/>
    <w:rsid w:val="00E83024"/>
    <w:rsid w:val="00E83879"/>
    <w:rsid w:val="00E83B5A"/>
    <w:rsid w:val="00E8417C"/>
    <w:rsid w:val="00E85631"/>
    <w:rsid w:val="00E868E8"/>
    <w:rsid w:val="00E86A71"/>
    <w:rsid w:val="00E878BC"/>
    <w:rsid w:val="00E92374"/>
    <w:rsid w:val="00E9320A"/>
    <w:rsid w:val="00E93566"/>
    <w:rsid w:val="00E93F30"/>
    <w:rsid w:val="00E94277"/>
    <w:rsid w:val="00E95157"/>
    <w:rsid w:val="00E958E6"/>
    <w:rsid w:val="00E96183"/>
    <w:rsid w:val="00E96AEB"/>
    <w:rsid w:val="00EA2DBB"/>
    <w:rsid w:val="00EA30AF"/>
    <w:rsid w:val="00EA3365"/>
    <w:rsid w:val="00EA3B4B"/>
    <w:rsid w:val="00EA4410"/>
    <w:rsid w:val="00EA4780"/>
    <w:rsid w:val="00EA4792"/>
    <w:rsid w:val="00EA5531"/>
    <w:rsid w:val="00EA5B85"/>
    <w:rsid w:val="00EA5D68"/>
    <w:rsid w:val="00EA6E17"/>
    <w:rsid w:val="00EA7B89"/>
    <w:rsid w:val="00EB0B87"/>
    <w:rsid w:val="00EB10E4"/>
    <w:rsid w:val="00EB1AC4"/>
    <w:rsid w:val="00EB26CB"/>
    <w:rsid w:val="00EB3CC4"/>
    <w:rsid w:val="00EB3E2C"/>
    <w:rsid w:val="00EB5363"/>
    <w:rsid w:val="00EB53F3"/>
    <w:rsid w:val="00EB5406"/>
    <w:rsid w:val="00EB5931"/>
    <w:rsid w:val="00EB5DCA"/>
    <w:rsid w:val="00EB5EDD"/>
    <w:rsid w:val="00EB6F02"/>
    <w:rsid w:val="00EB7536"/>
    <w:rsid w:val="00EB7770"/>
    <w:rsid w:val="00EB781F"/>
    <w:rsid w:val="00EB7E9A"/>
    <w:rsid w:val="00EC0389"/>
    <w:rsid w:val="00EC0943"/>
    <w:rsid w:val="00EC163E"/>
    <w:rsid w:val="00EC23FE"/>
    <w:rsid w:val="00EC42DA"/>
    <w:rsid w:val="00EC4F70"/>
    <w:rsid w:val="00EC5AF3"/>
    <w:rsid w:val="00EC5E7B"/>
    <w:rsid w:val="00EC78B7"/>
    <w:rsid w:val="00EC7D73"/>
    <w:rsid w:val="00ED0F53"/>
    <w:rsid w:val="00ED1115"/>
    <w:rsid w:val="00ED17D6"/>
    <w:rsid w:val="00ED1812"/>
    <w:rsid w:val="00ED20E7"/>
    <w:rsid w:val="00ED2116"/>
    <w:rsid w:val="00ED22CD"/>
    <w:rsid w:val="00ED2309"/>
    <w:rsid w:val="00ED29DA"/>
    <w:rsid w:val="00ED433F"/>
    <w:rsid w:val="00ED48D4"/>
    <w:rsid w:val="00ED4F8C"/>
    <w:rsid w:val="00ED5F16"/>
    <w:rsid w:val="00ED6474"/>
    <w:rsid w:val="00ED6996"/>
    <w:rsid w:val="00ED7E92"/>
    <w:rsid w:val="00EE07D3"/>
    <w:rsid w:val="00EE0B62"/>
    <w:rsid w:val="00EE1203"/>
    <w:rsid w:val="00EE3512"/>
    <w:rsid w:val="00EE4379"/>
    <w:rsid w:val="00EE4725"/>
    <w:rsid w:val="00EE4983"/>
    <w:rsid w:val="00EE56C7"/>
    <w:rsid w:val="00EE6158"/>
    <w:rsid w:val="00EE778E"/>
    <w:rsid w:val="00EE7889"/>
    <w:rsid w:val="00EE79B3"/>
    <w:rsid w:val="00EF0A17"/>
    <w:rsid w:val="00EF14E8"/>
    <w:rsid w:val="00EF1E91"/>
    <w:rsid w:val="00EF3975"/>
    <w:rsid w:val="00EF3DB5"/>
    <w:rsid w:val="00EF535E"/>
    <w:rsid w:val="00EF62D5"/>
    <w:rsid w:val="00EF760B"/>
    <w:rsid w:val="00EF7A43"/>
    <w:rsid w:val="00EF7B86"/>
    <w:rsid w:val="00F00E8C"/>
    <w:rsid w:val="00F01646"/>
    <w:rsid w:val="00F02CED"/>
    <w:rsid w:val="00F03530"/>
    <w:rsid w:val="00F03688"/>
    <w:rsid w:val="00F0384B"/>
    <w:rsid w:val="00F03B59"/>
    <w:rsid w:val="00F042C6"/>
    <w:rsid w:val="00F050A0"/>
    <w:rsid w:val="00F076FB"/>
    <w:rsid w:val="00F1244D"/>
    <w:rsid w:val="00F12808"/>
    <w:rsid w:val="00F12A3C"/>
    <w:rsid w:val="00F12AC5"/>
    <w:rsid w:val="00F12AF0"/>
    <w:rsid w:val="00F143E4"/>
    <w:rsid w:val="00F14408"/>
    <w:rsid w:val="00F1462C"/>
    <w:rsid w:val="00F1479C"/>
    <w:rsid w:val="00F14F83"/>
    <w:rsid w:val="00F15683"/>
    <w:rsid w:val="00F17349"/>
    <w:rsid w:val="00F1766F"/>
    <w:rsid w:val="00F17ECB"/>
    <w:rsid w:val="00F20FFB"/>
    <w:rsid w:val="00F220D8"/>
    <w:rsid w:val="00F22545"/>
    <w:rsid w:val="00F22D74"/>
    <w:rsid w:val="00F2571F"/>
    <w:rsid w:val="00F25B4C"/>
    <w:rsid w:val="00F26681"/>
    <w:rsid w:val="00F26EDB"/>
    <w:rsid w:val="00F2779A"/>
    <w:rsid w:val="00F31301"/>
    <w:rsid w:val="00F3225F"/>
    <w:rsid w:val="00F3229A"/>
    <w:rsid w:val="00F3349E"/>
    <w:rsid w:val="00F337E9"/>
    <w:rsid w:val="00F33BA2"/>
    <w:rsid w:val="00F34D79"/>
    <w:rsid w:val="00F34E63"/>
    <w:rsid w:val="00F35A0C"/>
    <w:rsid w:val="00F36078"/>
    <w:rsid w:val="00F36556"/>
    <w:rsid w:val="00F365BB"/>
    <w:rsid w:val="00F3697A"/>
    <w:rsid w:val="00F36C78"/>
    <w:rsid w:val="00F401D1"/>
    <w:rsid w:val="00F40B08"/>
    <w:rsid w:val="00F40CDF"/>
    <w:rsid w:val="00F41C75"/>
    <w:rsid w:val="00F41D57"/>
    <w:rsid w:val="00F41D97"/>
    <w:rsid w:val="00F41EA2"/>
    <w:rsid w:val="00F451CD"/>
    <w:rsid w:val="00F454A7"/>
    <w:rsid w:val="00F46907"/>
    <w:rsid w:val="00F46A42"/>
    <w:rsid w:val="00F47A41"/>
    <w:rsid w:val="00F47DC7"/>
    <w:rsid w:val="00F50245"/>
    <w:rsid w:val="00F509C4"/>
    <w:rsid w:val="00F51C94"/>
    <w:rsid w:val="00F537D2"/>
    <w:rsid w:val="00F53E38"/>
    <w:rsid w:val="00F54DC7"/>
    <w:rsid w:val="00F56277"/>
    <w:rsid w:val="00F56B03"/>
    <w:rsid w:val="00F56DF8"/>
    <w:rsid w:val="00F571CE"/>
    <w:rsid w:val="00F57290"/>
    <w:rsid w:val="00F57AFC"/>
    <w:rsid w:val="00F60417"/>
    <w:rsid w:val="00F62FE9"/>
    <w:rsid w:val="00F63BE3"/>
    <w:rsid w:val="00F63EAD"/>
    <w:rsid w:val="00F64493"/>
    <w:rsid w:val="00F64E64"/>
    <w:rsid w:val="00F6500F"/>
    <w:rsid w:val="00F6521A"/>
    <w:rsid w:val="00F65983"/>
    <w:rsid w:val="00F671CD"/>
    <w:rsid w:val="00F70471"/>
    <w:rsid w:val="00F72F48"/>
    <w:rsid w:val="00F73417"/>
    <w:rsid w:val="00F736ED"/>
    <w:rsid w:val="00F73CA3"/>
    <w:rsid w:val="00F73CB9"/>
    <w:rsid w:val="00F73F48"/>
    <w:rsid w:val="00F747DF"/>
    <w:rsid w:val="00F756BC"/>
    <w:rsid w:val="00F80646"/>
    <w:rsid w:val="00F8192D"/>
    <w:rsid w:val="00F82E2B"/>
    <w:rsid w:val="00F82E2D"/>
    <w:rsid w:val="00F84077"/>
    <w:rsid w:val="00F84B31"/>
    <w:rsid w:val="00F862C3"/>
    <w:rsid w:val="00F86A65"/>
    <w:rsid w:val="00F8761F"/>
    <w:rsid w:val="00F900DB"/>
    <w:rsid w:val="00F90132"/>
    <w:rsid w:val="00F90CEE"/>
    <w:rsid w:val="00F931DE"/>
    <w:rsid w:val="00F9327B"/>
    <w:rsid w:val="00F93534"/>
    <w:rsid w:val="00F93D2D"/>
    <w:rsid w:val="00F94B87"/>
    <w:rsid w:val="00F9538B"/>
    <w:rsid w:val="00F95ADE"/>
    <w:rsid w:val="00F9666F"/>
    <w:rsid w:val="00F96AC8"/>
    <w:rsid w:val="00F971D3"/>
    <w:rsid w:val="00F97561"/>
    <w:rsid w:val="00F977AA"/>
    <w:rsid w:val="00FA0CB5"/>
    <w:rsid w:val="00FA0EE6"/>
    <w:rsid w:val="00FA11D8"/>
    <w:rsid w:val="00FA29DF"/>
    <w:rsid w:val="00FA305E"/>
    <w:rsid w:val="00FA3AA8"/>
    <w:rsid w:val="00FA5148"/>
    <w:rsid w:val="00FA5A9D"/>
    <w:rsid w:val="00FA61CB"/>
    <w:rsid w:val="00FA6584"/>
    <w:rsid w:val="00FA7A3E"/>
    <w:rsid w:val="00FA7A4B"/>
    <w:rsid w:val="00FB0F72"/>
    <w:rsid w:val="00FB1EB0"/>
    <w:rsid w:val="00FB252C"/>
    <w:rsid w:val="00FB392A"/>
    <w:rsid w:val="00FB44B6"/>
    <w:rsid w:val="00FB76E9"/>
    <w:rsid w:val="00FB77EB"/>
    <w:rsid w:val="00FB78B7"/>
    <w:rsid w:val="00FB7E67"/>
    <w:rsid w:val="00FC097F"/>
    <w:rsid w:val="00FC1071"/>
    <w:rsid w:val="00FC26AA"/>
    <w:rsid w:val="00FC2A03"/>
    <w:rsid w:val="00FC3DC6"/>
    <w:rsid w:val="00FC472A"/>
    <w:rsid w:val="00FC5379"/>
    <w:rsid w:val="00FC5A80"/>
    <w:rsid w:val="00FC5BC4"/>
    <w:rsid w:val="00FC6B7D"/>
    <w:rsid w:val="00FC7462"/>
    <w:rsid w:val="00FC7F1B"/>
    <w:rsid w:val="00FC7F2A"/>
    <w:rsid w:val="00FD0A21"/>
    <w:rsid w:val="00FD1978"/>
    <w:rsid w:val="00FD1E58"/>
    <w:rsid w:val="00FD29B6"/>
    <w:rsid w:val="00FD3CD7"/>
    <w:rsid w:val="00FD3DE3"/>
    <w:rsid w:val="00FD48D4"/>
    <w:rsid w:val="00FD4FFB"/>
    <w:rsid w:val="00FD510D"/>
    <w:rsid w:val="00FD6D92"/>
    <w:rsid w:val="00FD7077"/>
    <w:rsid w:val="00FD7DFE"/>
    <w:rsid w:val="00FE037A"/>
    <w:rsid w:val="00FE0B56"/>
    <w:rsid w:val="00FE1001"/>
    <w:rsid w:val="00FE1BC7"/>
    <w:rsid w:val="00FE3E83"/>
    <w:rsid w:val="00FE4ACC"/>
    <w:rsid w:val="00FE5D2A"/>
    <w:rsid w:val="00FE6106"/>
    <w:rsid w:val="00FE6557"/>
    <w:rsid w:val="00FE673D"/>
    <w:rsid w:val="00FE6D9A"/>
    <w:rsid w:val="00FE6E5D"/>
    <w:rsid w:val="00FE7735"/>
    <w:rsid w:val="00FE7F96"/>
    <w:rsid w:val="00FF09C6"/>
    <w:rsid w:val="00FF0D5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EF3E"/>
  <w15:chartTrackingRefBased/>
  <w15:docId w15:val="{BB78F523-7A0A-4C77-AFD6-504E62DF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2A03"/>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link w:val="TextkrperZchn"/>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 w:type="character" w:customStyle="1" w:styleId="NichtaufgelsteErwhnung1">
    <w:name w:val="Nicht aufgelöste Erwähnung1"/>
    <w:basedOn w:val="Absatz-Standardschriftart"/>
    <w:uiPriority w:val="99"/>
    <w:semiHidden/>
    <w:unhideWhenUsed/>
    <w:rsid w:val="00AF2DFC"/>
    <w:rPr>
      <w:color w:val="605E5C"/>
      <w:shd w:val="clear" w:color="auto" w:fill="E1DFDD"/>
    </w:rPr>
  </w:style>
  <w:style w:type="character" w:customStyle="1" w:styleId="pull--bdquo">
    <w:name w:val="pull--bdquo"/>
    <w:basedOn w:val="Absatz-Standardschriftart"/>
    <w:rsid w:val="00CE3F9A"/>
  </w:style>
  <w:style w:type="character" w:customStyle="1" w:styleId="TextkrperZchn">
    <w:name w:val="Textkörper Zchn"/>
    <w:link w:val="Textkrper"/>
    <w:semiHidden/>
    <w:rsid w:val="00FC7F1B"/>
    <w:rPr>
      <w:color w:val="000000"/>
      <w:sz w:val="22"/>
      <w:szCs w:val="22"/>
      <w:shd w:val="clear" w:color="auto" w:fill="FFFFFF"/>
      <w:lang w:val="de-DE" w:eastAsia="de-DE"/>
    </w:rPr>
  </w:style>
  <w:style w:type="character" w:customStyle="1" w:styleId="Bodytext8">
    <w:name w:val="Body text (8)_"/>
    <w:link w:val="Bodytext81"/>
    <w:uiPriority w:val="99"/>
    <w:rsid w:val="00FC7F1B"/>
    <w:rPr>
      <w:b/>
      <w:bCs/>
      <w:i/>
      <w:iCs/>
      <w:shd w:val="clear" w:color="auto" w:fill="FFFFFF"/>
    </w:rPr>
  </w:style>
  <w:style w:type="character" w:customStyle="1" w:styleId="Bodytext80">
    <w:name w:val="Body text (8)"/>
    <w:uiPriority w:val="99"/>
    <w:rsid w:val="00FC7F1B"/>
  </w:style>
  <w:style w:type="character" w:customStyle="1" w:styleId="BodytextBold1">
    <w:name w:val="Body text + Bold1"/>
    <w:uiPriority w:val="99"/>
    <w:rsid w:val="00FC7F1B"/>
    <w:rPr>
      <w:b/>
      <w:bCs/>
      <w:color w:val="000000"/>
      <w:sz w:val="20"/>
      <w:szCs w:val="20"/>
      <w:u w:val="none"/>
    </w:rPr>
  </w:style>
  <w:style w:type="paragraph" w:customStyle="1" w:styleId="Bodytext81">
    <w:name w:val="Body text (8)1"/>
    <w:basedOn w:val="Standard"/>
    <w:link w:val="Bodytext8"/>
    <w:uiPriority w:val="99"/>
    <w:rsid w:val="00FC7F1B"/>
    <w:pPr>
      <w:widowControl w:val="0"/>
      <w:shd w:val="clear" w:color="auto" w:fill="FFFFFF"/>
      <w:spacing w:before="240" w:line="264" w:lineRule="exact"/>
      <w:jc w:val="both"/>
    </w:pPr>
    <w:rPr>
      <w:rFonts w:ascii="Times New Roman" w:hAnsi="Times New Roman"/>
      <w:b/>
      <w:bCs/>
      <w:i/>
      <w:iCs/>
      <w:sz w:val="20"/>
      <w:szCs w:val="20"/>
      <w:lang w:val="de-CH" w:eastAsia="de-CH"/>
    </w:rPr>
  </w:style>
  <w:style w:type="character" w:customStyle="1" w:styleId="verse-number">
    <w:name w:val="verse-number"/>
    <w:basedOn w:val="Absatz-Standardschriftart"/>
    <w:rsid w:val="00CF4D51"/>
  </w:style>
  <w:style w:type="character" w:customStyle="1" w:styleId="verse-content--hover">
    <w:name w:val="verse-content--hover"/>
    <w:basedOn w:val="Absatz-Standardschriftart"/>
    <w:rsid w:val="00CF4D51"/>
  </w:style>
  <w:style w:type="character" w:customStyle="1" w:styleId="v-tooltip">
    <w:name w:val="v-tooltip"/>
    <w:basedOn w:val="Absatz-Standardschriftart"/>
    <w:rsid w:val="008711B6"/>
  </w:style>
  <w:style w:type="character" w:customStyle="1" w:styleId="verse-numbergroup">
    <w:name w:val="verse-number__group"/>
    <w:basedOn w:val="Absatz-Standardschriftart"/>
    <w:rsid w:val="00FE1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3505347">
      <w:bodyDiv w:val="1"/>
      <w:marLeft w:val="0"/>
      <w:marRight w:val="0"/>
      <w:marTop w:val="0"/>
      <w:marBottom w:val="0"/>
      <w:divBdr>
        <w:top w:val="none" w:sz="0" w:space="0" w:color="auto"/>
        <w:left w:val="none" w:sz="0" w:space="0" w:color="auto"/>
        <w:bottom w:val="none" w:sz="0" w:space="0" w:color="auto"/>
        <w:right w:val="none" w:sz="0" w:space="0" w:color="auto"/>
      </w:divBdr>
      <w:divsChild>
        <w:div w:id="991374506">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2256028">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3172912">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111953">
      <w:bodyDiv w:val="1"/>
      <w:marLeft w:val="0"/>
      <w:marRight w:val="0"/>
      <w:marTop w:val="0"/>
      <w:marBottom w:val="0"/>
      <w:divBdr>
        <w:top w:val="none" w:sz="0" w:space="0" w:color="auto"/>
        <w:left w:val="none" w:sz="0" w:space="0" w:color="auto"/>
        <w:bottom w:val="none" w:sz="0" w:space="0" w:color="auto"/>
        <w:right w:val="none" w:sz="0" w:space="0" w:color="auto"/>
      </w:divBdr>
      <w:divsChild>
        <w:div w:id="842283002">
          <w:marLeft w:val="0"/>
          <w:marRight w:val="0"/>
          <w:marTop w:val="0"/>
          <w:marBottom w:val="0"/>
          <w:divBdr>
            <w:top w:val="none" w:sz="0" w:space="0" w:color="auto"/>
            <w:left w:val="none" w:sz="0" w:space="0" w:color="auto"/>
            <w:bottom w:val="none" w:sz="0" w:space="0" w:color="auto"/>
            <w:right w:val="none" w:sz="0" w:space="0" w:color="auto"/>
          </w:divBdr>
        </w:div>
        <w:div w:id="161943115">
          <w:marLeft w:val="0"/>
          <w:marRight w:val="0"/>
          <w:marTop w:val="0"/>
          <w:marBottom w:val="0"/>
          <w:divBdr>
            <w:top w:val="none" w:sz="0" w:space="0" w:color="auto"/>
            <w:left w:val="none" w:sz="0" w:space="0" w:color="auto"/>
            <w:bottom w:val="none" w:sz="0" w:space="0" w:color="auto"/>
            <w:right w:val="none" w:sz="0" w:space="0" w:color="auto"/>
          </w:divBdr>
        </w:div>
        <w:div w:id="1642954027">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6177263">
      <w:bodyDiv w:val="1"/>
      <w:marLeft w:val="0"/>
      <w:marRight w:val="0"/>
      <w:marTop w:val="0"/>
      <w:marBottom w:val="0"/>
      <w:divBdr>
        <w:top w:val="none" w:sz="0" w:space="0" w:color="auto"/>
        <w:left w:val="none" w:sz="0" w:space="0" w:color="auto"/>
        <w:bottom w:val="none" w:sz="0" w:space="0" w:color="auto"/>
        <w:right w:val="none" w:sz="0" w:space="0" w:color="auto"/>
      </w:divBdr>
      <w:divsChild>
        <w:div w:id="1402437510">
          <w:marLeft w:val="0"/>
          <w:marRight w:val="0"/>
          <w:marTop w:val="0"/>
          <w:marBottom w:val="0"/>
          <w:divBdr>
            <w:top w:val="none" w:sz="0" w:space="0" w:color="auto"/>
            <w:left w:val="none" w:sz="0" w:space="0" w:color="auto"/>
            <w:bottom w:val="none" w:sz="0" w:space="0" w:color="auto"/>
            <w:right w:val="none" w:sz="0" w:space="0" w:color="auto"/>
          </w:divBdr>
        </w:div>
        <w:div w:id="1534927349">
          <w:marLeft w:val="0"/>
          <w:marRight w:val="0"/>
          <w:marTop w:val="0"/>
          <w:marBottom w:val="0"/>
          <w:divBdr>
            <w:top w:val="none" w:sz="0" w:space="0" w:color="auto"/>
            <w:left w:val="none" w:sz="0" w:space="0" w:color="auto"/>
            <w:bottom w:val="none" w:sz="0" w:space="0" w:color="auto"/>
            <w:right w:val="none" w:sz="0" w:space="0" w:color="auto"/>
          </w:divBdr>
        </w:div>
        <w:div w:id="1220242383">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5905116">
      <w:bodyDiv w:val="1"/>
      <w:marLeft w:val="0"/>
      <w:marRight w:val="0"/>
      <w:marTop w:val="0"/>
      <w:marBottom w:val="0"/>
      <w:divBdr>
        <w:top w:val="none" w:sz="0" w:space="0" w:color="auto"/>
        <w:left w:val="none" w:sz="0" w:space="0" w:color="auto"/>
        <w:bottom w:val="none" w:sz="0" w:space="0" w:color="auto"/>
        <w:right w:val="none" w:sz="0" w:space="0" w:color="auto"/>
      </w:divBdr>
      <w:divsChild>
        <w:div w:id="261494067">
          <w:marLeft w:val="0"/>
          <w:marRight w:val="0"/>
          <w:marTop w:val="0"/>
          <w:marBottom w:val="0"/>
          <w:divBdr>
            <w:top w:val="none" w:sz="0" w:space="0" w:color="auto"/>
            <w:left w:val="none" w:sz="0" w:space="0" w:color="auto"/>
            <w:bottom w:val="none" w:sz="0" w:space="0" w:color="auto"/>
            <w:right w:val="none" w:sz="0" w:space="0" w:color="auto"/>
          </w:divBdr>
        </w:div>
        <w:div w:id="1314219492">
          <w:marLeft w:val="0"/>
          <w:marRight w:val="0"/>
          <w:marTop w:val="0"/>
          <w:marBottom w:val="0"/>
          <w:divBdr>
            <w:top w:val="none" w:sz="0" w:space="0" w:color="auto"/>
            <w:left w:val="none" w:sz="0" w:space="0" w:color="auto"/>
            <w:bottom w:val="none" w:sz="0" w:space="0" w:color="auto"/>
            <w:right w:val="none" w:sz="0" w:space="0" w:color="auto"/>
          </w:divBdr>
        </w:div>
        <w:div w:id="2055040793">
          <w:marLeft w:val="0"/>
          <w:marRight w:val="0"/>
          <w:marTop w:val="0"/>
          <w:marBottom w:val="0"/>
          <w:divBdr>
            <w:top w:val="none" w:sz="0" w:space="0" w:color="auto"/>
            <w:left w:val="none" w:sz="0" w:space="0" w:color="auto"/>
            <w:bottom w:val="none" w:sz="0" w:space="0" w:color="auto"/>
            <w:right w:val="none" w:sz="0" w:space="0" w:color="auto"/>
          </w:divBdr>
        </w:div>
        <w:div w:id="911738564">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1540048492">
          <w:marLeft w:val="0"/>
          <w:marRight w:val="0"/>
          <w:marTop w:val="0"/>
          <w:marBottom w:val="0"/>
          <w:divBdr>
            <w:top w:val="none" w:sz="0" w:space="0" w:color="auto"/>
            <w:left w:val="none" w:sz="0" w:space="0" w:color="auto"/>
            <w:bottom w:val="none" w:sz="0" w:space="0" w:color="auto"/>
            <w:right w:val="none" w:sz="0" w:space="0" w:color="auto"/>
          </w:divBdr>
        </w:div>
        <w:div w:id="798377930">
          <w:marLeft w:val="0"/>
          <w:marRight w:val="0"/>
          <w:marTop w:val="0"/>
          <w:marBottom w:val="0"/>
          <w:divBdr>
            <w:top w:val="none" w:sz="0" w:space="0" w:color="auto"/>
            <w:left w:val="none" w:sz="0" w:space="0" w:color="auto"/>
            <w:bottom w:val="none" w:sz="0" w:space="0" w:color="auto"/>
            <w:right w:val="none" w:sz="0" w:space="0" w:color="auto"/>
          </w:divBdr>
        </w:div>
      </w:divsChild>
    </w:div>
    <w:div w:id="495153572">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22520289">
      <w:bodyDiv w:val="1"/>
      <w:marLeft w:val="0"/>
      <w:marRight w:val="0"/>
      <w:marTop w:val="0"/>
      <w:marBottom w:val="0"/>
      <w:divBdr>
        <w:top w:val="none" w:sz="0" w:space="0" w:color="auto"/>
        <w:left w:val="none" w:sz="0" w:space="0" w:color="auto"/>
        <w:bottom w:val="none" w:sz="0" w:space="0" w:color="auto"/>
        <w:right w:val="none" w:sz="0" w:space="0" w:color="auto"/>
      </w:divBdr>
    </w:div>
    <w:div w:id="540824512">
      <w:bodyDiv w:val="1"/>
      <w:marLeft w:val="0"/>
      <w:marRight w:val="0"/>
      <w:marTop w:val="0"/>
      <w:marBottom w:val="0"/>
      <w:divBdr>
        <w:top w:val="none" w:sz="0" w:space="0" w:color="auto"/>
        <w:left w:val="none" w:sz="0" w:space="0" w:color="auto"/>
        <w:bottom w:val="none" w:sz="0" w:space="0" w:color="auto"/>
        <w:right w:val="none" w:sz="0" w:space="0" w:color="auto"/>
      </w:divBdr>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7588437">
      <w:bodyDiv w:val="1"/>
      <w:marLeft w:val="0"/>
      <w:marRight w:val="0"/>
      <w:marTop w:val="0"/>
      <w:marBottom w:val="0"/>
      <w:divBdr>
        <w:top w:val="none" w:sz="0" w:space="0" w:color="auto"/>
        <w:left w:val="none" w:sz="0" w:space="0" w:color="auto"/>
        <w:bottom w:val="none" w:sz="0" w:space="0" w:color="auto"/>
        <w:right w:val="none" w:sz="0" w:space="0" w:color="auto"/>
      </w:divBdr>
      <w:divsChild>
        <w:div w:id="1016075265">
          <w:marLeft w:val="0"/>
          <w:marRight w:val="0"/>
          <w:marTop w:val="0"/>
          <w:marBottom w:val="0"/>
          <w:divBdr>
            <w:top w:val="none" w:sz="0" w:space="0" w:color="auto"/>
            <w:left w:val="none" w:sz="0" w:space="0" w:color="auto"/>
            <w:bottom w:val="none" w:sz="0" w:space="0" w:color="auto"/>
            <w:right w:val="none" w:sz="0" w:space="0" w:color="auto"/>
          </w:divBdr>
        </w:div>
        <w:div w:id="1734622286">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1698003235">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 w:id="27960662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084663">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2801384">
      <w:bodyDiv w:val="1"/>
      <w:marLeft w:val="0"/>
      <w:marRight w:val="0"/>
      <w:marTop w:val="0"/>
      <w:marBottom w:val="0"/>
      <w:divBdr>
        <w:top w:val="none" w:sz="0" w:space="0" w:color="auto"/>
        <w:left w:val="none" w:sz="0" w:space="0" w:color="auto"/>
        <w:bottom w:val="none" w:sz="0" w:space="0" w:color="auto"/>
        <w:right w:val="none" w:sz="0" w:space="0" w:color="auto"/>
      </w:divBdr>
      <w:divsChild>
        <w:div w:id="612446966">
          <w:marLeft w:val="0"/>
          <w:marRight w:val="0"/>
          <w:marTop w:val="0"/>
          <w:marBottom w:val="0"/>
          <w:divBdr>
            <w:top w:val="none" w:sz="0" w:space="0" w:color="auto"/>
            <w:left w:val="none" w:sz="0" w:space="0" w:color="auto"/>
            <w:bottom w:val="none" w:sz="0" w:space="0" w:color="auto"/>
            <w:right w:val="none" w:sz="0" w:space="0" w:color="auto"/>
          </w:divBdr>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830830504">
          <w:marLeft w:val="0"/>
          <w:marRight w:val="0"/>
          <w:marTop w:val="0"/>
          <w:marBottom w:val="0"/>
          <w:divBdr>
            <w:top w:val="none" w:sz="0" w:space="0" w:color="auto"/>
            <w:left w:val="none" w:sz="0" w:space="0" w:color="auto"/>
            <w:bottom w:val="none" w:sz="0" w:space="0" w:color="auto"/>
            <w:right w:val="none" w:sz="0" w:space="0" w:color="auto"/>
          </w:divBdr>
        </w:div>
        <w:div w:id="190388480">
          <w:marLeft w:val="0"/>
          <w:marRight w:val="0"/>
          <w:marTop w:val="0"/>
          <w:marBottom w:val="0"/>
          <w:divBdr>
            <w:top w:val="none" w:sz="0" w:space="0" w:color="auto"/>
            <w:left w:val="none" w:sz="0" w:space="0" w:color="auto"/>
            <w:bottom w:val="none" w:sz="0" w:space="0" w:color="auto"/>
            <w:right w:val="none" w:sz="0" w:space="0" w:color="auto"/>
          </w:divBdr>
        </w:div>
      </w:divsChild>
    </w:div>
    <w:div w:id="779909925">
      <w:bodyDiv w:val="1"/>
      <w:marLeft w:val="0"/>
      <w:marRight w:val="0"/>
      <w:marTop w:val="0"/>
      <w:marBottom w:val="0"/>
      <w:divBdr>
        <w:top w:val="none" w:sz="0" w:space="0" w:color="auto"/>
        <w:left w:val="none" w:sz="0" w:space="0" w:color="auto"/>
        <w:bottom w:val="none" w:sz="0" w:space="0" w:color="auto"/>
        <w:right w:val="none" w:sz="0" w:space="0" w:color="auto"/>
      </w:divBdr>
      <w:divsChild>
        <w:div w:id="1405297157">
          <w:marLeft w:val="0"/>
          <w:marRight w:val="0"/>
          <w:marTop w:val="0"/>
          <w:marBottom w:val="0"/>
          <w:divBdr>
            <w:top w:val="none" w:sz="0" w:space="0" w:color="auto"/>
            <w:left w:val="none" w:sz="0" w:space="0" w:color="auto"/>
            <w:bottom w:val="none" w:sz="0" w:space="0" w:color="auto"/>
            <w:right w:val="none" w:sz="0" w:space="0" w:color="auto"/>
          </w:divBdr>
        </w:div>
        <w:div w:id="880483368">
          <w:marLeft w:val="0"/>
          <w:marRight w:val="0"/>
          <w:marTop w:val="0"/>
          <w:marBottom w:val="0"/>
          <w:divBdr>
            <w:top w:val="none" w:sz="0" w:space="0" w:color="auto"/>
            <w:left w:val="none" w:sz="0" w:space="0" w:color="auto"/>
            <w:bottom w:val="none" w:sz="0" w:space="0" w:color="auto"/>
            <w:right w:val="none" w:sz="0" w:space="0" w:color="auto"/>
          </w:divBdr>
        </w:div>
      </w:divsChild>
    </w:div>
    <w:div w:id="795608621">
      <w:bodyDiv w:val="1"/>
      <w:marLeft w:val="0"/>
      <w:marRight w:val="0"/>
      <w:marTop w:val="0"/>
      <w:marBottom w:val="0"/>
      <w:divBdr>
        <w:top w:val="none" w:sz="0" w:space="0" w:color="auto"/>
        <w:left w:val="none" w:sz="0" w:space="0" w:color="auto"/>
        <w:bottom w:val="none" w:sz="0" w:space="0" w:color="auto"/>
        <w:right w:val="none" w:sz="0" w:space="0" w:color="auto"/>
      </w:divBdr>
    </w:div>
    <w:div w:id="796222078">
      <w:bodyDiv w:val="1"/>
      <w:marLeft w:val="0"/>
      <w:marRight w:val="0"/>
      <w:marTop w:val="0"/>
      <w:marBottom w:val="0"/>
      <w:divBdr>
        <w:top w:val="none" w:sz="0" w:space="0" w:color="auto"/>
        <w:left w:val="none" w:sz="0" w:space="0" w:color="auto"/>
        <w:bottom w:val="none" w:sz="0" w:space="0" w:color="auto"/>
        <w:right w:val="none" w:sz="0" w:space="0" w:color="auto"/>
      </w:divBdr>
      <w:divsChild>
        <w:div w:id="138687629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3429049">
      <w:bodyDiv w:val="1"/>
      <w:marLeft w:val="0"/>
      <w:marRight w:val="0"/>
      <w:marTop w:val="0"/>
      <w:marBottom w:val="0"/>
      <w:divBdr>
        <w:top w:val="none" w:sz="0" w:space="0" w:color="auto"/>
        <w:left w:val="none" w:sz="0" w:space="0" w:color="auto"/>
        <w:bottom w:val="none" w:sz="0" w:space="0" w:color="auto"/>
        <w:right w:val="none" w:sz="0" w:space="0" w:color="auto"/>
      </w:divBdr>
      <w:divsChild>
        <w:div w:id="1054818857">
          <w:marLeft w:val="0"/>
          <w:marRight w:val="0"/>
          <w:marTop w:val="0"/>
          <w:marBottom w:val="0"/>
          <w:divBdr>
            <w:top w:val="none" w:sz="0" w:space="0" w:color="auto"/>
            <w:left w:val="none" w:sz="0" w:space="0" w:color="auto"/>
            <w:bottom w:val="none" w:sz="0" w:space="0" w:color="auto"/>
            <w:right w:val="none" w:sz="0" w:space="0" w:color="auto"/>
          </w:divBdr>
        </w:div>
        <w:div w:id="1143812748">
          <w:marLeft w:val="0"/>
          <w:marRight w:val="0"/>
          <w:marTop w:val="0"/>
          <w:marBottom w:val="0"/>
          <w:divBdr>
            <w:top w:val="none" w:sz="0" w:space="0" w:color="auto"/>
            <w:left w:val="none" w:sz="0" w:space="0" w:color="auto"/>
            <w:bottom w:val="none" w:sz="0" w:space="0" w:color="auto"/>
            <w:right w:val="none" w:sz="0" w:space="0" w:color="auto"/>
          </w:divBdr>
        </w:div>
        <w:div w:id="949817633">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2688399">
      <w:bodyDiv w:val="1"/>
      <w:marLeft w:val="0"/>
      <w:marRight w:val="0"/>
      <w:marTop w:val="0"/>
      <w:marBottom w:val="0"/>
      <w:divBdr>
        <w:top w:val="none" w:sz="0" w:space="0" w:color="auto"/>
        <w:left w:val="none" w:sz="0" w:space="0" w:color="auto"/>
        <w:bottom w:val="none" w:sz="0" w:space="0" w:color="auto"/>
        <w:right w:val="none" w:sz="0" w:space="0" w:color="auto"/>
      </w:divBdr>
      <w:divsChild>
        <w:div w:id="1900700837">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5067032">
      <w:bodyDiv w:val="1"/>
      <w:marLeft w:val="0"/>
      <w:marRight w:val="0"/>
      <w:marTop w:val="0"/>
      <w:marBottom w:val="0"/>
      <w:divBdr>
        <w:top w:val="none" w:sz="0" w:space="0" w:color="auto"/>
        <w:left w:val="none" w:sz="0" w:space="0" w:color="auto"/>
        <w:bottom w:val="none" w:sz="0" w:space="0" w:color="auto"/>
        <w:right w:val="none" w:sz="0" w:space="0" w:color="auto"/>
      </w:divBdr>
      <w:divsChild>
        <w:div w:id="59024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60830703">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5821078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4083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79441">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 w:id="1427187459">
          <w:marLeft w:val="0"/>
          <w:marRight w:val="0"/>
          <w:marTop w:val="0"/>
          <w:marBottom w:val="0"/>
          <w:divBdr>
            <w:top w:val="none" w:sz="0" w:space="0" w:color="auto"/>
            <w:left w:val="none" w:sz="0" w:space="0" w:color="auto"/>
            <w:bottom w:val="none" w:sz="0" w:space="0" w:color="auto"/>
            <w:right w:val="none" w:sz="0" w:space="0" w:color="auto"/>
          </w:divBdr>
        </w:div>
      </w:divsChild>
    </w:div>
    <w:div w:id="1025058818">
      <w:bodyDiv w:val="1"/>
      <w:marLeft w:val="0"/>
      <w:marRight w:val="0"/>
      <w:marTop w:val="0"/>
      <w:marBottom w:val="0"/>
      <w:divBdr>
        <w:top w:val="none" w:sz="0" w:space="0" w:color="auto"/>
        <w:left w:val="none" w:sz="0" w:space="0" w:color="auto"/>
        <w:bottom w:val="none" w:sz="0" w:space="0" w:color="auto"/>
        <w:right w:val="none" w:sz="0" w:space="0" w:color="auto"/>
      </w:divBdr>
      <w:divsChild>
        <w:div w:id="2120488203">
          <w:marLeft w:val="0"/>
          <w:marRight w:val="0"/>
          <w:marTop w:val="0"/>
          <w:marBottom w:val="0"/>
          <w:divBdr>
            <w:top w:val="none" w:sz="0" w:space="0" w:color="auto"/>
            <w:left w:val="none" w:sz="0" w:space="0" w:color="auto"/>
            <w:bottom w:val="none" w:sz="0" w:space="0" w:color="auto"/>
            <w:right w:val="none" w:sz="0" w:space="0" w:color="auto"/>
          </w:divBdr>
        </w:div>
        <w:div w:id="1488668658">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259720100">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3166047">
      <w:bodyDiv w:val="1"/>
      <w:marLeft w:val="0"/>
      <w:marRight w:val="0"/>
      <w:marTop w:val="0"/>
      <w:marBottom w:val="0"/>
      <w:divBdr>
        <w:top w:val="none" w:sz="0" w:space="0" w:color="auto"/>
        <w:left w:val="none" w:sz="0" w:space="0" w:color="auto"/>
        <w:bottom w:val="none" w:sz="0" w:space="0" w:color="auto"/>
        <w:right w:val="none" w:sz="0" w:space="0" w:color="auto"/>
      </w:divBdr>
      <w:divsChild>
        <w:div w:id="77530468">
          <w:marLeft w:val="0"/>
          <w:marRight w:val="0"/>
          <w:marTop w:val="0"/>
          <w:marBottom w:val="0"/>
          <w:divBdr>
            <w:top w:val="none" w:sz="0" w:space="0" w:color="auto"/>
            <w:left w:val="none" w:sz="0" w:space="0" w:color="auto"/>
            <w:bottom w:val="none" w:sz="0" w:space="0" w:color="auto"/>
            <w:right w:val="none" w:sz="0" w:space="0" w:color="auto"/>
          </w:divBdr>
        </w:div>
        <w:div w:id="1625699171">
          <w:marLeft w:val="0"/>
          <w:marRight w:val="0"/>
          <w:marTop w:val="0"/>
          <w:marBottom w:val="0"/>
          <w:divBdr>
            <w:top w:val="none" w:sz="0" w:space="0" w:color="auto"/>
            <w:left w:val="none" w:sz="0" w:space="0" w:color="auto"/>
            <w:bottom w:val="none" w:sz="0" w:space="0" w:color="auto"/>
            <w:right w:val="none" w:sz="0" w:space="0" w:color="auto"/>
          </w:divBdr>
        </w:div>
        <w:div w:id="1919778661">
          <w:marLeft w:val="0"/>
          <w:marRight w:val="0"/>
          <w:marTop w:val="0"/>
          <w:marBottom w:val="0"/>
          <w:divBdr>
            <w:top w:val="none" w:sz="0" w:space="0" w:color="auto"/>
            <w:left w:val="none" w:sz="0" w:space="0" w:color="auto"/>
            <w:bottom w:val="none" w:sz="0" w:space="0" w:color="auto"/>
            <w:right w:val="none" w:sz="0" w:space="0" w:color="auto"/>
          </w:divBdr>
        </w:div>
        <w:div w:id="1934431704">
          <w:marLeft w:val="0"/>
          <w:marRight w:val="0"/>
          <w:marTop w:val="0"/>
          <w:marBottom w:val="0"/>
          <w:divBdr>
            <w:top w:val="none" w:sz="0" w:space="0" w:color="auto"/>
            <w:left w:val="none" w:sz="0" w:space="0" w:color="auto"/>
            <w:bottom w:val="none" w:sz="0" w:space="0" w:color="auto"/>
            <w:right w:val="none" w:sz="0" w:space="0" w:color="auto"/>
          </w:divBdr>
        </w:div>
        <w:div w:id="302001736">
          <w:marLeft w:val="0"/>
          <w:marRight w:val="0"/>
          <w:marTop w:val="0"/>
          <w:marBottom w:val="0"/>
          <w:divBdr>
            <w:top w:val="none" w:sz="0" w:space="0" w:color="auto"/>
            <w:left w:val="none" w:sz="0" w:space="0" w:color="auto"/>
            <w:bottom w:val="none" w:sz="0" w:space="0" w:color="auto"/>
            <w:right w:val="none" w:sz="0" w:space="0" w:color="auto"/>
          </w:divBdr>
        </w:div>
        <w:div w:id="355690866">
          <w:marLeft w:val="0"/>
          <w:marRight w:val="0"/>
          <w:marTop w:val="0"/>
          <w:marBottom w:val="0"/>
          <w:divBdr>
            <w:top w:val="none" w:sz="0" w:space="0" w:color="auto"/>
            <w:left w:val="none" w:sz="0" w:space="0" w:color="auto"/>
            <w:bottom w:val="none" w:sz="0" w:space="0" w:color="auto"/>
            <w:right w:val="none" w:sz="0" w:space="0" w:color="auto"/>
          </w:divBdr>
        </w:div>
        <w:div w:id="1945192152">
          <w:marLeft w:val="0"/>
          <w:marRight w:val="0"/>
          <w:marTop w:val="0"/>
          <w:marBottom w:val="0"/>
          <w:divBdr>
            <w:top w:val="none" w:sz="0" w:space="0" w:color="auto"/>
            <w:left w:val="none" w:sz="0" w:space="0" w:color="auto"/>
            <w:bottom w:val="none" w:sz="0" w:space="0" w:color="auto"/>
            <w:right w:val="none" w:sz="0" w:space="0" w:color="auto"/>
          </w:divBdr>
        </w:div>
        <w:div w:id="1699505356">
          <w:marLeft w:val="0"/>
          <w:marRight w:val="0"/>
          <w:marTop w:val="0"/>
          <w:marBottom w:val="0"/>
          <w:divBdr>
            <w:top w:val="none" w:sz="0" w:space="0" w:color="auto"/>
            <w:left w:val="none" w:sz="0" w:space="0" w:color="auto"/>
            <w:bottom w:val="none" w:sz="0" w:space="0" w:color="auto"/>
            <w:right w:val="none" w:sz="0" w:space="0" w:color="auto"/>
          </w:divBdr>
        </w:div>
        <w:div w:id="2046904071">
          <w:marLeft w:val="0"/>
          <w:marRight w:val="0"/>
          <w:marTop w:val="0"/>
          <w:marBottom w:val="0"/>
          <w:divBdr>
            <w:top w:val="none" w:sz="0" w:space="0" w:color="auto"/>
            <w:left w:val="none" w:sz="0" w:space="0" w:color="auto"/>
            <w:bottom w:val="none" w:sz="0" w:space="0" w:color="auto"/>
            <w:right w:val="none" w:sz="0" w:space="0" w:color="auto"/>
          </w:divBdr>
        </w:div>
        <w:div w:id="1642005221">
          <w:marLeft w:val="0"/>
          <w:marRight w:val="0"/>
          <w:marTop w:val="0"/>
          <w:marBottom w:val="0"/>
          <w:divBdr>
            <w:top w:val="none" w:sz="0" w:space="0" w:color="auto"/>
            <w:left w:val="none" w:sz="0" w:space="0" w:color="auto"/>
            <w:bottom w:val="none" w:sz="0" w:space="0" w:color="auto"/>
            <w:right w:val="none" w:sz="0" w:space="0" w:color="auto"/>
          </w:divBdr>
        </w:div>
        <w:div w:id="465926154">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2213182">
      <w:bodyDiv w:val="1"/>
      <w:marLeft w:val="0"/>
      <w:marRight w:val="0"/>
      <w:marTop w:val="0"/>
      <w:marBottom w:val="0"/>
      <w:divBdr>
        <w:top w:val="none" w:sz="0" w:space="0" w:color="auto"/>
        <w:left w:val="none" w:sz="0" w:space="0" w:color="auto"/>
        <w:bottom w:val="none" w:sz="0" w:space="0" w:color="auto"/>
        <w:right w:val="none" w:sz="0" w:space="0" w:color="auto"/>
      </w:divBdr>
      <w:divsChild>
        <w:div w:id="2097634279">
          <w:marLeft w:val="0"/>
          <w:marRight w:val="0"/>
          <w:marTop w:val="0"/>
          <w:marBottom w:val="0"/>
          <w:divBdr>
            <w:top w:val="none" w:sz="0" w:space="0" w:color="auto"/>
            <w:left w:val="none" w:sz="0" w:space="0" w:color="auto"/>
            <w:bottom w:val="none" w:sz="0" w:space="0" w:color="auto"/>
            <w:right w:val="none" w:sz="0" w:space="0" w:color="auto"/>
          </w:divBdr>
        </w:div>
        <w:div w:id="1473256839">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957491301">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554774756">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1499614682">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406541119">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730686956">
          <w:marLeft w:val="0"/>
          <w:marRight w:val="0"/>
          <w:marTop w:val="0"/>
          <w:marBottom w:val="0"/>
          <w:divBdr>
            <w:top w:val="none" w:sz="0" w:space="0" w:color="auto"/>
            <w:left w:val="none" w:sz="0" w:space="0" w:color="auto"/>
            <w:bottom w:val="none" w:sz="0" w:space="0" w:color="auto"/>
            <w:right w:val="none" w:sz="0" w:space="0" w:color="auto"/>
          </w:divBdr>
        </w:div>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762067869">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307977110">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156716">
      <w:bodyDiv w:val="1"/>
      <w:marLeft w:val="0"/>
      <w:marRight w:val="0"/>
      <w:marTop w:val="0"/>
      <w:marBottom w:val="0"/>
      <w:divBdr>
        <w:top w:val="none" w:sz="0" w:space="0" w:color="auto"/>
        <w:left w:val="none" w:sz="0" w:space="0" w:color="auto"/>
        <w:bottom w:val="none" w:sz="0" w:space="0" w:color="auto"/>
        <w:right w:val="none" w:sz="0" w:space="0" w:color="auto"/>
      </w:divBdr>
      <w:divsChild>
        <w:div w:id="670260212">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2994540">
      <w:bodyDiv w:val="1"/>
      <w:marLeft w:val="0"/>
      <w:marRight w:val="0"/>
      <w:marTop w:val="0"/>
      <w:marBottom w:val="0"/>
      <w:divBdr>
        <w:top w:val="none" w:sz="0" w:space="0" w:color="auto"/>
        <w:left w:val="none" w:sz="0" w:space="0" w:color="auto"/>
        <w:bottom w:val="none" w:sz="0" w:space="0" w:color="auto"/>
        <w:right w:val="none" w:sz="0" w:space="0" w:color="auto"/>
      </w:divBdr>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66027501">
          <w:marLeft w:val="0"/>
          <w:marRight w:val="0"/>
          <w:marTop w:val="0"/>
          <w:marBottom w:val="0"/>
          <w:divBdr>
            <w:top w:val="none" w:sz="0" w:space="0" w:color="auto"/>
            <w:left w:val="none" w:sz="0" w:space="0" w:color="auto"/>
            <w:bottom w:val="none" w:sz="0" w:space="0" w:color="auto"/>
            <w:right w:val="none" w:sz="0" w:space="0" w:color="auto"/>
          </w:divBdr>
        </w:div>
        <w:div w:id="1718583290">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1897355663">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497691059">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4680243">
      <w:bodyDiv w:val="1"/>
      <w:marLeft w:val="0"/>
      <w:marRight w:val="0"/>
      <w:marTop w:val="0"/>
      <w:marBottom w:val="0"/>
      <w:divBdr>
        <w:top w:val="none" w:sz="0" w:space="0" w:color="auto"/>
        <w:left w:val="none" w:sz="0" w:space="0" w:color="auto"/>
        <w:bottom w:val="none" w:sz="0" w:space="0" w:color="auto"/>
        <w:right w:val="none" w:sz="0" w:space="0" w:color="auto"/>
      </w:divBdr>
      <w:divsChild>
        <w:div w:id="358698644">
          <w:marLeft w:val="0"/>
          <w:marRight w:val="0"/>
          <w:marTop w:val="0"/>
          <w:marBottom w:val="0"/>
          <w:divBdr>
            <w:top w:val="none" w:sz="0" w:space="0" w:color="auto"/>
            <w:left w:val="none" w:sz="0" w:space="0" w:color="auto"/>
            <w:bottom w:val="none" w:sz="0" w:space="0" w:color="auto"/>
            <w:right w:val="none" w:sz="0" w:space="0" w:color="auto"/>
          </w:divBdr>
        </w:div>
        <w:div w:id="781075283">
          <w:marLeft w:val="0"/>
          <w:marRight w:val="0"/>
          <w:marTop w:val="0"/>
          <w:marBottom w:val="0"/>
          <w:divBdr>
            <w:top w:val="none" w:sz="0" w:space="0" w:color="auto"/>
            <w:left w:val="none" w:sz="0" w:space="0" w:color="auto"/>
            <w:bottom w:val="none" w:sz="0" w:space="0" w:color="auto"/>
            <w:right w:val="none" w:sz="0" w:space="0" w:color="auto"/>
          </w:divBdr>
        </w:div>
        <w:div w:id="1909536686">
          <w:marLeft w:val="0"/>
          <w:marRight w:val="0"/>
          <w:marTop w:val="0"/>
          <w:marBottom w:val="0"/>
          <w:divBdr>
            <w:top w:val="none" w:sz="0" w:space="0" w:color="auto"/>
            <w:left w:val="none" w:sz="0" w:space="0" w:color="auto"/>
            <w:bottom w:val="none" w:sz="0" w:space="0" w:color="auto"/>
            <w:right w:val="none" w:sz="0" w:space="0" w:color="auto"/>
          </w:divBdr>
        </w:div>
        <w:div w:id="392046560">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684476214">
          <w:marLeft w:val="0"/>
          <w:marRight w:val="0"/>
          <w:marTop w:val="0"/>
          <w:marBottom w:val="0"/>
          <w:divBdr>
            <w:top w:val="none" w:sz="0" w:space="0" w:color="auto"/>
            <w:left w:val="none" w:sz="0" w:space="0" w:color="auto"/>
            <w:bottom w:val="none" w:sz="0" w:space="0" w:color="auto"/>
            <w:right w:val="none" w:sz="0" w:space="0" w:color="auto"/>
          </w:divBdr>
        </w:div>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064928">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4519757">
      <w:bodyDiv w:val="1"/>
      <w:marLeft w:val="0"/>
      <w:marRight w:val="0"/>
      <w:marTop w:val="0"/>
      <w:marBottom w:val="0"/>
      <w:divBdr>
        <w:top w:val="none" w:sz="0" w:space="0" w:color="auto"/>
        <w:left w:val="none" w:sz="0" w:space="0" w:color="auto"/>
        <w:bottom w:val="none" w:sz="0" w:space="0" w:color="auto"/>
        <w:right w:val="none" w:sz="0" w:space="0" w:color="auto"/>
      </w:divBdr>
      <w:divsChild>
        <w:div w:id="1186478004">
          <w:marLeft w:val="0"/>
          <w:marRight w:val="0"/>
          <w:marTop w:val="0"/>
          <w:marBottom w:val="0"/>
          <w:divBdr>
            <w:top w:val="none" w:sz="0" w:space="0" w:color="auto"/>
            <w:left w:val="none" w:sz="0" w:space="0" w:color="auto"/>
            <w:bottom w:val="none" w:sz="0" w:space="0" w:color="auto"/>
            <w:right w:val="none" w:sz="0" w:space="0" w:color="auto"/>
          </w:divBdr>
        </w:div>
        <w:div w:id="247471728">
          <w:marLeft w:val="0"/>
          <w:marRight w:val="0"/>
          <w:marTop w:val="0"/>
          <w:marBottom w:val="0"/>
          <w:divBdr>
            <w:top w:val="none" w:sz="0" w:space="0" w:color="auto"/>
            <w:left w:val="none" w:sz="0" w:space="0" w:color="auto"/>
            <w:bottom w:val="none" w:sz="0" w:space="0" w:color="auto"/>
            <w:right w:val="none" w:sz="0" w:space="0" w:color="auto"/>
          </w:divBdr>
        </w:div>
        <w:div w:id="1047724321">
          <w:marLeft w:val="0"/>
          <w:marRight w:val="0"/>
          <w:marTop w:val="0"/>
          <w:marBottom w:val="0"/>
          <w:divBdr>
            <w:top w:val="none" w:sz="0" w:space="0" w:color="auto"/>
            <w:left w:val="none" w:sz="0" w:space="0" w:color="auto"/>
            <w:bottom w:val="none" w:sz="0" w:space="0" w:color="auto"/>
            <w:right w:val="none" w:sz="0" w:space="0" w:color="auto"/>
          </w:divBdr>
        </w:div>
        <w:div w:id="1284195757">
          <w:marLeft w:val="0"/>
          <w:marRight w:val="0"/>
          <w:marTop w:val="0"/>
          <w:marBottom w:val="0"/>
          <w:divBdr>
            <w:top w:val="none" w:sz="0" w:space="0" w:color="auto"/>
            <w:left w:val="none" w:sz="0" w:space="0" w:color="auto"/>
            <w:bottom w:val="none" w:sz="0" w:space="0" w:color="auto"/>
            <w:right w:val="none" w:sz="0" w:space="0" w:color="auto"/>
          </w:divBdr>
        </w:div>
        <w:div w:id="329717358">
          <w:marLeft w:val="0"/>
          <w:marRight w:val="0"/>
          <w:marTop w:val="0"/>
          <w:marBottom w:val="0"/>
          <w:divBdr>
            <w:top w:val="none" w:sz="0" w:space="0" w:color="auto"/>
            <w:left w:val="none" w:sz="0" w:space="0" w:color="auto"/>
            <w:bottom w:val="none" w:sz="0" w:space="0" w:color="auto"/>
            <w:right w:val="none" w:sz="0" w:space="0" w:color="auto"/>
          </w:divBdr>
        </w:div>
        <w:div w:id="35738683">
          <w:marLeft w:val="0"/>
          <w:marRight w:val="0"/>
          <w:marTop w:val="0"/>
          <w:marBottom w:val="0"/>
          <w:divBdr>
            <w:top w:val="none" w:sz="0" w:space="0" w:color="auto"/>
            <w:left w:val="none" w:sz="0" w:space="0" w:color="auto"/>
            <w:bottom w:val="none" w:sz="0" w:space="0" w:color="auto"/>
            <w:right w:val="none" w:sz="0" w:space="0" w:color="auto"/>
          </w:divBdr>
        </w:div>
      </w:divsChild>
    </w:div>
    <w:div w:id="1815177563">
      <w:bodyDiv w:val="1"/>
      <w:marLeft w:val="0"/>
      <w:marRight w:val="0"/>
      <w:marTop w:val="0"/>
      <w:marBottom w:val="0"/>
      <w:divBdr>
        <w:top w:val="none" w:sz="0" w:space="0" w:color="auto"/>
        <w:left w:val="none" w:sz="0" w:space="0" w:color="auto"/>
        <w:bottom w:val="none" w:sz="0" w:space="0" w:color="auto"/>
        <w:right w:val="none" w:sz="0" w:space="0" w:color="auto"/>
      </w:divBdr>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797712">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983773798">
          <w:marLeft w:val="0"/>
          <w:marRight w:val="0"/>
          <w:marTop w:val="0"/>
          <w:marBottom w:val="0"/>
          <w:divBdr>
            <w:top w:val="none" w:sz="0" w:space="0" w:color="auto"/>
            <w:left w:val="none" w:sz="0" w:space="0" w:color="auto"/>
            <w:bottom w:val="none" w:sz="0" w:space="0" w:color="auto"/>
            <w:right w:val="none" w:sz="0" w:space="0" w:color="auto"/>
          </w:divBdr>
        </w:div>
        <w:div w:id="367876736">
          <w:marLeft w:val="0"/>
          <w:marRight w:val="0"/>
          <w:marTop w:val="0"/>
          <w:marBottom w:val="0"/>
          <w:divBdr>
            <w:top w:val="none" w:sz="0" w:space="0" w:color="auto"/>
            <w:left w:val="none" w:sz="0" w:space="0" w:color="auto"/>
            <w:bottom w:val="none" w:sz="0" w:space="0" w:color="auto"/>
            <w:right w:val="none" w:sz="0" w:space="0" w:color="auto"/>
          </w:divBdr>
        </w:div>
      </w:divsChild>
    </w:div>
    <w:div w:id="1928999790">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2782741">
      <w:bodyDiv w:val="1"/>
      <w:marLeft w:val="0"/>
      <w:marRight w:val="0"/>
      <w:marTop w:val="0"/>
      <w:marBottom w:val="0"/>
      <w:divBdr>
        <w:top w:val="none" w:sz="0" w:space="0" w:color="auto"/>
        <w:left w:val="none" w:sz="0" w:space="0" w:color="auto"/>
        <w:bottom w:val="none" w:sz="0" w:space="0" w:color="auto"/>
        <w:right w:val="none" w:sz="0" w:space="0" w:color="auto"/>
      </w:divBdr>
      <w:divsChild>
        <w:div w:id="514655040">
          <w:marLeft w:val="0"/>
          <w:marRight w:val="0"/>
          <w:marTop w:val="0"/>
          <w:marBottom w:val="0"/>
          <w:divBdr>
            <w:top w:val="none" w:sz="0" w:space="0" w:color="auto"/>
            <w:left w:val="none" w:sz="0" w:space="0" w:color="auto"/>
            <w:bottom w:val="none" w:sz="0" w:space="0" w:color="auto"/>
            <w:right w:val="none" w:sz="0" w:space="0" w:color="auto"/>
          </w:divBdr>
        </w:div>
        <w:div w:id="1014456013">
          <w:marLeft w:val="0"/>
          <w:marRight w:val="0"/>
          <w:marTop w:val="0"/>
          <w:marBottom w:val="0"/>
          <w:divBdr>
            <w:top w:val="none" w:sz="0" w:space="0" w:color="auto"/>
            <w:left w:val="none" w:sz="0" w:space="0" w:color="auto"/>
            <w:bottom w:val="none" w:sz="0" w:space="0" w:color="auto"/>
            <w:right w:val="none" w:sz="0" w:space="0" w:color="auto"/>
          </w:divBdr>
        </w:div>
        <w:div w:id="87890922">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693559">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0855208">
      <w:bodyDiv w:val="1"/>
      <w:marLeft w:val="0"/>
      <w:marRight w:val="0"/>
      <w:marTop w:val="0"/>
      <w:marBottom w:val="0"/>
      <w:divBdr>
        <w:top w:val="none" w:sz="0" w:space="0" w:color="auto"/>
        <w:left w:val="none" w:sz="0" w:space="0" w:color="auto"/>
        <w:bottom w:val="none" w:sz="0" w:space="0" w:color="auto"/>
        <w:right w:val="none" w:sz="0" w:space="0" w:color="auto"/>
      </w:divBdr>
      <w:divsChild>
        <w:div w:id="802890798">
          <w:marLeft w:val="0"/>
          <w:marRight w:val="0"/>
          <w:marTop w:val="0"/>
          <w:marBottom w:val="0"/>
          <w:divBdr>
            <w:top w:val="none" w:sz="0" w:space="0" w:color="auto"/>
            <w:left w:val="none" w:sz="0" w:space="0" w:color="auto"/>
            <w:bottom w:val="none" w:sz="0" w:space="0" w:color="auto"/>
            <w:right w:val="none" w:sz="0" w:space="0" w:color="auto"/>
          </w:divBdr>
        </w:div>
        <w:div w:id="155806484">
          <w:marLeft w:val="0"/>
          <w:marRight w:val="0"/>
          <w:marTop w:val="0"/>
          <w:marBottom w:val="0"/>
          <w:divBdr>
            <w:top w:val="none" w:sz="0" w:space="0" w:color="auto"/>
            <w:left w:val="none" w:sz="0" w:space="0" w:color="auto"/>
            <w:bottom w:val="none" w:sz="0" w:space="0" w:color="auto"/>
            <w:right w:val="none" w:sz="0" w:space="0" w:color="auto"/>
          </w:divBdr>
        </w:div>
      </w:divsChild>
    </w:div>
    <w:div w:id="2066830650">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75A7-BC4F-47A9-B162-B61146D0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2405</Words>
  <Characters>15154</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17524</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RB</cp:lastModifiedBy>
  <cp:revision>7</cp:revision>
  <cp:lastPrinted>2018-09-08T08:43:00Z</cp:lastPrinted>
  <dcterms:created xsi:type="dcterms:W3CDTF">2019-12-21T09:56:00Z</dcterms:created>
  <dcterms:modified xsi:type="dcterms:W3CDTF">2019-12-21T10:05:00Z</dcterms:modified>
</cp:coreProperties>
</file>