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F8ABD" w14:textId="281DF4FD" w:rsidR="00B24FD4" w:rsidRPr="000F370E" w:rsidRDefault="00B24FD4" w:rsidP="00B24FD4">
      <w:pPr>
        <w:pStyle w:val="KeinLeerraum"/>
        <w:spacing w:line="360" w:lineRule="auto"/>
        <w:rPr>
          <w:rFonts w:cs="Calibri"/>
          <w:b/>
          <w:sz w:val="32"/>
          <w:szCs w:val="32"/>
        </w:rPr>
      </w:pPr>
      <w:r w:rsidRPr="000F370E">
        <w:rPr>
          <w:rFonts w:cs="Calibri"/>
          <w:b/>
          <w:sz w:val="32"/>
          <w:szCs w:val="32"/>
        </w:rPr>
        <w:t>Deuteronomium – Teil 3</w:t>
      </w:r>
    </w:p>
    <w:p w14:paraId="0DED37EA" w14:textId="62FEA2B4" w:rsidR="004F5239" w:rsidRDefault="004F5239" w:rsidP="004F5239">
      <w:pPr>
        <w:pStyle w:val="KeinLeerraum"/>
        <w:spacing w:line="360" w:lineRule="auto"/>
        <w:rPr>
          <w:b/>
          <w:bCs/>
          <w:sz w:val="28"/>
          <w:szCs w:val="28"/>
        </w:rPr>
      </w:pPr>
      <w:r w:rsidRPr="004F5239">
        <w:rPr>
          <w:b/>
          <w:bCs/>
          <w:sz w:val="28"/>
          <w:szCs w:val="28"/>
        </w:rPr>
        <w:t>Gott ist die Liebe und die Wahrheit</w:t>
      </w:r>
    </w:p>
    <w:p w14:paraId="7365B136" w14:textId="5DB4BF23" w:rsidR="004F5239" w:rsidRDefault="006D3821" w:rsidP="004F5239">
      <w:pPr>
        <w:pStyle w:val="KeinLeerraum"/>
        <w:spacing w:line="360" w:lineRule="auto"/>
        <w:rPr>
          <w:b/>
          <w:bCs/>
          <w:sz w:val="28"/>
          <w:szCs w:val="28"/>
        </w:rPr>
      </w:pPr>
      <w:r w:rsidRPr="004F5239">
        <w:rPr>
          <w:noProof/>
          <w:szCs w:val="24"/>
        </w:rPr>
        <w:drawing>
          <wp:anchor distT="0" distB="0" distL="114300" distR="114300" simplePos="0" relativeHeight="251687936" behindDoc="0" locked="0" layoutInCell="1" allowOverlap="1" wp14:anchorId="61626CFB" wp14:editId="35CE6737">
            <wp:simplePos x="0" y="0"/>
            <wp:positionH relativeFrom="column">
              <wp:posOffset>-13970</wp:posOffset>
            </wp:positionH>
            <wp:positionV relativeFrom="page">
              <wp:posOffset>1383746</wp:posOffset>
            </wp:positionV>
            <wp:extent cx="5213350" cy="3618230"/>
            <wp:effectExtent l="0" t="0" r="6350" b="1270"/>
            <wp:wrapNone/>
            <wp:docPr id="102370520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705206"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13350" cy="3618230"/>
                    </a:xfrm>
                    <a:prstGeom prst="rect">
                      <a:avLst/>
                    </a:prstGeom>
                  </pic:spPr>
                </pic:pic>
              </a:graphicData>
            </a:graphic>
            <wp14:sizeRelH relativeFrom="margin">
              <wp14:pctWidth>0</wp14:pctWidth>
            </wp14:sizeRelH>
            <wp14:sizeRelV relativeFrom="margin">
              <wp14:pctHeight>0</wp14:pctHeight>
            </wp14:sizeRelV>
          </wp:anchor>
        </w:drawing>
      </w:r>
    </w:p>
    <w:p w14:paraId="4FE74811" w14:textId="0BC4F27E" w:rsidR="004F5239" w:rsidRDefault="004F5239" w:rsidP="004F5239">
      <w:pPr>
        <w:pStyle w:val="KeinLeerraum"/>
        <w:spacing w:line="360" w:lineRule="auto"/>
        <w:rPr>
          <w:b/>
          <w:bCs/>
          <w:sz w:val="28"/>
          <w:szCs w:val="28"/>
        </w:rPr>
      </w:pPr>
    </w:p>
    <w:p w14:paraId="711DF7DE" w14:textId="176C00BA" w:rsidR="004F5239" w:rsidRDefault="004F5239" w:rsidP="004F5239">
      <w:pPr>
        <w:pStyle w:val="KeinLeerraum"/>
        <w:spacing w:line="360" w:lineRule="auto"/>
        <w:rPr>
          <w:b/>
          <w:bCs/>
          <w:sz w:val="28"/>
          <w:szCs w:val="28"/>
        </w:rPr>
      </w:pPr>
    </w:p>
    <w:p w14:paraId="105DF24F" w14:textId="5571AB9C" w:rsidR="004F5239" w:rsidRDefault="004F5239" w:rsidP="004F5239">
      <w:pPr>
        <w:pStyle w:val="KeinLeerraum"/>
        <w:spacing w:line="360" w:lineRule="auto"/>
        <w:rPr>
          <w:b/>
          <w:bCs/>
          <w:sz w:val="28"/>
          <w:szCs w:val="28"/>
        </w:rPr>
      </w:pPr>
    </w:p>
    <w:p w14:paraId="5D5677F4" w14:textId="7302AF67" w:rsidR="004F5239" w:rsidRDefault="004F5239" w:rsidP="004F5239">
      <w:pPr>
        <w:pStyle w:val="KeinLeerraum"/>
        <w:spacing w:line="360" w:lineRule="auto"/>
        <w:rPr>
          <w:b/>
          <w:bCs/>
          <w:sz w:val="28"/>
          <w:szCs w:val="28"/>
        </w:rPr>
      </w:pPr>
    </w:p>
    <w:p w14:paraId="3D75845A" w14:textId="3AD32AFC" w:rsidR="004F5239" w:rsidRDefault="004F5239" w:rsidP="004F5239">
      <w:pPr>
        <w:pStyle w:val="KeinLeerraum"/>
        <w:spacing w:line="360" w:lineRule="auto"/>
        <w:rPr>
          <w:b/>
          <w:bCs/>
          <w:sz w:val="28"/>
          <w:szCs w:val="28"/>
        </w:rPr>
      </w:pPr>
    </w:p>
    <w:p w14:paraId="59EA9590" w14:textId="48A23EAF" w:rsidR="004F5239" w:rsidRDefault="004F5239" w:rsidP="004F5239">
      <w:pPr>
        <w:pStyle w:val="KeinLeerraum"/>
        <w:spacing w:line="360" w:lineRule="auto"/>
        <w:rPr>
          <w:b/>
          <w:bCs/>
          <w:sz w:val="28"/>
          <w:szCs w:val="28"/>
        </w:rPr>
      </w:pPr>
    </w:p>
    <w:p w14:paraId="0B0C6F52" w14:textId="4F6A32AE" w:rsidR="004F5239" w:rsidRDefault="004F5239" w:rsidP="004F5239">
      <w:pPr>
        <w:pStyle w:val="KeinLeerraum"/>
        <w:spacing w:line="360" w:lineRule="auto"/>
        <w:rPr>
          <w:b/>
          <w:bCs/>
          <w:sz w:val="28"/>
          <w:szCs w:val="28"/>
        </w:rPr>
      </w:pPr>
    </w:p>
    <w:p w14:paraId="14D9D0FA" w14:textId="77777777" w:rsidR="004F5239" w:rsidRDefault="004F5239" w:rsidP="004F5239">
      <w:pPr>
        <w:pStyle w:val="KeinLeerraum"/>
        <w:spacing w:line="360" w:lineRule="auto"/>
        <w:rPr>
          <w:b/>
          <w:bCs/>
          <w:sz w:val="28"/>
          <w:szCs w:val="28"/>
        </w:rPr>
      </w:pPr>
    </w:p>
    <w:p w14:paraId="13145FD7" w14:textId="77777777" w:rsidR="004F5239" w:rsidRDefault="004F5239" w:rsidP="004F5239">
      <w:pPr>
        <w:pStyle w:val="KeinLeerraum"/>
        <w:spacing w:line="360" w:lineRule="auto"/>
        <w:rPr>
          <w:b/>
          <w:bCs/>
          <w:sz w:val="28"/>
          <w:szCs w:val="28"/>
        </w:rPr>
      </w:pPr>
    </w:p>
    <w:p w14:paraId="0C2A53C9" w14:textId="77777777" w:rsidR="004F5239" w:rsidRDefault="004F5239" w:rsidP="004F5239">
      <w:pPr>
        <w:pStyle w:val="KeinLeerraum"/>
        <w:spacing w:line="360" w:lineRule="auto"/>
        <w:rPr>
          <w:b/>
          <w:bCs/>
          <w:sz w:val="28"/>
          <w:szCs w:val="28"/>
        </w:rPr>
      </w:pPr>
    </w:p>
    <w:p w14:paraId="103F3916" w14:textId="77777777" w:rsidR="004F5239" w:rsidRDefault="004F5239" w:rsidP="004F5239">
      <w:pPr>
        <w:pStyle w:val="KeinLeerraum"/>
        <w:spacing w:line="360" w:lineRule="auto"/>
        <w:rPr>
          <w:b/>
          <w:bCs/>
          <w:sz w:val="28"/>
          <w:szCs w:val="28"/>
        </w:rPr>
      </w:pPr>
    </w:p>
    <w:p w14:paraId="595DD36B" w14:textId="5647B4BB" w:rsidR="00051B40" w:rsidRDefault="00051B40" w:rsidP="006D3821">
      <w:pPr>
        <w:pStyle w:val="KeinLeerraum"/>
        <w:jc w:val="center"/>
        <w:rPr>
          <w:sz w:val="36"/>
          <w:szCs w:val="36"/>
        </w:rPr>
      </w:pPr>
      <w:r w:rsidRPr="006D3821">
        <w:rPr>
          <w:sz w:val="36"/>
          <w:szCs w:val="36"/>
        </w:rPr>
        <w:t>Eine Hinwendung zu Jesus Christus ist gleichzusetzen mit der Bereitschaft</w:t>
      </w:r>
      <w:r w:rsidR="006D3821" w:rsidRPr="006D3821">
        <w:rPr>
          <w:sz w:val="36"/>
          <w:szCs w:val="36"/>
        </w:rPr>
        <w:t>, eine Ehebeziehung einzugehen!</w:t>
      </w:r>
    </w:p>
    <w:p w14:paraId="06FCD5B2" w14:textId="28FC4232" w:rsidR="006D3821" w:rsidRPr="006D3821" w:rsidRDefault="006D3821" w:rsidP="006D3821">
      <w:pPr>
        <w:pStyle w:val="KeinLeerraum"/>
        <w:jc w:val="center"/>
        <w:rPr>
          <w:sz w:val="36"/>
          <w:szCs w:val="36"/>
        </w:rPr>
      </w:pPr>
      <w:r>
        <w:rPr>
          <w:sz w:val="36"/>
          <w:szCs w:val="36"/>
        </w:rPr>
        <w:t xml:space="preserve">Jesus zu lieben ist </w:t>
      </w:r>
      <w:r w:rsidRPr="006D3821">
        <w:rPr>
          <w:b/>
          <w:bCs/>
          <w:sz w:val="36"/>
          <w:szCs w:val="36"/>
        </w:rPr>
        <w:t>keine</w:t>
      </w:r>
      <w:r>
        <w:rPr>
          <w:sz w:val="36"/>
          <w:szCs w:val="36"/>
        </w:rPr>
        <w:t xml:space="preserve"> Sonntags-Aktivität!</w:t>
      </w:r>
    </w:p>
    <w:p w14:paraId="4BC3E790" w14:textId="77777777" w:rsidR="004F5239" w:rsidRDefault="004F5239" w:rsidP="0089166B">
      <w:pPr>
        <w:pStyle w:val="KeinLeerraum"/>
        <w:rPr>
          <w:szCs w:val="24"/>
        </w:rPr>
      </w:pPr>
    </w:p>
    <w:p w14:paraId="506103B3" w14:textId="53205D3A" w:rsidR="004F5239" w:rsidRPr="000F370E" w:rsidRDefault="004F5239" w:rsidP="004F5239">
      <w:pPr>
        <w:pStyle w:val="KeinLeerraum"/>
        <w:rPr>
          <w:b/>
          <w:bCs/>
          <w:sz w:val="28"/>
          <w:szCs w:val="28"/>
        </w:rPr>
      </w:pPr>
      <w:r w:rsidRPr="000F370E">
        <w:rPr>
          <w:b/>
          <w:bCs/>
          <w:sz w:val="28"/>
          <w:szCs w:val="28"/>
        </w:rPr>
        <w:t>Folge der Sünde</w:t>
      </w:r>
    </w:p>
    <w:p w14:paraId="0BF8EB30" w14:textId="77777777" w:rsidR="004F5239" w:rsidRPr="004F5239" w:rsidRDefault="004F5239" w:rsidP="0089166B">
      <w:pPr>
        <w:pStyle w:val="KeinLeerraum"/>
        <w:rPr>
          <w:szCs w:val="24"/>
        </w:rPr>
      </w:pPr>
    </w:p>
    <w:p w14:paraId="6F895073" w14:textId="6086D117" w:rsidR="0089166B" w:rsidRDefault="0089166B" w:rsidP="0089166B">
      <w:pPr>
        <w:pStyle w:val="KeinLeerraum"/>
        <w:rPr>
          <w:szCs w:val="24"/>
        </w:rPr>
      </w:pPr>
      <w:r w:rsidRPr="008F1727">
        <w:rPr>
          <w:i/>
          <w:iCs/>
          <w:szCs w:val="24"/>
        </w:rPr>
        <w:t>"Elf Tage sind es vom Horeb, auf dem Weg zum Gebirge Seïr, bis Kadesch-Barnea. 3 Und es geschah im vierzigsten Jahr, im elften Monat, am Ersten des Monats, da redete Mose zu den Söhnen Israel nach allem, was ihm der HERR für sie geboten hatte."</w:t>
      </w:r>
      <w:r>
        <w:rPr>
          <w:szCs w:val="24"/>
        </w:rPr>
        <w:t xml:space="preserve"> </w:t>
      </w:r>
      <w:r w:rsidRPr="00206D68">
        <w:rPr>
          <w:b/>
          <w:bCs/>
          <w:szCs w:val="24"/>
        </w:rPr>
        <w:t>(</w:t>
      </w:r>
      <w:r>
        <w:rPr>
          <w:b/>
          <w:bCs/>
          <w:szCs w:val="24"/>
        </w:rPr>
        <w:t>1,2-3</w:t>
      </w:r>
      <w:r w:rsidRPr="00206D68">
        <w:rPr>
          <w:b/>
          <w:bCs/>
          <w:szCs w:val="24"/>
        </w:rPr>
        <w:t>)</w:t>
      </w:r>
    </w:p>
    <w:p w14:paraId="5CEC4CDA" w14:textId="77777777" w:rsidR="0089166B" w:rsidRDefault="0089166B" w:rsidP="00CF736D">
      <w:pPr>
        <w:pStyle w:val="KeinLeerraum"/>
      </w:pPr>
    </w:p>
    <w:p w14:paraId="6DB4AF98" w14:textId="77777777" w:rsidR="0089166B" w:rsidRPr="002D6A91" w:rsidRDefault="0089166B" w:rsidP="0089166B">
      <w:pPr>
        <w:pStyle w:val="KeinLeerraum"/>
        <w:rPr>
          <w:szCs w:val="24"/>
        </w:rPr>
      </w:pPr>
      <w:r w:rsidRPr="002D6A91">
        <w:rPr>
          <w:szCs w:val="24"/>
        </w:rPr>
        <w:t>Alles geht länger, alles wird mühsamer, alles wird leidvoller und alles wird schwieriger</w:t>
      </w:r>
      <w:r>
        <w:rPr>
          <w:szCs w:val="24"/>
        </w:rPr>
        <w:t>. Eine Abkehr von Gott und Seinem Wort bedeutet nichts anderes, als ein nicht wieder gut zu machender Verlust an Gnade und Segen in diesem Zeitalter und Verlust an Belohnung im kommenden Zeitalter.</w:t>
      </w:r>
    </w:p>
    <w:p w14:paraId="47C14CF0" w14:textId="77777777" w:rsidR="0089166B" w:rsidRDefault="0089166B" w:rsidP="0089166B">
      <w:pPr>
        <w:pStyle w:val="KeinLeerraum"/>
        <w:rPr>
          <w:szCs w:val="24"/>
        </w:rPr>
      </w:pPr>
    </w:p>
    <w:p w14:paraId="4AB14E5A" w14:textId="77777777" w:rsidR="004F5239" w:rsidRDefault="004F5239" w:rsidP="0089166B">
      <w:pPr>
        <w:pStyle w:val="KeinLeerraum"/>
        <w:rPr>
          <w:szCs w:val="24"/>
        </w:rPr>
      </w:pPr>
    </w:p>
    <w:p w14:paraId="1520C96D" w14:textId="3A3920AA" w:rsidR="00227F3B" w:rsidRPr="000F370E" w:rsidRDefault="00227F3B" w:rsidP="00227F3B">
      <w:pPr>
        <w:pStyle w:val="KeinLeerraum"/>
        <w:spacing w:line="360" w:lineRule="auto"/>
        <w:rPr>
          <w:b/>
          <w:bCs/>
          <w:sz w:val="32"/>
          <w:szCs w:val="32"/>
        </w:rPr>
      </w:pPr>
      <w:r w:rsidRPr="000F370E">
        <w:rPr>
          <w:b/>
          <w:bCs/>
          <w:sz w:val="32"/>
          <w:szCs w:val="32"/>
        </w:rPr>
        <w:t>Liebe und Gehorsam</w:t>
      </w:r>
      <w:r w:rsidR="00041191" w:rsidRPr="000F370E">
        <w:rPr>
          <w:b/>
          <w:bCs/>
          <w:sz w:val="32"/>
          <w:szCs w:val="32"/>
        </w:rPr>
        <w:t xml:space="preserve"> | das Schma Israel</w:t>
      </w:r>
    </w:p>
    <w:p w14:paraId="47497F60" w14:textId="468C17B3" w:rsidR="00DF4FA5" w:rsidRDefault="004A491C" w:rsidP="004A491C">
      <w:pPr>
        <w:pStyle w:val="KeinLeerraum"/>
        <w:rPr>
          <w:rFonts w:asciiTheme="minorHAnsi" w:hAnsiTheme="minorHAnsi" w:cstheme="minorHAnsi"/>
          <w:lang w:eastAsia="de-CH"/>
        </w:rPr>
      </w:pPr>
      <w:r w:rsidRPr="004A491C">
        <w:t xml:space="preserve">Das </w:t>
      </w:r>
      <w:r>
        <w:t>"</w:t>
      </w:r>
      <w:r w:rsidRPr="004A491C">
        <w:t>Schma</w:t>
      </w:r>
      <w:r>
        <w:t xml:space="preserve"> Israel" </w:t>
      </w:r>
      <w:r w:rsidRPr="004A491C">
        <w:t>(Höre, Israel) ist das zentrale Credo</w:t>
      </w:r>
      <w:r>
        <w:t xml:space="preserve"> (Glaubensbekenntnis)</w:t>
      </w:r>
      <w:r w:rsidRPr="004A491C">
        <w:t xml:space="preserve"> des Judentums und </w:t>
      </w:r>
      <w:r w:rsidR="00732F2C">
        <w:t>betont</w:t>
      </w:r>
      <w:r w:rsidRPr="004A491C">
        <w:t xml:space="preserve"> einerseits den Monotheismus </w:t>
      </w:r>
      <w:r w:rsidR="00732F2C">
        <w:t>des Judentums</w:t>
      </w:r>
      <w:r w:rsidRPr="004A491C">
        <w:t xml:space="preserve">, andererseits auch den </w:t>
      </w:r>
      <w:r w:rsidR="00732F2C">
        <w:t>Punkt</w:t>
      </w:r>
      <w:r w:rsidRPr="004A491C">
        <w:t xml:space="preserve"> der Auser</w:t>
      </w:r>
      <w:r>
        <w:t>wählung</w:t>
      </w:r>
      <w:r w:rsidRPr="004A491C">
        <w:t>.</w:t>
      </w:r>
      <w:r>
        <w:t xml:space="preserve"> </w:t>
      </w:r>
      <w:r w:rsidRPr="004A491C">
        <w:t>Das Schma ist die Kernbotschaft der göttlichen, durch Mose übermittelten „Weisung“ (hebr.</w:t>
      </w:r>
      <w:r>
        <w:t xml:space="preserve"> </w:t>
      </w:r>
      <w:r w:rsidRPr="004A491C">
        <w:t>Tora).</w:t>
      </w:r>
      <w:r>
        <w:t xml:space="preserve"> </w:t>
      </w:r>
      <w:r w:rsidR="00D8408C">
        <w:rPr>
          <w:rFonts w:asciiTheme="minorHAnsi" w:hAnsiTheme="minorHAnsi" w:cstheme="minorHAnsi"/>
          <w:lang w:eastAsia="de-CH"/>
        </w:rPr>
        <w:t>S</w:t>
      </w:r>
      <w:r w:rsidR="00B46AE9">
        <w:rPr>
          <w:rFonts w:asciiTheme="minorHAnsi" w:hAnsiTheme="minorHAnsi" w:cstheme="minorHAnsi"/>
          <w:lang w:eastAsia="de-CH"/>
        </w:rPr>
        <w:t>e</w:t>
      </w:r>
      <w:r w:rsidR="00D8408C">
        <w:rPr>
          <w:rFonts w:asciiTheme="minorHAnsi" w:hAnsiTheme="minorHAnsi" w:cstheme="minorHAnsi"/>
          <w:lang w:eastAsia="de-CH"/>
        </w:rPr>
        <w:t>i</w:t>
      </w:r>
      <w:r w:rsidR="00B46AE9">
        <w:rPr>
          <w:rFonts w:asciiTheme="minorHAnsi" w:hAnsiTheme="minorHAnsi" w:cstheme="minorHAnsi"/>
          <w:lang w:eastAsia="de-CH"/>
        </w:rPr>
        <w:t>t</w:t>
      </w:r>
      <w:r w:rsidR="00D8408C">
        <w:rPr>
          <w:rFonts w:asciiTheme="minorHAnsi" w:hAnsiTheme="minorHAnsi" w:cstheme="minorHAnsi"/>
          <w:lang w:eastAsia="de-CH"/>
        </w:rPr>
        <w:t xml:space="preserve"> Jahrtausenden sprechen gläubige</w:t>
      </w:r>
      <w:r w:rsidR="00DC1852" w:rsidRPr="00DC1852">
        <w:rPr>
          <w:rFonts w:asciiTheme="minorHAnsi" w:hAnsiTheme="minorHAnsi" w:cstheme="minorHAnsi"/>
          <w:lang w:eastAsia="de-CH"/>
        </w:rPr>
        <w:t xml:space="preserve"> Juden</w:t>
      </w:r>
      <w:r w:rsidR="00DF4FA5">
        <w:rPr>
          <w:rFonts w:asciiTheme="minorHAnsi" w:hAnsiTheme="minorHAnsi" w:cstheme="minorHAnsi"/>
          <w:lang w:eastAsia="de-CH"/>
        </w:rPr>
        <w:t xml:space="preserve"> </w:t>
      </w:r>
      <w:r w:rsidR="00DC1852" w:rsidRPr="00DC1852">
        <w:rPr>
          <w:rFonts w:asciiTheme="minorHAnsi" w:hAnsiTheme="minorHAnsi" w:cstheme="minorHAnsi"/>
          <w:lang w:eastAsia="de-CH"/>
        </w:rPr>
        <w:t xml:space="preserve">jeden Morgen und Abend </w:t>
      </w:r>
      <w:r>
        <w:rPr>
          <w:rFonts w:asciiTheme="minorHAnsi" w:hAnsiTheme="minorHAnsi" w:cstheme="minorHAnsi"/>
          <w:lang w:eastAsia="de-CH"/>
        </w:rPr>
        <w:t>dieses</w:t>
      </w:r>
      <w:r w:rsidR="00DF4FA5">
        <w:rPr>
          <w:rFonts w:asciiTheme="minorHAnsi" w:hAnsiTheme="minorHAnsi" w:cstheme="minorHAnsi"/>
          <w:lang w:eastAsia="de-CH"/>
        </w:rPr>
        <w:t xml:space="preserve"> Glaubensbekenntnis</w:t>
      </w:r>
      <w:r>
        <w:rPr>
          <w:rFonts w:asciiTheme="minorHAnsi" w:hAnsiTheme="minorHAnsi" w:cstheme="minorHAnsi"/>
          <w:lang w:eastAsia="de-CH"/>
        </w:rPr>
        <w:t xml:space="preserve"> (auch </w:t>
      </w:r>
      <w:r w:rsidR="00D8408C">
        <w:rPr>
          <w:rFonts w:asciiTheme="minorHAnsi" w:hAnsiTheme="minorHAnsi" w:cstheme="minorHAnsi"/>
          <w:lang w:eastAsia="de-CH"/>
        </w:rPr>
        <w:t>"Schma-Gebet"</w:t>
      </w:r>
      <w:r>
        <w:rPr>
          <w:rFonts w:asciiTheme="minorHAnsi" w:hAnsiTheme="minorHAnsi" w:cstheme="minorHAnsi"/>
          <w:lang w:eastAsia="de-CH"/>
        </w:rPr>
        <w:t xml:space="preserve"> genannt)</w:t>
      </w:r>
      <w:r w:rsidR="00D8408C">
        <w:rPr>
          <w:rFonts w:asciiTheme="minorHAnsi" w:hAnsiTheme="minorHAnsi" w:cstheme="minorHAnsi"/>
          <w:lang w:eastAsia="de-CH"/>
        </w:rPr>
        <w:t>.</w:t>
      </w:r>
      <w:r w:rsidR="00DF4FA5">
        <w:rPr>
          <w:rFonts w:asciiTheme="minorHAnsi" w:hAnsiTheme="minorHAnsi" w:cstheme="minorHAnsi"/>
          <w:lang w:eastAsia="de-CH"/>
        </w:rPr>
        <w:t xml:space="preserve"> Mit diesem </w:t>
      </w:r>
      <w:r w:rsidR="00DC1852" w:rsidRPr="00DC1852">
        <w:rPr>
          <w:rFonts w:asciiTheme="minorHAnsi" w:hAnsiTheme="minorHAnsi" w:cstheme="minorHAnsi"/>
          <w:lang w:eastAsia="de-CH"/>
        </w:rPr>
        <w:t>drücken sie ihre Hingabe zu</w:t>
      </w:r>
      <w:r w:rsidR="00DF4FA5">
        <w:rPr>
          <w:rFonts w:asciiTheme="minorHAnsi" w:hAnsiTheme="minorHAnsi" w:cstheme="minorHAnsi"/>
          <w:lang w:eastAsia="de-CH"/>
        </w:rPr>
        <w:t>m Gott Israels aus</w:t>
      </w:r>
      <w:r w:rsidR="00D8408C">
        <w:rPr>
          <w:rFonts w:asciiTheme="minorHAnsi" w:hAnsiTheme="minorHAnsi" w:cstheme="minorHAnsi"/>
          <w:lang w:eastAsia="de-CH"/>
        </w:rPr>
        <w:t xml:space="preserve"> und bestätigen damit auch</w:t>
      </w:r>
      <w:r>
        <w:rPr>
          <w:rFonts w:asciiTheme="minorHAnsi" w:hAnsiTheme="minorHAnsi" w:cstheme="minorHAnsi"/>
          <w:lang w:eastAsia="de-CH"/>
        </w:rPr>
        <w:t>, wie schon erwähnt,</w:t>
      </w:r>
      <w:r w:rsidR="00D8408C">
        <w:rPr>
          <w:rFonts w:asciiTheme="minorHAnsi" w:hAnsiTheme="minorHAnsi" w:cstheme="minorHAnsi"/>
          <w:lang w:eastAsia="de-CH"/>
        </w:rPr>
        <w:t xml:space="preserve"> den so wichtigen Monotheismus </w:t>
      </w:r>
      <w:r>
        <w:rPr>
          <w:rFonts w:asciiTheme="minorHAnsi" w:hAnsiTheme="minorHAnsi" w:cstheme="minorHAnsi"/>
          <w:lang w:eastAsia="de-CH"/>
        </w:rPr>
        <w:t>des</w:t>
      </w:r>
      <w:r w:rsidR="00D8408C">
        <w:rPr>
          <w:rFonts w:asciiTheme="minorHAnsi" w:hAnsiTheme="minorHAnsi" w:cstheme="minorHAnsi"/>
          <w:lang w:eastAsia="de-CH"/>
        </w:rPr>
        <w:t xml:space="preserve"> jüdischen Glaubens!</w:t>
      </w:r>
    </w:p>
    <w:p w14:paraId="25EEB6A1" w14:textId="77777777" w:rsidR="00A8193E" w:rsidRDefault="00A8193E" w:rsidP="004A491C">
      <w:pPr>
        <w:pStyle w:val="KeinLeerraum"/>
        <w:rPr>
          <w:rFonts w:asciiTheme="minorHAnsi" w:hAnsiTheme="minorHAnsi" w:cstheme="minorHAnsi"/>
          <w:lang w:eastAsia="de-CH"/>
        </w:rPr>
      </w:pPr>
    </w:p>
    <w:tbl>
      <w:tblPr>
        <w:tblStyle w:val="Tabellenraster"/>
        <w:tblW w:w="0" w:type="auto"/>
        <w:tblLook w:val="04A0" w:firstRow="1" w:lastRow="0" w:firstColumn="1" w:lastColumn="0" w:noHBand="0" w:noVBand="1"/>
      </w:tblPr>
      <w:tblGrid>
        <w:gridCol w:w="6799"/>
        <w:gridCol w:w="3225"/>
      </w:tblGrid>
      <w:tr w:rsidR="00E51AC6" w14:paraId="7A90FB2D" w14:textId="1E2F0A4D" w:rsidTr="001F67E6">
        <w:tc>
          <w:tcPr>
            <w:tcW w:w="6799" w:type="dxa"/>
          </w:tcPr>
          <w:p w14:paraId="60EE16B2" w14:textId="6CFD7E1C" w:rsidR="00624BD4" w:rsidRPr="00A8193E" w:rsidRDefault="00624BD4" w:rsidP="00DF4FA5">
            <w:pPr>
              <w:pStyle w:val="KeinLeerraum"/>
              <w:rPr>
                <w:rFonts w:asciiTheme="minorHAnsi" w:hAnsiTheme="minorHAnsi" w:cstheme="minorHAnsi"/>
                <w:b/>
                <w:bCs/>
                <w:lang w:eastAsia="de-CH"/>
              </w:rPr>
            </w:pPr>
            <w:r w:rsidRPr="00A8193E">
              <w:rPr>
                <w:rFonts w:asciiTheme="minorHAnsi" w:hAnsiTheme="minorHAnsi" w:cstheme="minorHAnsi"/>
                <w:b/>
                <w:bCs/>
                <w:lang w:eastAsia="de-CH"/>
              </w:rPr>
              <w:lastRenderedPageBreak/>
              <w:t>Einschub:</w:t>
            </w:r>
            <w:r>
              <w:rPr>
                <w:rFonts w:asciiTheme="minorHAnsi" w:hAnsiTheme="minorHAnsi" w:cstheme="minorHAnsi"/>
                <w:b/>
                <w:bCs/>
                <w:lang w:eastAsia="de-CH"/>
              </w:rPr>
              <w:t xml:space="preserve"> Die Mesusa – der Haussegen, der schief hängt</w:t>
            </w:r>
          </w:p>
          <w:p w14:paraId="686FD6BE" w14:textId="352A5DB9" w:rsidR="00624BD4" w:rsidRPr="00624BD4" w:rsidRDefault="00624BD4" w:rsidP="00624BD4">
            <w:pPr>
              <w:pStyle w:val="KeinLeerraum"/>
            </w:pPr>
            <w:r w:rsidRPr="00624BD4">
              <w:t>Mesusa (</w:t>
            </w:r>
            <w:hyperlink r:id="rId9" w:tooltip="Hebr." w:history="1">
              <w:r w:rsidRPr="00624BD4">
                <w:rPr>
                  <w:rStyle w:val="Hyperlink"/>
                  <w:color w:val="auto"/>
                  <w:u w:val="none"/>
                </w:rPr>
                <w:t>hebr.</w:t>
              </w:r>
            </w:hyperlink>
            <w:r w:rsidRPr="00624BD4">
              <w:t xml:space="preserve"> מזוזה</w:t>
            </w:r>
            <w:r>
              <w:t xml:space="preserve">) </w:t>
            </w:r>
            <w:r w:rsidRPr="00624BD4">
              <w:t xml:space="preserve">bedeutet Türpfosten und bezeichnet eine Schriftkapsel am Türpfosten, die im </w:t>
            </w:r>
            <w:hyperlink r:id="rId10" w:tooltip="Judentum" w:history="1">
              <w:r w:rsidRPr="00624BD4">
                <w:rPr>
                  <w:rStyle w:val="Hyperlink"/>
                  <w:color w:val="auto"/>
                  <w:u w:val="none"/>
                </w:rPr>
                <w:t>Judentum</w:t>
              </w:r>
            </w:hyperlink>
            <w:r w:rsidRPr="00624BD4">
              <w:t xml:space="preserve"> Bedeutung hat und Verwendung findet, sowie auch das darin enthaltene beschriftete </w:t>
            </w:r>
            <w:hyperlink r:id="rId11" w:tooltip="Pergament" w:history="1">
              <w:r w:rsidRPr="00624BD4">
                <w:rPr>
                  <w:rStyle w:val="Hyperlink"/>
                  <w:color w:val="auto"/>
                  <w:u w:val="none"/>
                </w:rPr>
                <w:t>Pergament</w:t>
              </w:r>
            </w:hyperlink>
            <w:r w:rsidRPr="00624BD4">
              <w:t xml:space="preserve">. Die Mesusa wird auch als Schma bezeichnet und geht auf mehrere Abschnitte in der </w:t>
            </w:r>
            <w:hyperlink r:id="rId12" w:tooltip="Tora" w:history="1">
              <w:r w:rsidRPr="00624BD4">
                <w:rPr>
                  <w:rStyle w:val="Hyperlink"/>
                  <w:color w:val="auto"/>
                  <w:u w:val="none"/>
                </w:rPr>
                <w:t>Tora</w:t>
              </w:r>
            </w:hyperlink>
            <w:r w:rsidRPr="00624BD4">
              <w:t xml:space="preserve"> zurück</w:t>
            </w:r>
            <w:r>
              <w:t xml:space="preserve">. Z.B. die Aufforderung in DT 6,9: </w:t>
            </w:r>
            <w:r w:rsidRPr="00624BD4">
              <w:t>„</w:t>
            </w:r>
            <w:r>
              <w:t>D</w:t>
            </w:r>
            <w:r w:rsidRPr="00624BD4">
              <w:t xml:space="preserve">u sollst sie auf die Pfosten deines Hauses und an deine Tore schreiben.“ </w:t>
            </w:r>
          </w:p>
          <w:p w14:paraId="607A51F3" w14:textId="5A4154EF" w:rsidR="00624BD4" w:rsidRPr="00624BD4" w:rsidRDefault="00624BD4" w:rsidP="00624BD4">
            <w:pPr>
              <w:pStyle w:val="KeinLeerraum"/>
              <w:tabs>
                <w:tab w:val="left" w:pos="599"/>
              </w:tabs>
            </w:pPr>
            <w:r>
              <w:tab/>
            </w:r>
            <w:r w:rsidRPr="00624BD4">
              <w:t>Die Mesusa wird in Armreichweite im oberen Drittel des (von au</w:t>
            </w:r>
            <w:r>
              <w:t>ss</w:t>
            </w:r>
            <w:r w:rsidRPr="00624BD4">
              <w:t xml:space="preserve">en gesehen) rechten Türpfostens geneigt angebracht, und zwar so, dass das obere Ende zum Raum zeigt. Dies entstand aus einer Diskussion unter den jüdischen Gelehrten, ob die Mesusa senkrecht (Meinung von </w:t>
            </w:r>
            <w:hyperlink r:id="rId13" w:tooltip="Raschi" w:history="1">
              <w:r w:rsidRPr="00624BD4">
                <w:rPr>
                  <w:rStyle w:val="Hyperlink"/>
                  <w:color w:val="auto"/>
                  <w:u w:val="none"/>
                </w:rPr>
                <w:t>Raschi</w:t>
              </w:r>
            </w:hyperlink>
            <w:r w:rsidRPr="00624BD4">
              <w:t xml:space="preserve">) oder waagerecht (Meinung von </w:t>
            </w:r>
            <w:hyperlink r:id="rId14" w:tooltip="Rabbenu Tam" w:history="1">
              <w:r w:rsidRPr="00624BD4">
                <w:rPr>
                  <w:rStyle w:val="Hyperlink"/>
                  <w:color w:val="auto"/>
                  <w:u w:val="none"/>
                </w:rPr>
                <w:t>Rabbenu Tam</w:t>
              </w:r>
            </w:hyperlink>
            <w:r w:rsidRPr="00624BD4">
              <w:t xml:space="preserve">) anzubringen sei; als Kompromisslösung einigte man sich auf die geneigte Stellung. </w:t>
            </w:r>
          </w:p>
          <w:p w14:paraId="4FA6C798" w14:textId="76BC0C10" w:rsidR="00624BD4" w:rsidRPr="00624BD4" w:rsidRDefault="00624BD4" w:rsidP="00624BD4">
            <w:pPr>
              <w:pStyle w:val="KeinLeerraum"/>
              <w:tabs>
                <w:tab w:val="left" w:pos="570"/>
              </w:tabs>
            </w:pPr>
            <w:r>
              <w:tab/>
            </w:r>
            <w:r w:rsidRPr="00624BD4">
              <w:t>Einer anderen Erklärung zufolge hängt die Mesusa schräg, um damit auszudrücken, dass nur Gott die Dinge ganz richtig (gerade) machen kann, nicht aber die Menschen, deren Handlungen immer unvollständig (schief) bleiben. Au</w:t>
            </w:r>
            <w:r>
              <w:t>ss</w:t>
            </w:r>
            <w:r w:rsidRPr="00624BD4">
              <w:t xml:space="preserve">erdem gibt es die Vorstellung, die Mesusa ahme durch die Richtung des oberen Endes zum Raum hin die Neigung des Oberkörpers beim Eintreten in den Raum nach. </w:t>
            </w:r>
          </w:p>
          <w:p w14:paraId="5AFB6CFD" w14:textId="58012C64" w:rsidR="00624BD4" w:rsidRDefault="00624BD4" w:rsidP="00624BD4">
            <w:pPr>
              <w:pStyle w:val="KeinLeerraum"/>
              <w:tabs>
                <w:tab w:val="left" w:pos="577"/>
              </w:tabs>
            </w:pPr>
            <w:r>
              <w:tab/>
            </w:r>
            <w:r w:rsidRPr="00624BD4">
              <w:t>Manche gläubige Juden küssen die Mesusa beim Betreten eines Raumes, indem sie die Fingerspitzen der rechten Hand an die Mesusa und dann zum Mund führen.</w:t>
            </w:r>
          </w:p>
        </w:tc>
        <w:tc>
          <w:tcPr>
            <w:tcW w:w="3225" w:type="dxa"/>
          </w:tcPr>
          <w:p w14:paraId="0DAAFBDA" w14:textId="7DEAA4CD" w:rsidR="00624BD4" w:rsidRPr="00A8193E" w:rsidRDefault="00E51AC6" w:rsidP="00DF4FA5">
            <w:pPr>
              <w:pStyle w:val="KeinLeerraum"/>
              <w:rPr>
                <w:rFonts w:asciiTheme="minorHAnsi" w:hAnsiTheme="minorHAnsi" w:cstheme="minorHAnsi"/>
                <w:b/>
                <w:bCs/>
                <w:lang w:eastAsia="de-CH"/>
              </w:rPr>
            </w:pPr>
            <w:r w:rsidRPr="00E51AC6">
              <w:rPr>
                <w:rFonts w:asciiTheme="minorHAnsi" w:hAnsiTheme="minorHAnsi" w:cstheme="minorHAnsi"/>
                <w:b/>
                <w:bCs/>
                <w:noProof/>
                <w:lang w:eastAsia="de-CH"/>
              </w:rPr>
              <w:drawing>
                <wp:anchor distT="0" distB="0" distL="114300" distR="114300" simplePos="0" relativeHeight="251686912" behindDoc="0" locked="0" layoutInCell="1" allowOverlap="1" wp14:anchorId="2DC1421D" wp14:editId="64C3E5CD">
                  <wp:simplePos x="0" y="0"/>
                  <wp:positionH relativeFrom="column">
                    <wp:posOffset>-46355</wp:posOffset>
                  </wp:positionH>
                  <wp:positionV relativeFrom="page">
                    <wp:posOffset>26116</wp:posOffset>
                  </wp:positionV>
                  <wp:extent cx="2001739" cy="2474716"/>
                  <wp:effectExtent l="0" t="0" r="0" b="1905"/>
                  <wp:wrapNone/>
                  <wp:docPr id="22136344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363447"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01739" cy="2474716"/>
                          </a:xfrm>
                          <a:prstGeom prst="rect">
                            <a:avLst/>
                          </a:prstGeom>
                        </pic:spPr>
                      </pic:pic>
                    </a:graphicData>
                  </a:graphic>
                  <wp14:sizeRelH relativeFrom="margin">
                    <wp14:pctWidth>0</wp14:pctWidth>
                  </wp14:sizeRelH>
                  <wp14:sizeRelV relativeFrom="margin">
                    <wp14:pctHeight>0</wp14:pctHeight>
                  </wp14:sizeRelV>
                </wp:anchor>
              </w:drawing>
            </w:r>
          </w:p>
        </w:tc>
      </w:tr>
    </w:tbl>
    <w:p w14:paraId="7298858D" w14:textId="7417DF61" w:rsidR="00DF4FA5" w:rsidRPr="00624BD4" w:rsidRDefault="00624BD4" w:rsidP="00DF4FA5">
      <w:pPr>
        <w:pStyle w:val="KeinLeerraum"/>
        <w:rPr>
          <w:sz w:val="20"/>
          <w:szCs w:val="20"/>
        </w:rPr>
      </w:pPr>
      <w:r w:rsidRPr="00624BD4">
        <w:rPr>
          <w:sz w:val="20"/>
          <w:szCs w:val="20"/>
        </w:rPr>
        <w:t>Quelle: Wikipedia</w:t>
      </w:r>
    </w:p>
    <w:p w14:paraId="76D0DD03" w14:textId="77777777" w:rsidR="00A8193E" w:rsidRDefault="00A8193E" w:rsidP="00DF4FA5">
      <w:pPr>
        <w:pStyle w:val="KeinLeerraum"/>
      </w:pPr>
    </w:p>
    <w:p w14:paraId="4205992D" w14:textId="12A29399" w:rsidR="00141020" w:rsidRDefault="00141020" w:rsidP="00141020">
      <w:pPr>
        <w:pStyle w:val="KeinLeerraum"/>
      </w:pPr>
      <w:r w:rsidRPr="00141020">
        <w:rPr>
          <w:i/>
          <w:iCs/>
        </w:rPr>
        <w:t xml:space="preserve">"Höre, Israel: Der HERR ist unser Gott, der HERR allein [Ist als Einziger der HERR]! 5 Und du sollst den HERRN, deinen Gott, lieben mit deinem ganzen Herzen und mit deiner ganzen Seele und mit deiner ganzen Kraft. 6 Und diese Worte, die ich dir heute gebiete, sollen in deinem Herzen sein. 7 Und du sollst sie deinen Kindern einschärfen, und du sollst davon reden, wenn du in deinem Hause sitzt und wenn du auf dem Weg gehst, wenn du dich hinlegst und wenn du aufstehst. 8 Und du sollst sie als Zeichen auf deine Hand binden, und sie sollen als Merkzeichen zwischen deinen Augen sein, 9 und du sollst sie auf die Pfosten deines Hauses und an deine Tore schreiben." </w:t>
      </w:r>
      <w:r w:rsidRPr="00591E1B">
        <w:rPr>
          <w:b/>
        </w:rPr>
        <w:t>(</w:t>
      </w:r>
      <w:r>
        <w:rPr>
          <w:b/>
        </w:rPr>
        <w:t>6,4-9</w:t>
      </w:r>
      <w:r w:rsidRPr="00591E1B">
        <w:rPr>
          <w:b/>
        </w:rPr>
        <w:t>)</w:t>
      </w:r>
    </w:p>
    <w:p w14:paraId="7967586E" w14:textId="77777777" w:rsidR="00DF4FA5" w:rsidRPr="00D8408C" w:rsidRDefault="00DF4FA5" w:rsidP="00DC1852">
      <w:pPr>
        <w:rPr>
          <w:rFonts w:asciiTheme="minorHAnsi" w:hAnsiTheme="minorHAnsi" w:cstheme="minorHAnsi"/>
          <w:lang w:val="de-CH" w:eastAsia="de-CH"/>
        </w:rPr>
      </w:pPr>
    </w:p>
    <w:p w14:paraId="5AC4DED8" w14:textId="00595764" w:rsidR="003A3327" w:rsidRPr="00591E1B" w:rsidRDefault="00D8408C" w:rsidP="003A3327">
      <w:pPr>
        <w:pStyle w:val="KeinLeerraum"/>
      </w:pPr>
      <w:r>
        <w:t>Anders als "unsere" Glaubensbekenntnisse, ist dieses jüdische Glaubensbekenntnis ein eigentliches Gebot, nämlich zu hören</w:t>
      </w:r>
      <w:r w:rsidR="00141020">
        <w:t>, zu lieben und zu lehren</w:t>
      </w:r>
      <w:r>
        <w:t xml:space="preserve">! </w:t>
      </w:r>
      <w:r w:rsidR="00141020">
        <w:t xml:space="preserve">Es ist ein Aufruf an die Gläubigen, die Worte des Gottes Israels </w:t>
      </w:r>
      <w:r w:rsidRPr="00772692">
        <w:t>zu Herzen nehmen und sie von Generation</w:t>
      </w:r>
      <w:r>
        <w:t xml:space="preserve"> </w:t>
      </w:r>
      <w:r w:rsidRPr="00772692">
        <w:t>zu Genera</w:t>
      </w:r>
      <w:r>
        <w:t>tion den Kindern ein</w:t>
      </w:r>
      <w:r w:rsidR="00141020">
        <w:t>zu</w:t>
      </w:r>
      <w:r>
        <w:t>schärfen</w:t>
      </w:r>
      <w:r w:rsidRPr="00772692">
        <w:t>.</w:t>
      </w:r>
      <w:r w:rsidR="003A3327">
        <w:t xml:space="preserve"> </w:t>
      </w:r>
    </w:p>
    <w:p w14:paraId="4953D1FF" w14:textId="5527133C" w:rsidR="00DC1852" w:rsidRDefault="003A3327" w:rsidP="003A3327">
      <w:pPr>
        <w:pStyle w:val="KeinLeerraum"/>
        <w:rPr>
          <w:rFonts w:asciiTheme="minorHAnsi" w:hAnsiTheme="minorHAnsi" w:cstheme="minorHAnsi"/>
          <w:lang w:eastAsia="de-CH"/>
        </w:rPr>
      </w:pPr>
      <w:r w:rsidRPr="00591E1B">
        <w:t xml:space="preserve">„Höre Israel!“ </w:t>
      </w:r>
      <w:r>
        <w:t>Dies ist d</w:t>
      </w:r>
      <w:r w:rsidRPr="00591E1B">
        <w:t>as Gebot den Herrn zu lieben und sein Gebot zu bewahren</w:t>
      </w:r>
      <w:r>
        <w:t xml:space="preserve">. </w:t>
      </w:r>
      <w:r w:rsidR="00DC1852" w:rsidRPr="00DC1852">
        <w:rPr>
          <w:rFonts w:asciiTheme="minorHAnsi" w:hAnsiTheme="minorHAnsi" w:cstheme="minorHAnsi"/>
          <w:lang w:eastAsia="de-CH"/>
        </w:rPr>
        <w:t xml:space="preserve">Das erste Wort </w:t>
      </w:r>
      <w:r w:rsidR="00041191">
        <w:rPr>
          <w:rFonts w:asciiTheme="minorHAnsi" w:hAnsiTheme="minorHAnsi" w:cstheme="minorHAnsi"/>
          <w:lang w:eastAsia="de-CH"/>
        </w:rPr>
        <w:t>dieses Bekenntnisses ist "</w:t>
      </w:r>
      <w:r w:rsidR="00DC1852" w:rsidRPr="00DC1852">
        <w:rPr>
          <w:rFonts w:asciiTheme="minorHAnsi" w:hAnsiTheme="minorHAnsi" w:cstheme="minorHAnsi"/>
          <w:lang w:eastAsia="de-CH"/>
        </w:rPr>
        <w:t>Schma</w:t>
      </w:r>
      <w:r w:rsidR="00041191">
        <w:rPr>
          <w:rFonts w:asciiTheme="minorHAnsi" w:hAnsiTheme="minorHAnsi" w:cstheme="minorHAnsi"/>
          <w:lang w:eastAsia="de-CH"/>
        </w:rPr>
        <w:t>"</w:t>
      </w:r>
      <w:r>
        <w:rPr>
          <w:rFonts w:asciiTheme="minorHAnsi" w:hAnsiTheme="minorHAnsi" w:cstheme="minorHAnsi"/>
          <w:lang w:eastAsia="de-CH"/>
        </w:rPr>
        <w:t xml:space="preserve"> (höre)</w:t>
      </w:r>
      <w:r w:rsidR="00041191">
        <w:rPr>
          <w:rFonts w:asciiTheme="minorHAnsi" w:hAnsiTheme="minorHAnsi" w:cstheme="minorHAnsi"/>
          <w:lang w:eastAsia="de-CH"/>
        </w:rPr>
        <w:t xml:space="preserve">, ein Wort mit vielerlei Bedeutung und Anwendung und ist im biblischen Kontext </w:t>
      </w:r>
      <w:r w:rsidR="00052B4E">
        <w:rPr>
          <w:rFonts w:asciiTheme="minorHAnsi" w:hAnsiTheme="minorHAnsi" w:cstheme="minorHAnsi"/>
          <w:lang w:eastAsia="de-CH"/>
        </w:rPr>
        <w:t xml:space="preserve">bezüglich Gewicht und Vieldeutigkeit </w:t>
      </w:r>
      <w:r w:rsidR="00041191">
        <w:rPr>
          <w:rFonts w:asciiTheme="minorHAnsi" w:hAnsiTheme="minorHAnsi" w:cstheme="minorHAnsi"/>
          <w:lang w:eastAsia="de-CH"/>
        </w:rPr>
        <w:t xml:space="preserve">zu vergleichen mit dem Wort "toledot". Es ist von </w:t>
      </w:r>
      <w:r>
        <w:rPr>
          <w:rFonts w:asciiTheme="minorHAnsi" w:hAnsiTheme="minorHAnsi" w:cstheme="minorHAnsi"/>
          <w:lang w:eastAsia="de-CH"/>
        </w:rPr>
        <w:t>diesem Wort</w:t>
      </w:r>
      <w:r w:rsidR="00041191">
        <w:rPr>
          <w:rFonts w:asciiTheme="minorHAnsi" w:hAnsiTheme="minorHAnsi" w:cstheme="minorHAnsi"/>
          <w:lang w:eastAsia="de-CH"/>
        </w:rPr>
        <w:t xml:space="preserve">, </w:t>
      </w:r>
      <w:r>
        <w:rPr>
          <w:rFonts w:asciiTheme="minorHAnsi" w:hAnsiTheme="minorHAnsi" w:cstheme="minorHAnsi"/>
          <w:lang w:eastAsia="de-CH"/>
        </w:rPr>
        <w:t>warum</w:t>
      </w:r>
      <w:r w:rsidR="00041191">
        <w:rPr>
          <w:rFonts w:asciiTheme="minorHAnsi" w:hAnsiTheme="minorHAnsi" w:cstheme="minorHAnsi"/>
          <w:lang w:eastAsia="de-CH"/>
        </w:rPr>
        <w:t xml:space="preserve"> dieses </w:t>
      </w:r>
      <w:r>
        <w:rPr>
          <w:rFonts w:asciiTheme="minorHAnsi" w:hAnsiTheme="minorHAnsi" w:cstheme="minorHAnsi"/>
          <w:lang w:eastAsia="de-CH"/>
        </w:rPr>
        <w:t xml:space="preserve">Glaubensbekenntnis, bzw. </w:t>
      </w:r>
      <w:r w:rsidR="00041191">
        <w:rPr>
          <w:rFonts w:asciiTheme="minorHAnsi" w:hAnsiTheme="minorHAnsi" w:cstheme="minorHAnsi"/>
          <w:lang w:eastAsia="de-CH"/>
        </w:rPr>
        <w:t>Gebet s</w:t>
      </w:r>
      <w:r w:rsidR="00DC1852" w:rsidRPr="00DC1852">
        <w:rPr>
          <w:rFonts w:asciiTheme="minorHAnsi" w:hAnsiTheme="minorHAnsi" w:cstheme="minorHAnsi"/>
          <w:lang w:eastAsia="de-CH"/>
        </w:rPr>
        <w:t>einen Namen</w:t>
      </w:r>
      <w:r w:rsidR="00041191">
        <w:rPr>
          <w:rFonts w:asciiTheme="minorHAnsi" w:hAnsiTheme="minorHAnsi" w:cstheme="minorHAnsi"/>
          <w:lang w:eastAsia="de-CH"/>
        </w:rPr>
        <w:t xml:space="preserve"> hat.</w:t>
      </w:r>
    </w:p>
    <w:p w14:paraId="4341E158" w14:textId="77777777" w:rsidR="00041191" w:rsidRDefault="00041191" w:rsidP="00DC1852">
      <w:pPr>
        <w:rPr>
          <w:rFonts w:asciiTheme="minorHAnsi" w:hAnsiTheme="minorHAnsi" w:cstheme="minorHAnsi"/>
          <w:lang w:val="de-CH" w:eastAsia="de-CH"/>
        </w:rPr>
      </w:pPr>
    </w:p>
    <w:p w14:paraId="7E1764A8" w14:textId="77777777" w:rsidR="00041191" w:rsidRPr="00D8408C" w:rsidRDefault="00041191" w:rsidP="00041191">
      <w:pPr>
        <w:autoSpaceDE w:val="0"/>
        <w:autoSpaceDN w:val="0"/>
        <w:adjustRightInd w:val="0"/>
        <w:spacing w:line="360" w:lineRule="auto"/>
        <w:rPr>
          <w:rFonts w:asciiTheme="minorHAnsi" w:hAnsiTheme="minorHAnsi" w:cstheme="minorHAnsi"/>
          <w:lang w:val="de-CH" w:eastAsia="de-CH"/>
        </w:rPr>
      </w:pPr>
      <w:r w:rsidRPr="00D8408C">
        <w:rPr>
          <w:rFonts w:asciiTheme="minorHAnsi" w:hAnsiTheme="minorHAnsi" w:cstheme="minorHAnsi"/>
          <w:lang w:val="de-CH" w:eastAsia="de-CH"/>
        </w:rPr>
        <w:t>Ca. 50x:</w:t>
      </w:r>
      <w:r>
        <w:rPr>
          <w:rFonts w:asciiTheme="minorHAnsi" w:hAnsiTheme="minorHAnsi" w:cstheme="minorHAnsi"/>
          <w:lang w:val="de-CH" w:eastAsia="de-CH"/>
        </w:rPr>
        <w:tab/>
      </w:r>
      <w:r w:rsidRPr="00D8408C">
        <w:rPr>
          <w:rFonts w:asciiTheme="minorHAnsi" w:hAnsiTheme="minorHAnsi" w:cstheme="minorHAnsi"/>
          <w:lang w:val="de-CH" w:eastAsia="de-CH"/>
        </w:rPr>
        <w:t>„schma“:</w:t>
      </w:r>
      <w:r w:rsidRPr="00D8408C">
        <w:rPr>
          <w:rFonts w:asciiTheme="minorHAnsi" w:hAnsiTheme="minorHAnsi" w:cstheme="minorHAnsi"/>
          <w:lang w:val="de-CH" w:eastAsia="de-CH"/>
        </w:rPr>
        <w:tab/>
        <w:t>[Gottes Wort] hören, [Gottes Wort] gehorchen (z.B. 6,1; 28,1)</w:t>
      </w:r>
    </w:p>
    <w:p w14:paraId="627D83C8" w14:textId="77777777" w:rsidR="00041191" w:rsidRPr="00D8408C" w:rsidRDefault="00041191" w:rsidP="00041191">
      <w:pPr>
        <w:autoSpaceDE w:val="0"/>
        <w:autoSpaceDN w:val="0"/>
        <w:adjustRightInd w:val="0"/>
        <w:spacing w:line="360" w:lineRule="auto"/>
        <w:rPr>
          <w:rFonts w:asciiTheme="minorHAnsi" w:hAnsiTheme="minorHAnsi" w:cstheme="minorHAnsi"/>
          <w:lang w:val="de-CH" w:eastAsia="de-CH"/>
        </w:rPr>
      </w:pPr>
      <w:r w:rsidRPr="00D8408C">
        <w:rPr>
          <w:rFonts w:asciiTheme="minorHAnsi" w:hAnsiTheme="minorHAnsi" w:cstheme="minorHAnsi"/>
          <w:lang w:val="de-CH" w:eastAsia="de-CH"/>
        </w:rPr>
        <w:t xml:space="preserve">Ca. 50x: </w:t>
      </w:r>
      <w:r>
        <w:rPr>
          <w:rFonts w:asciiTheme="minorHAnsi" w:hAnsiTheme="minorHAnsi" w:cstheme="minorHAnsi"/>
          <w:lang w:val="de-CH" w:eastAsia="de-CH"/>
        </w:rPr>
        <w:tab/>
      </w:r>
      <w:r w:rsidRPr="00D8408C">
        <w:rPr>
          <w:rFonts w:asciiTheme="minorHAnsi" w:hAnsiTheme="minorHAnsi" w:cstheme="minorHAnsi"/>
          <w:lang w:val="de-CH" w:eastAsia="de-CH"/>
        </w:rPr>
        <w:t xml:space="preserve">„schmar“: </w:t>
      </w:r>
      <w:r w:rsidRPr="00D8408C">
        <w:rPr>
          <w:rFonts w:asciiTheme="minorHAnsi" w:hAnsiTheme="minorHAnsi" w:cstheme="minorHAnsi"/>
          <w:lang w:val="de-CH" w:eastAsia="de-CH"/>
        </w:rPr>
        <w:tab/>
        <w:t>[Gottes Wort] beobachten, achten, halten, bewahren (z.B. 4,2.6.40);</w:t>
      </w:r>
    </w:p>
    <w:p w14:paraId="04356827" w14:textId="77777777" w:rsidR="00041191" w:rsidRPr="00D8408C" w:rsidRDefault="00041191" w:rsidP="00041191">
      <w:pPr>
        <w:pStyle w:val="KeinLeerraum"/>
        <w:spacing w:line="360" w:lineRule="auto"/>
        <w:rPr>
          <w:rFonts w:asciiTheme="minorHAnsi" w:hAnsiTheme="minorHAnsi" w:cstheme="minorHAnsi"/>
        </w:rPr>
      </w:pPr>
      <w:r w:rsidRPr="00D8408C">
        <w:rPr>
          <w:rFonts w:asciiTheme="minorHAnsi" w:hAnsiTheme="minorHAnsi" w:cstheme="minorHAnsi"/>
          <w:lang w:eastAsia="de-CH"/>
        </w:rPr>
        <w:t xml:space="preserve">14x: </w:t>
      </w:r>
      <w:r w:rsidRPr="00D8408C">
        <w:rPr>
          <w:rFonts w:asciiTheme="minorHAnsi" w:hAnsiTheme="minorHAnsi" w:cstheme="minorHAnsi"/>
          <w:lang w:eastAsia="de-CH"/>
        </w:rPr>
        <w:tab/>
      </w:r>
      <w:r w:rsidRPr="00D8408C">
        <w:rPr>
          <w:rFonts w:asciiTheme="minorHAnsi" w:hAnsiTheme="minorHAnsi" w:cstheme="minorHAnsi"/>
          <w:lang w:eastAsia="de-CH"/>
        </w:rPr>
        <w:tab/>
        <w:t xml:space="preserve">„zakhar“: </w:t>
      </w:r>
      <w:r w:rsidRPr="00D8408C">
        <w:rPr>
          <w:rFonts w:asciiTheme="minorHAnsi" w:hAnsiTheme="minorHAnsi" w:cstheme="minorHAnsi"/>
          <w:lang w:eastAsia="de-CH"/>
        </w:rPr>
        <w:tab/>
        <w:t>gedenken (z.B. 5,15; 8,2).</w:t>
      </w:r>
    </w:p>
    <w:p w14:paraId="2D3D134B" w14:textId="77777777" w:rsidR="00D62A3E" w:rsidRDefault="00D62A3E" w:rsidP="00DC1852">
      <w:pPr>
        <w:rPr>
          <w:rFonts w:asciiTheme="minorHAnsi" w:hAnsiTheme="minorHAnsi" w:cstheme="minorHAnsi"/>
          <w:lang w:val="de-CH" w:eastAsia="de-CH"/>
        </w:rPr>
      </w:pPr>
    </w:p>
    <w:p w14:paraId="4C9A81AB" w14:textId="77777777" w:rsidR="00D62A3E" w:rsidRDefault="00D62A3E" w:rsidP="00DC1852">
      <w:pPr>
        <w:rPr>
          <w:rFonts w:asciiTheme="minorHAnsi" w:hAnsiTheme="minorHAnsi" w:cstheme="minorHAnsi"/>
          <w:lang w:val="de-CH" w:eastAsia="de-CH"/>
        </w:rPr>
      </w:pPr>
    </w:p>
    <w:p w14:paraId="49A0D002" w14:textId="1B19ECB4" w:rsidR="00064C07" w:rsidRDefault="000B2728" w:rsidP="00DC1852">
      <w:pPr>
        <w:rPr>
          <w:rFonts w:asciiTheme="minorHAnsi" w:hAnsiTheme="minorHAnsi" w:cstheme="minorHAnsi"/>
          <w:lang w:val="de-CH" w:eastAsia="de-CH"/>
        </w:rPr>
      </w:pPr>
      <w:r>
        <w:rPr>
          <w:rFonts w:asciiTheme="minorHAnsi" w:hAnsiTheme="minorHAnsi" w:cstheme="minorHAnsi"/>
          <w:lang w:val="de-CH" w:eastAsia="de-CH"/>
        </w:rPr>
        <w:lastRenderedPageBreak/>
        <w:t xml:space="preserve">Das Wort "Schma" von Gott an Menschen gerichtet, </w:t>
      </w:r>
      <w:r w:rsidR="002B2791">
        <w:rPr>
          <w:rFonts w:asciiTheme="minorHAnsi" w:hAnsiTheme="minorHAnsi" w:cstheme="minorHAnsi"/>
          <w:lang w:val="de-CH" w:eastAsia="de-CH"/>
        </w:rPr>
        <w:t>ist unmissverständlich als Gebot zu verstehen, nämlich aufzumerken und umgehend zu gehorchen. Das Wort angewendet auf die Kommunikation zwischen Mensch und Gott, ist das Wort als Bitte (Gebet) zu verstehen (Z.B. "</w:t>
      </w:r>
      <w:r w:rsidR="002B2791" w:rsidRPr="002B2791">
        <w:rPr>
          <w:rFonts w:asciiTheme="minorHAnsi" w:hAnsiTheme="minorHAnsi" w:cstheme="minorHAnsi"/>
          <w:lang w:val="de-CH" w:eastAsia="de-CH"/>
        </w:rPr>
        <w:t>Höre, HERR, und sei mir gnädig! HERR, sei mein Helfer!«</w:t>
      </w:r>
      <w:r w:rsidR="002B2791">
        <w:rPr>
          <w:rFonts w:asciiTheme="minorHAnsi" w:hAnsiTheme="minorHAnsi" w:cstheme="minorHAnsi"/>
          <w:lang w:val="de-CH" w:eastAsia="de-CH"/>
        </w:rPr>
        <w:t>" Ps 30,11)</w:t>
      </w:r>
    </w:p>
    <w:p w14:paraId="12D463D7" w14:textId="7A3D7325" w:rsidR="00064C07" w:rsidRDefault="002B2791" w:rsidP="00DC1852">
      <w:pPr>
        <w:rPr>
          <w:rFonts w:asciiTheme="minorHAnsi" w:hAnsiTheme="minorHAnsi" w:cstheme="minorHAnsi"/>
          <w:lang w:val="de-CH" w:eastAsia="de-CH"/>
        </w:rPr>
      </w:pPr>
      <w:r>
        <w:rPr>
          <w:rFonts w:asciiTheme="minorHAnsi" w:hAnsiTheme="minorHAnsi" w:cstheme="minorHAnsi"/>
          <w:lang w:val="de-CH" w:eastAsia="de-CH"/>
        </w:rPr>
        <w:tab/>
        <w:t xml:space="preserve">Als Israel am Sinai war, sprach Gott: </w:t>
      </w:r>
      <w:r w:rsidRPr="002B2791">
        <w:rPr>
          <w:rFonts w:asciiTheme="minorHAnsi" w:hAnsiTheme="minorHAnsi" w:cstheme="minorHAnsi"/>
          <w:i/>
          <w:iCs/>
          <w:lang w:val="de-CH" w:eastAsia="de-CH"/>
        </w:rPr>
        <w:t>"Und nun, wenn ihr willig auf meine Stimme hören (schma) und meinen Bund halten werdet, dann sollt ihr aus allen Völkern mein Eigentum sein; denn mir gehört die ganze Erde."</w:t>
      </w:r>
      <w:r>
        <w:rPr>
          <w:rFonts w:asciiTheme="minorHAnsi" w:hAnsiTheme="minorHAnsi" w:cstheme="minorHAnsi"/>
          <w:lang w:val="de-CH" w:eastAsia="de-CH"/>
        </w:rPr>
        <w:t xml:space="preserve"> (Ex 19,5) </w:t>
      </w:r>
      <w:r w:rsidR="00ED1872">
        <w:rPr>
          <w:rFonts w:asciiTheme="minorHAnsi" w:hAnsiTheme="minorHAnsi" w:cstheme="minorHAnsi"/>
          <w:lang w:val="de-CH" w:eastAsia="de-CH"/>
        </w:rPr>
        <w:t>Hier können wir erkennen</w:t>
      </w:r>
      <w:r w:rsidR="00DC1852" w:rsidRPr="00DC1852">
        <w:rPr>
          <w:rFonts w:asciiTheme="minorHAnsi" w:hAnsiTheme="minorHAnsi" w:cstheme="minorHAnsi"/>
          <w:lang w:val="de-CH" w:eastAsia="de-CH"/>
        </w:rPr>
        <w:t xml:space="preserve">, dass aus Gottes Perspektive „hören“ im Grunde das Gleiche </w:t>
      </w:r>
      <w:r w:rsidR="00ED1872">
        <w:rPr>
          <w:rFonts w:asciiTheme="minorHAnsi" w:hAnsiTheme="minorHAnsi" w:cstheme="minorHAnsi"/>
          <w:lang w:val="de-CH" w:eastAsia="de-CH"/>
        </w:rPr>
        <w:t>bedeutet</w:t>
      </w:r>
      <w:r w:rsidR="00DC1852" w:rsidRPr="00DC1852">
        <w:rPr>
          <w:rFonts w:asciiTheme="minorHAnsi" w:hAnsiTheme="minorHAnsi" w:cstheme="minorHAnsi"/>
          <w:lang w:val="de-CH" w:eastAsia="de-CH"/>
        </w:rPr>
        <w:t xml:space="preserve"> wie „den </w:t>
      </w:r>
      <w:r w:rsidR="00DA75D3">
        <w:rPr>
          <w:rFonts w:asciiTheme="minorHAnsi" w:hAnsiTheme="minorHAnsi" w:cstheme="minorHAnsi"/>
          <w:lang w:val="de-CH" w:eastAsia="de-CH"/>
        </w:rPr>
        <w:t xml:space="preserve">(Liebes-) </w:t>
      </w:r>
      <w:r w:rsidR="00DC1852" w:rsidRPr="00DC1852">
        <w:rPr>
          <w:rFonts w:asciiTheme="minorHAnsi" w:hAnsiTheme="minorHAnsi" w:cstheme="minorHAnsi"/>
          <w:lang w:val="de-CH" w:eastAsia="de-CH"/>
        </w:rPr>
        <w:t xml:space="preserve">Bund halten“. </w:t>
      </w:r>
    </w:p>
    <w:p w14:paraId="7508720E" w14:textId="0791C87E" w:rsidR="00137EE7" w:rsidRPr="00DC1852" w:rsidRDefault="00B46AE9" w:rsidP="00061350">
      <w:pPr>
        <w:pStyle w:val="KeinLeerraum"/>
        <w:ind w:firstLine="708"/>
        <w:rPr>
          <w:rFonts w:asciiTheme="minorHAnsi" w:hAnsiTheme="minorHAnsi" w:cstheme="minorHAnsi"/>
        </w:rPr>
      </w:pPr>
      <w:r w:rsidRPr="00F51DC5">
        <w:rPr>
          <w:szCs w:val="24"/>
        </w:rPr>
        <w:t xml:space="preserve">Für "Gehorsam" gibt es im </w:t>
      </w:r>
      <w:r w:rsidR="00061350">
        <w:rPr>
          <w:szCs w:val="24"/>
        </w:rPr>
        <w:t xml:space="preserve">alten </w:t>
      </w:r>
      <w:r w:rsidRPr="00F51DC5">
        <w:rPr>
          <w:szCs w:val="24"/>
        </w:rPr>
        <w:t xml:space="preserve">Hebräisch kein eigenes Wort, sondern es wird </w:t>
      </w:r>
      <w:r w:rsidR="00061350">
        <w:rPr>
          <w:szCs w:val="24"/>
        </w:rPr>
        <w:t>eben dieses W</w:t>
      </w:r>
      <w:r w:rsidRPr="00F51DC5">
        <w:rPr>
          <w:szCs w:val="24"/>
        </w:rPr>
        <w:t>ort "Schma" verwendet. Zuhören hei</w:t>
      </w:r>
      <w:r>
        <w:rPr>
          <w:szCs w:val="24"/>
        </w:rPr>
        <w:t>ss</w:t>
      </w:r>
      <w:r w:rsidRPr="00F51DC5">
        <w:rPr>
          <w:szCs w:val="24"/>
        </w:rPr>
        <w:t>t also gehorchen. Das gesamte D</w:t>
      </w:r>
      <w:r>
        <w:rPr>
          <w:szCs w:val="24"/>
        </w:rPr>
        <w:t>t</w:t>
      </w:r>
      <w:r w:rsidRPr="00F51DC5">
        <w:rPr>
          <w:szCs w:val="24"/>
        </w:rPr>
        <w:t xml:space="preserve"> fordert uns auf, zuzuhören (zu gehorchen) </w:t>
      </w:r>
      <w:r w:rsidR="00061350">
        <w:rPr>
          <w:szCs w:val="24"/>
        </w:rPr>
        <w:t xml:space="preserve">… </w:t>
      </w:r>
      <w:r w:rsidRPr="00F51DC5">
        <w:rPr>
          <w:szCs w:val="24"/>
        </w:rPr>
        <w:t>und zu lieben</w:t>
      </w:r>
      <w:r w:rsidR="00061350">
        <w:rPr>
          <w:szCs w:val="24"/>
        </w:rPr>
        <w:t>, denn …</w:t>
      </w:r>
    </w:p>
    <w:p w14:paraId="5A046BD7" w14:textId="77777777" w:rsidR="00137EE7" w:rsidRDefault="00137EE7" w:rsidP="00CF736D">
      <w:pPr>
        <w:pStyle w:val="KeinLeerraum"/>
        <w:rPr>
          <w:rFonts w:asciiTheme="minorHAnsi" w:hAnsiTheme="minorHAnsi" w:cstheme="minorHAnsi"/>
        </w:rPr>
      </w:pPr>
    </w:p>
    <w:p w14:paraId="2330795F" w14:textId="77777777" w:rsidR="004D4E4F" w:rsidRDefault="004D4E4F" w:rsidP="00CF736D">
      <w:pPr>
        <w:pStyle w:val="KeinLeerraum"/>
        <w:rPr>
          <w:rFonts w:asciiTheme="minorHAnsi" w:hAnsiTheme="minorHAnsi" w:cstheme="minorHAnsi"/>
        </w:rPr>
      </w:pPr>
    </w:p>
    <w:p w14:paraId="4EC206C0" w14:textId="73966EB0" w:rsidR="00A208C8" w:rsidRPr="000F370E" w:rsidRDefault="00A208C8" w:rsidP="00A208C8">
      <w:pPr>
        <w:pStyle w:val="KeinLeerraum"/>
        <w:spacing w:line="360" w:lineRule="auto"/>
        <w:rPr>
          <w:rFonts w:asciiTheme="minorHAnsi" w:hAnsiTheme="minorHAnsi" w:cstheme="minorHAnsi"/>
          <w:b/>
          <w:bCs/>
          <w:sz w:val="28"/>
          <w:szCs w:val="28"/>
        </w:rPr>
      </w:pPr>
      <w:r w:rsidRPr="000F370E">
        <w:rPr>
          <w:rFonts w:asciiTheme="minorHAnsi" w:hAnsiTheme="minorHAnsi" w:cstheme="minorHAnsi"/>
          <w:b/>
          <w:bCs/>
          <w:sz w:val="28"/>
          <w:szCs w:val="28"/>
        </w:rPr>
        <w:t>Gottesliebe</w:t>
      </w:r>
    </w:p>
    <w:p w14:paraId="3A9151B5" w14:textId="374680B1" w:rsidR="00B46AE9" w:rsidRDefault="00061350" w:rsidP="00B46AE9">
      <w:pPr>
        <w:pStyle w:val="KeinLeerraum"/>
        <w:rPr>
          <w:szCs w:val="24"/>
        </w:rPr>
      </w:pPr>
      <w:r>
        <w:rPr>
          <w:szCs w:val="24"/>
        </w:rPr>
        <w:t>… d</w:t>
      </w:r>
      <w:r w:rsidR="00B46AE9">
        <w:rPr>
          <w:szCs w:val="24"/>
        </w:rPr>
        <w:t>er zweite Teil des jüdischen Glaubensbekenntnis beschreibt das Fundament des Gehorsams</w:t>
      </w:r>
      <w:r w:rsidR="008D5A61">
        <w:rPr>
          <w:szCs w:val="24"/>
        </w:rPr>
        <w:t xml:space="preserve">, nämlich die Gottesliebe: </w:t>
      </w:r>
      <w:r w:rsidR="008D5A61">
        <w:rPr>
          <w:i/>
          <w:iCs/>
        </w:rPr>
        <w:t>"</w:t>
      </w:r>
      <w:r w:rsidR="008D5A61" w:rsidRPr="00141020">
        <w:rPr>
          <w:i/>
          <w:iCs/>
        </w:rPr>
        <w:t>Und du sollst den HERRN, deinen Gott, lieben mit deinem ganzen Herzen und mit deiner ganzen Seele und mit deiner ganzen Kraft.</w:t>
      </w:r>
      <w:r w:rsidR="008D5A61">
        <w:rPr>
          <w:i/>
          <w:iCs/>
        </w:rPr>
        <w:t>"</w:t>
      </w:r>
      <w:r w:rsidR="008D5A61">
        <w:t xml:space="preserve"> </w:t>
      </w:r>
      <w:r w:rsidR="008D5A61">
        <w:rPr>
          <w:b/>
          <w:bCs/>
        </w:rPr>
        <w:t>(6,5)</w:t>
      </w:r>
      <w:r w:rsidR="008D5A61">
        <w:t xml:space="preserve"> </w:t>
      </w:r>
      <w:r w:rsidR="00B46AE9" w:rsidRPr="00F51DC5">
        <w:rPr>
          <w:szCs w:val="24"/>
        </w:rPr>
        <w:t>Das hebräische Wort für "Liebe" ('ahav) kommt im D</w:t>
      </w:r>
      <w:r w:rsidR="00B46AE9">
        <w:rPr>
          <w:szCs w:val="24"/>
        </w:rPr>
        <w:t>t 25x</w:t>
      </w:r>
      <w:r w:rsidR="00B46AE9" w:rsidRPr="00F51DC5">
        <w:rPr>
          <w:szCs w:val="24"/>
        </w:rPr>
        <w:t xml:space="preserve"> vor. Von allen Büchern des </w:t>
      </w:r>
      <w:r w:rsidR="00B46AE9">
        <w:rPr>
          <w:szCs w:val="24"/>
        </w:rPr>
        <w:t>AT</w:t>
      </w:r>
      <w:r w:rsidR="00B46AE9" w:rsidRPr="00F51DC5">
        <w:rPr>
          <w:szCs w:val="24"/>
        </w:rPr>
        <w:t xml:space="preserve"> kommt es nur in den Psalmen (dem längsten Buch der Bibel) häufiger vor. D</w:t>
      </w:r>
      <w:r w:rsidR="00052B4E">
        <w:rPr>
          <w:szCs w:val="24"/>
        </w:rPr>
        <w:t>ie</w:t>
      </w:r>
      <w:r w:rsidR="00B46AE9" w:rsidRPr="00F51DC5">
        <w:rPr>
          <w:szCs w:val="24"/>
        </w:rPr>
        <w:t xml:space="preserve"> bedeutendste </w:t>
      </w:r>
      <w:r>
        <w:rPr>
          <w:szCs w:val="24"/>
        </w:rPr>
        <w:t xml:space="preserve">Darlegung aber dieser </w:t>
      </w:r>
      <w:r w:rsidRPr="00F51DC5">
        <w:rPr>
          <w:szCs w:val="24"/>
        </w:rPr>
        <w:t xml:space="preserve">"Liebe" ('ahav) </w:t>
      </w:r>
      <w:r>
        <w:rPr>
          <w:szCs w:val="24"/>
        </w:rPr>
        <w:t xml:space="preserve">finden wir im </w:t>
      </w:r>
      <w:r w:rsidR="00B46AE9" w:rsidRPr="00F51DC5">
        <w:rPr>
          <w:szCs w:val="24"/>
        </w:rPr>
        <w:t>Schma</w:t>
      </w:r>
      <w:r>
        <w:rPr>
          <w:szCs w:val="24"/>
        </w:rPr>
        <w:t>-Bekenntnis</w:t>
      </w:r>
      <w:r w:rsidR="004A491C">
        <w:rPr>
          <w:szCs w:val="24"/>
        </w:rPr>
        <w:t xml:space="preserve"> in Dt 6,4-5</w:t>
      </w:r>
      <w:r>
        <w:rPr>
          <w:szCs w:val="24"/>
        </w:rPr>
        <w:t xml:space="preserve">, </w:t>
      </w:r>
      <w:r w:rsidR="00B46AE9" w:rsidRPr="00F51DC5">
        <w:rPr>
          <w:szCs w:val="24"/>
        </w:rPr>
        <w:t>wo die uneingeschränkte, vollständige Liebe zu Gott geboten wird.</w:t>
      </w:r>
    </w:p>
    <w:p w14:paraId="17281BC8" w14:textId="77777777" w:rsidR="00061350" w:rsidRDefault="00061350" w:rsidP="00B46AE9">
      <w:pPr>
        <w:pStyle w:val="KeinLeerraum"/>
        <w:rPr>
          <w:szCs w:val="24"/>
        </w:rPr>
      </w:pPr>
    </w:p>
    <w:p w14:paraId="2751F322" w14:textId="77777777" w:rsidR="004D4E4F" w:rsidRDefault="004D4E4F" w:rsidP="00B46AE9">
      <w:pPr>
        <w:pStyle w:val="KeinLeerraum"/>
        <w:rPr>
          <w:szCs w:val="24"/>
        </w:rPr>
      </w:pPr>
    </w:p>
    <w:p w14:paraId="414F78F3" w14:textId="277DDED7" w:rsidR="00061350" w:rsidRPr="000F370E" w:rsidRDefault="009157C3" w:rsidP="009157C3">
      <w:pPr>
        <w:pStyle w:val="KeinLeerraum"/>
        <w:spacing w:line="360" w:lineRule="auto"/>
        <w:rPr>
          <w:b/>
          <w:bCs/>
          <w:sz w:val="28"/>
          <w:szCs w:val="28"/>
        </w:rPr>
      </w:pPr>
      <w:r w:rsidRPr="000F370E">
        <w:rPr>
          <w:b/>
          <w:bCs/>
          <w:sz w:val="28"/>
          <w:szCs w:val="28"/>
        </w:rPr>
        <w:t>Erwählung</w:t>
      </w:r>
    </w:p>
    <w:p w14:paraId="4911A54B" w14:textId="1BAA3DB5" w:rsidR="00061350" w:rsidRDefault="009157C3" w:rsidP="00B46AE9">
      <w:pPr>
        <w:pStyle w:val="KeinLeerraum"/>
        <w:rPr>
          <w:szCs w:val="24"/>
        </w:rPr>
      </w:pPr>
      <w:r>
        <w:rPr>
          <w:szCs w:val="24"/>
        </w:rPr>
        <w:t xml:space="preserve">Das "Schma Israel" zeugt von der göttlichen Erwählung des Volkes Israel. Erwählung und Geschichte dieses Gottesvolkes wird im AT sehr detailliert beschrieben und geschildert. </w:t>
      </w:r>
      <w:r w:rsidR="0066565A">
        <w:rPr>
          <w:szCs w:val="24"/>
        </w:rPr>
        <w:t>Im AT gilt diese Erwählung ausschliesslich für das jüdische Volk</w:t>
      </w:r>
      <w:r w:rsidR="00A208C8">
        <w:rPr>
          <w:szCs w:val="24"/>
        </w:rPr>
        <w:t>. A</w:t>
      </w:r>
      <w:r w:rsidR="0066565A">
        <w:rPr>
          <w:szCs w:val="24"/>
        </w:rPr>
        <w:t xml:space="preserve">us eben diesem Volk, wird der Retter-Gott Jesus Christus hervorkommen, und mit Ihm </w:t>
      </w:r>
      <w:r w:rsidR="00A208C8">
        <w:rPr>
          <w:szCs w:val="24"/>
        </w:rPr>
        <w:t xml:space="preserve">kommt die Erwählung der Gemeinde (Ekklesia). Sieben Mal wird in den Sendschreiben die Aussage des Herrn festgehalten: </w:t>
      </w:r>
      <w:r w:rsidR="00A208C8" w:rsidRPr="008D1D89">
        <w:rPr>
          <w:i/>
          <w:iCs/>
          <w:szCs w:val="24"/>
        </w:rPr>
        <w:t xml:space="preserve">"Wer ein Ohr hat, höre, was der Geist den Gemeinden sagt!" </w:t>
      </w:r>
      <w:r w:rsidR="00A208C8">
        <w:rPr>
          <w:szCs w:val="24"/>
        </w:rPr>
        <w:t>(Offb 2,7; 2,11; 2,17; 2,29; 3,6; 3,13;</w:t>
      </w:r>
      <w:r w:rsidR="008D1D89">
        <w:rPr>
          <w:szCs w:val="24"/>
        </w:rPr>
        <w:t xml:space="preserve"> 3,22) Wir wissen, dass die Sendschreiben prophetisch für alle Gemeinden, an allen Orten im eingeschobenen Zeitalter der Gemeinde steh</w:t>
      </w:r>
      <w:r w:rsidR="00052B4E">
        <w:rPr>
          <w:szCs w:val="24"/>
        </w:rPr>
        <w:t>en</w:t>
      </w:r>
      <w:r w:rsidR="008D1D89">
        <w:rPr>
          <w:szCs w:val="24"/>
        </w:rPr>
        <w:t>. So müssten die Gemeinden des Herrn Jesus, in Anlehnung an das AT-Vorbild, das Schma-Ekklesia (Glaubensbekenntnis), mit den Worten bezeugen: "Höre, was der Geist den Gemeinden sagt!"</w:t>
      </w:r>
    </w:p>
    <w:p w14:paraId="2609CC82" w14:textId="79E5F160" w:rsidR="002954BF" w:rsidRDefault="00B90A68" w:rsidP="00B46AE9">
      <w:pPr>
        <w:pStyle w:val="KeinLeerraum"/>
        <w:rPr>
          <w:szCs w:val="24"/>
        </w:rPr>
      </w:pPr>
      <w:r>
        <w:rPr>
          <w:szCs w:val="24"/>
        </w:rPr>
        <w:tab/>
        <w:t>Nur den wahren Gläubigen ist es von Gott gegeben, zu hören, bzw. Gott und Seinem Wort zu gehorchen</w:t>
      </w:r>
      <w:r w:rsidR="007C728F">
        <w:rPr>
          <w:szCs w:val="24"/>
        </w:rPr>
        <w:t xml:space="preserve">. </w:t>
      </w:r>
      <w:r>
        <w:rPr>
          <w:szCs w:val="24"/>
        </w:rPr>
        <w:t xml:space="preserve">Jesus sagte </w:t>
      </w:r>
      <w:r w:rsidR="002954BF">
        <w:rPr>
          <w:szCs w:val="24"/>
        </w:rPr>
        <w:t xml:space="preserve">über den Unglauben jener jüdischen Generation </w:t>
      </w:r>
      <w:r w:rsidR="007C728F">
        <w:rPr>
          <w:szCs w:val="24"/>
        </w:rPr>
        <w:t>an verschiedener Stelle</w:t>
      </w:r>
      <w:r>
        <w:rPr>
          <w:szCs w:val="24"/>
        </w:rPr>
        <w:t xml:space="preserve">: </w:t>
      </w:r>
      <w:r w:rsidRPr="007C728F">
        <w:rPr>
          <w:i/>
          <w:iCs/>
          <w:szCs w:val="24"/>
        </w:rPr>
        <w:t>"</w:t>
      </w:r>
      <w:r w:rsidR="007C728F" w:rsidRPr="007C728F">
        <w:rPr>
          <w:i/>
          <w:iCs/>
          <w:szCs w:val="24"/>
        </w:rPr>
        <w:t>Darum rede ich in Gleichnissen zu ihnen, weil sie sehend nicht sehen und hörend nicht hören noch verstehen.</w:t>
      </w:r>
      <w:r w:rsidRPr="007C728F">
        <w:rPr>
          <w:i/>
          <w:iCs/>
          <w:szCs w:val="24"/>
        </w:rPr>
        <w:t>"</w:t>
      </w:r>
      <w:r w:rsidR="007C728F" w:rsidRPr="007C728F">
        <w:rPr>
          <w:i/>
          <w:iCs/>
          <w:szCs w:val="24"/>
        </w:rPr>
        <w:t xml:space="preserve"> </w:t>
      </w:r>
      <w:r w:rsidR="007C728F" w:rsidRPr="007C728F">
        <w:rPr>
          <w:b/>
          <w:bCs/>
          <w:szCs w:val="24"/>
        </w:rPr>
        <w:t>(</w:t>
      </w:r>
      <w:r w:rsidR="007C728F">
        <w:rPr>
          <w:b/>
          <w:bCs/>
          <w:szCs w:val="24"/>
        </w:rPr>
        <w:t>Mt 13,13</w:t>
      </w:r>
      <w:r w:rsidR="007C728F" w:rsidRPr="007C728F">
        <w:rPr>
          <w:b/>
          <w:bCs/>
          <w:szCs w:val="24"/>
        </w:rPr>
        <w:t>)</w:t>
      </w:r>
      <w:r w:rsidR="007C728F">
        <w:rPr>
          <w:szCs w:val="24"/>
        </w:rPr>
        <w:t xml:space="preserve"> Die Redewendung </w:t>
      </w:r>
      <w:r w:rsidR="007C728F" w:rsidRPr="002954BF">
        <w:rPr>
          <w:i/>
          <w:iCs/>
          <w:szCs w:val="24"/>
        </w:rPr>
        <w:t>"Zu hören, und doch nicht hören"</w:t>
      </w:r>
      <w:r w:rsidR="007C728F">
        <w:rPr>
          <w:szCs w:val="24"/>
        </w:rPr>
        <w:t xml:space="preserve"> bedeutet nichts anderes, als dass das Wort Gottes sich nicht verbindet mit dem Glauben des Hörenden. Der Mensch hört zwar die Worte Gottes, doch die Glaubenswerke bleiben aus. </w:t>
      </w:r>
      <w:r w:rsidR="00052B4E">
        <w:rPr>
          <w:szCs w:val="24"/>
        </w:rPr>
        <w:t>Wie wahr sind die Worte des Jakobus:</w:t>
      </w:r>
      <w:r w:rsidR="007C728F">
        <w:rPr>
          <w:szCs w:val="24"/>
        </w:rPr>
        <w:t xml:space="preserve">, der </w:t>
      </w:r>
      <w:r w:rsidR="00052B4E">
        <w:rPr>
          <w:szCs w:val="24"/>
        </w:rPr>
        <w:t xml:space="preserve">da </w:t>
      </w:r>
      <w:r w:rsidR="007C728F">
        <w:rPr>
          <w:szCs w:val="24"/>
        </w:rPr>
        <w:t xml:space="preserve">sagt, </w:t>
      </w:r>
      <w:r w:rsidR="00784F1C" w:rsidRPr="00784F1C">
        <w:rPr>
          <w:i/>
          <w:iCs/>
          <w:szCs w:val="24"/>
        </w:rPr>
        <w:t>"So ist auch der Glaube, wenn er keine Werke hat, in sich selbst tot."</w:t>
      </w:r>
      <w:r w:rsidR="00784F1C">
        <w:rPr>
          <w:szCs w:val="24"/>
        </w:rPr>
        <w:t xml:space="preserve"> </w:t>
      </w:r>
      <w:r w:rsidR="00784F1C" w:rsidRPr="00784F1C">
        <w:rPr>
          <w:b/>
          <w:bCs/>
          <w:szCs w:val="24"/>
        </w:rPr>
        <w:t>(</w:t>
      </w:r>
      <w:r w:rsidR="00784F1C">
        <w:rPr>
          <w:b/>
          <w:bCs/>
          <w:szCs w:val="24"/>
        </w:rPr>
        <w:t>Jak 2,17</w:t>
      </w:r>
      <w:r w:rsidR="00784F1C" w:rsidRPr="00784F1C">
        <w:rPr>
          <w:b/>
          <w:bCs/>
          <w:szCs w:val="24"/>
        </w:rPr>
        <w:t>)</w:t>
      </w:r>
      <w:r w:rsidR="00784F1C">
        <w:rPr>
          <w:szCs w:val="24"/>
        </w:rPr>
        <w:t xml:space="preserve"> </w:t>
      </w:r>
    </w:p>
    <w:p w14:paraId="7927C7BC" w14:textId="3ED7C981" w:rsidR="00B90A68" w:rsidRPr="00784F1C" w:rsidRDefault="00784F1C" w:rsidP="002954BF">
      <w:pPr>
        <w:pStyle w:val="KeinLeerraum"/>
        <w:ind w:firstLine="708"/>
        <w:rPr>
          <w:szCs w:val="24"/>
        </w:rPr>
      </w:pPr>
      <w:r>
        <w:rPr>
          <w:szCs w:val="24"/>
        </w:rPr>
        <w:t>Im Zeitalter des Geheimnisreiches i</w:t>
      </w:r>
      <w:r w:rsidR="002954BF">
        <w:rPr>
          <w:szCs w:val="24"/>
        </w:rPr>
        <w:t xml:space="preserve">st es u.U. schwierig, Gläubige von Ungläubigen zu unterscheiden. Dies geht aus der Botschaft des Geheimnisreich-Gleichnisses über "Unkraut und Weizen" hervor. </w:t>
      </w:r>
      <w:r w:rsidR="00C96BAD">
        <w:rPr>
          <w:szCs w:val="24"/>
        </w:rPr>
        <w:t xml:space="preserve">Dazu schreibt Michael Briggeler in seinen Notizen zu den Geheimnis-Reich-Gleichnissen: </w:t>
      </w:r>
      <w:r w:rsidR="00C96BAD" w:rsidRPr="00C96BAD">
        <w:rPr>
          <w:i/>
          <w:iCs/>
        </w:rPr>
        <w:t>Der Sämann ist auch hier Jesus selbst, der auf den Acker der Welt sät. Der gute Same legt hier Jesus aber nicht mehr als das Wort vom Reich aus, sondern als die Söhne des Reiches (Mt 13,38), also Gläubige. Das ist kein Widerspruch, sondern ein logisches Prinzip: Der Same entspricht der Frucht, das heisst das Wort vom Reich bringt Söhne des Reiches hervor.</w:t>
      </w:r>
    </w:p>
    <w:p w14:paraId="374BB514" w14:textId="77777777" w:rsidR="00D62A3E" w:rsidRDefault="00D62A3E" w:rsidP="00CF736D">
      <w:pPr>
        <w:pStyle w:val="KeinLeerraum"/>
        <w:rPr>
          <w:rFonts w:asciiTheme="minorHAnsi" w:hAnsiTheme="minorHAnsi" w:cstheme="minorHAnsi"/>
        </w:rPr>
      </w:pPr>
    </w:p>
    <w:p w14:paraId="2346190D" w14:textId="77777777" w:rsidR="00D62A3E" w:rsidRDefault="00D62A3E" w:rsidP="00CF736D">
      <w:pPr>
        <w:pStyle w:val="KeinLeerraum"/>
        <w:rPr>
          <w:rFonts w:asciiTheme="minorHAnsi" w:hAnsiTheme="minorHAnsi" w:cstheme="minorHAnsi"/>
        </w:rPr>
      </w:pPr>
    </w:p>
    <w:p w14:paraId="15A16CC5" w14:textId="77777777" w:rsidR="004D4E4F" w:rsidRPr="00DC1852" w:rsidRDefault="004D4E4F" w:rsidP="00CF736D">
      <w:pPr>
        <w:pStyle w:val="KeinLeerraum"/>
        <w:rPr>
          <w:rFonts w:asciiTheme="minorHAnsi" w:hAnsiTheme="minorHAnsi" w:cstheme="minorHAnsi"/>
        </w:rPr>
      </w:pPr>
    </w:p>
    <w:p w14:paraId="31E4C0B3" w14:textId="6F33A4AC" w:rsidR="00171FDB" w:rsidRPr="000F370E" w:rsidRDefault="008D1D89" w:rsidP="008D1D89">
      <w:pPr>
        <w:pStyle w:val="KeinLeerraum"/>
        <w:spacing w:line="360" w:lineRule="auto"/>
        <w:rPr>
          <w:b/>
          <w:bCs/>
          <w:sz w:val="28"/>
          <w:szCs w:val="28"/>
        </w:rPr>
      </w:pPr>
      <w:r w:rsidRPr="000F370E">
        <w:rPr>
          <w:b/>
          <w:bCs/>
          <w:sz w:val="28"/>
          <w:szCs w:val="28"/>
        </w:rPr>
        <w:lastRenderedPageBreak/>
        <w:t>Gottesliebe und Nächstenliebe</w:t>
      </w:r>
    </w:p>
    <w:p w14:paraId="5E223440" w14:textId="6ED3AD69" w:rsidR="00BC7480" w:rsidRDefault="008D1D89" w:rsidP="0089166B">
      <w:pPr>
        <w:pStyle w:val="KeinLeerraum"/>
      </w:pPr>
      <w:r w:rsidRPr="008D1D89">
        <w:rPr>
          <w:i/>
          <w:iCs/>
        </w:rPr>
        <w:t>"Er aber sprach zu ihm: »Du sollst den Herrn, deinen Gott, lieben mit deinem ganzen Herzen und mit deiner ganzen Seele und mit deinem ganzen Verstand.« 38 Dies ist das große und erste Gebot. 39 Das zweite aber ist ihm gleich: »Du sollst deinen Nächsten lieben wie dich selbst.« 40 An diesen zwei Geboten hängt das ganze Gesetz und die Propheten."</w:t>
      </w:r>
      <w:r>
        <w:t xml:space="preserve"> </w:t>
      </w:r>
      <w:r w:rsidRPr="00B90A68">
        <w:rPr>
          <w:b/>
          <w:bCs/>
        </w:rPr>
        <w:t>(Mt 22,37-40)</w:t>
      </w:r>
      <w:r w:rsidR="00B90A68" w:rsidRPr="00B90A68">
        <w:rPr>
          <w:b/>
          <w:bCs/>
        </w:rPr>
        <w:t xml:space="preserve"> </w:t>
      </w:r>
    </w:p>
    <w:p w14:paraId="05CADD7B" w14:textId="77777777" w:rsidR="008D1D89" w:rsidRDefault="008D1D89" w:rsidP="0089166B">
      <w:pPr>
        <w:pStyle w:val="KeinLeerraum"/>
      </w:pPr>
    </w:p>
    <w:p w14:paraId="2E9FEF90" w14:textId="2127187B" w:rsidR="008A7D54" w:rsidRDefault="008A7D54" w:rsidP="00A70785">
      <w:pPr>
        <w:pStyle w:val="KeinLeerraum"/>
      </w:pPr>
      <w:r>
        <w:t xml:space="preserve">Jesus wurde verschiedentlich von den Pharisäer angegriffen, so auch hier in diesem Kontext. Der Mann, der diesen Angriff ausführen wollte war ein Gesetzesgelehrter, d.h. ein Experte des mosaischen Gesetzes. Er fragte folgende Frage: </w:t>
      </w:r>
      <w:r w:rsidRPr="008A7D54">
        <w:rPr>
          <w:rFonts w:asciiTheme="minorHAnsi" w:hAnsiTheme="minorHAnsi" w:cstheme="minorHAnsi"/>
          <w:i/>
          <w:iCs/>
        </w:rPr>
        <w:t xml:space="preserve">"Lehrer, welches Gebot </w:t>
      </w:r>
      <w:r w:rsidRPr="008A7D54">
        <w:rPr>
          <w:rFonts w:ascii="Cambria Math" w:hAnsi="Cambria Math" w:cs="Cambria Math"/>
          <w:i/>
          <w:iCs/>
        </w:rPr>
        <w:t>⟨</w:t>
      </w:r>
      <w:r w:rsidRPr="008A7D54">
        <w:rPr>
          <w:rFonts w:asciiTheme="minorHAnsi" w:hAnsiTheme="minorHAnsi" w:cstheme="minorHAnsi"/>
          <w:i/>
          <w:iCs/>
        </w:rPr>
        <w:t>ist</w:t>
      </w:r>
      <w:r w:rsidRPr="008A7D54">
        <w:rPr>
          <w:rFonts w:ascii="Cambria Math" w:hAnsi="Cambria Math" w:cs="Cambria Math"/>
          <w:i/>
          <w:iCs/>
        </w:rPr>
        <w:t>⟩</w:t>
      </w:r>
      <w:r w:rsidRPr="008A7D54">
        <w:rPr>
          <w:rFonts w:asciiTheme="minorHAnsi" w:hAnsiTheme="minorHAnsi" w:cstheme="minorHAnsi"/>
          <w:i/>
          <w:iCs/>
        </w:rPr>
        <w:t xml:space="preserve"> groß im Gesetz?"</w:t>
      </w:r>
      <w:r>
        <w:t xml:space="preserve"> </w:t>
      </w:r>
      <w:r w:rsidRPr="008A7D54">
        <w:rPr>
          <w:b/>
          <w:bCs/>
        </w:rPr>
        <w:t xml:space="preserve">(Mt 22,36) </w:t>
      </w:r>
    </w:p>
    <w:p w14:paraId="6C0A7600" w14:textId="7B3969BC" w:rsidR="00A70785" w:rsidRDefault="008A7D54" w:rsidP="00017969">
      <w:pPr>
        <w:pStyle w:val="KeinLeerraum"/>
      </w:pPr>
      <w:r>
        <w:tab/>
        <w:t xml:space="preserve">Als Antwort auf diese doch legitime Frage, zitiert Jesus das Schma-Bekenntnis aus Dt 6,4-5, und zwar den zweiten Teil des Bekenntnisses. Wie schon gesehen, lautet der erste Teil: </w:t>
      </w:r>
      <w:r w:rsidR="00017969">
        <w:t>"</w:t>
      </w:r>
      <w:r w:rsidR="00017969" w:rsidRPr="00141020">
        <w:rPr>
          <w:i/>
          <w:iCs/>
        </w:rPr>
        <w:t>Höre, Israel: Der HERR ist unser Gott, der HERR allein [Ist als Einziger der HERR]!</w:t>
      </w:r>
      <w:r>
        <w:t>"</w:t>
      </w:r>
      <w:r w:rsidR="00017969">
        <w:t xml:space="preserve"> (6,4)</w:t>
      </w:r>
      <w:r>
        <w:t xml:space="preserve"> </w:t>
      </w:r>
      <w:r w:rsidR="00A70785">
        <w:t>Der zweite Teil</w:t>
      </w:r>
      <w:r w:rsidR="00843FE8">
        <w:t xml:space="preserve"> (Dt 6,5)</w:t>
      </w:r>
      <w:r w:rsidR="00A70785">
        <w:t>, enthält das wichtigste der 613 Gebote des mosaischen Gesetzes</w:t>
      </w:r>
      <w:r w:rsidR="00843FE8">
        <w:t xml:space="preserve">, nämlich, </w:t>
      </w:r>
      <w:r w:rsidR="00A70785">
        <w:t xml:space="preserve">Gott, den Herrn, mit jedem Aspekt des eigenen Lebens lieben. </w:t>
      </w:r>
    </w:p>
    <w:p w14:paraId="319136DE" w14:textId="77777777" w:rsidR="00983B01" w:rsidRDefault="00536E0B" w:rsidP="00536E0B">
      <w:pPr>
        <w:pStyle w:val="KeinLeerraum"/>
        <w:ind w:firstLine="708"/>
      </w:pPr>
      <w:r>
        <w:t>Jesus fährt fort indem er Lev 19,18</w:t>
      </w:r>
      <w:r w:rsidR="00983B01">
        <w:t>a</w:t>
      </w:r>
      <w:r>
        <w:t xml:space="preserve"> zitiert und darlegt, dass das </w:t>
      </w:r>
      <w:r w:rsidR="00A70785">
        <w:t>zweitwichtigste Gebot</w:t>
      </w:r>
      <w:r>
        <w:t xml:space="preserve"> folgendermassen lautet: </w:t>
      </w:r>
      <w:r w:rsidRPr="00536E0B">
        <w:rPr>
          <w:i/>
          <w:iCs/>
        </w:rPr>
        <w:t>"</w:t>
      </w:r>
      <w:r w:rsidR="00A70785" w:rsidRPr="00536E0B">
        <w:rPr>
          <w:i/>
          <w:iCs/>
        </w:rPr>
        <w:t>Du sollst deinen Nächsten lieben wie dich selbs</w:t>
      </w:r>
      <w:r w:rsidRPr="00536E0B">
        <w:rPr>
          <w:i/>
          <w:iCs/>
        </w:rPr>
        <w:t>t."</w:t>
      </w:r>
      <w:r w:rsidR="00A70785">
        <w:t xml:space="preserve"> </w:t>
      </w:r>
    </w:p>
    <w:p w14:paraId="0BAA8D34" w14:textId="68A4916A" w:rsidR="00A70785" w:rsidRDefault="00536E0B" w:rsidP="00983B01">
      <w:pPr>
        <w:pStyle w:val="KeinLeerraum"/>
        <w:ind w:firstLine="708"/>
      </w:pPr>
      <w:r>
        <w:t>Abschliessend sagt Jesus:</w:t>
      </w:r>
      <w:r w:rsidR="00983B01">
        <w:t xml:space="preserve"> "</w:t>
      </w:r>
      <w:r w:rsidR="00983B01" w:rsidRPr="008D1D89">
        <w:rPr>
          <w:i/>
          <w:iCs/>
        </w:rPr>
        <w:t>An diesen zwei Geboten hängt das ganze Gesetz und die Propheten."</w:t>
      </w:r>
      <w:r w:rsidR="00983B01">
        <w:t xml:space="preserve">  (Mt 22,40) </w:t>
      </w:r>
      <w:r w:rsidR="00A70785">
        <w:t>Diese beiden Gebote fassen das Gesetz und die</w:t>
      </w:r>
      <w:r>
        <w:t xml:space="preserve"> </w:t>
      </w:r>
      <w:r w:rsidR="00A70785">
        <w:t xml:space="preserve">Propheten </w:t>
      </w:r>
      <w:r w:rsidR="00983B01">
        <w:t>eindrücklich z</w:t>
      </w:r>
      <w:r w:rsidR="00A70785">
        <w:t xml:space="preserve">usammen. </w:t>
      </w:r>
      <w:r w:rsidR="00983B01">
        <w:t>Diese Gebote betreffen</w:t>
      </w:r>
      <w:r w:rsidR="00A70785">
        <w:t xml:space="preserve"> entweder die Beziehung des Menschen zu Gott oder zu anderen Menschen. Wenn man Gott mit seinem ganzen Sein liebt, wird man natürlicherweise die Gebote halten, die die Beziehung zu Ihm bestimmen. Wenn man seinen </w:t>
      </w:r>
      <w:r w:rsidR="00983B01">
        <w:t>Nächsten</w:t>
      </w:r>
      <w:r w:rsidR="00A70785">
        <w:t xml:space="preserve"> wie sich</w:t>
      </w:r>
      <w:r>
        <w:t xml:space="preserve"> </w:t>
      </w:r>
      <w:r w:rsidR="00A70785">
        <w:t>selbst liebt, wird man die Gebote halten, die die menschlichen Beziehungen bestimmen.</w:t>
      </w:r>
    </w:p>
    <w:p w14:paraId="1711B2C8" w14:textId="5A0D6A79" w:rsidR="00B90A68" w:rsidRDefault="00983B01" w:rsidP="00983B01">
      <w:pPr>
        <w:pStyle w:val="KeinLeerraum"/>
        <w:ind w:firstLine="708"/>
      </w:pPr>
      <w:r>
        <w:t>Wie treffend hat der Herr Jesus auf die Fangfrage geantwortet. Sogar der Gesetzeslehrer, der diese Frage gestellt hat, lobte den Herrn Jesus für Seine Antwort</w:t>
      </w:r>
      <w:r w:rsidR="00A70785">
        <w:t xml:space="preserve"> (Mk 12,32-33). Von da an waren auch die Pharisäer zum Schweigen gebracht und stellten </w:t>
      </w:r>
      <w:r>
        <w:t>Jesus</w:t>
      </w:r>
      <w:r w:rsidR="00A70785">
        <w:t xml:space="preserve"> keine weiteren Fragen (Mk 12, 34a).</w:t>
      </w:r>
    </w:p>
    <w:p w14:paraId="1115C2F8" w14:textId="77777777" w:rsidR="00C96BAD" w:rsidRDefault="00C96BAD" w:rsidP="0089166B">
      <w:pPr>
        <w:pStyle w:val="KeinLeerraum"/>
      </w:pPr>
    </w:p>
    <w:p w14:paraId="255A6D9C" w14:textId="77777777" w:rsidR="004D4E4F" w:rsidRDefault="004D4E4F" w:rsidP="0089166B">
      <w:pPr>
        <w:pStyle w:val="KeinLeerraum"/>
      </w:pPr>
    </w:p>
    <w:p w14:paraId="2412913B" w14:textId="494CABD6" w:rsidR="00B90A68" w:rsidRPr="000F370E" w:rsidRDefault="000F370E" w:rsidP="00B90A68">
      <w:pPr>
        <w:pStyle w:val="KeinLeerraum"/>
        <w:spacing w:line="360" w:lineRule="auto"/>
        <w:rPr>
          <w:b/>
          <w:bCs/>
          <w:sz w:val="28"/>
          <w:szCs w:val="28"/>
        </w:rPr>
      </w:pPr>
      <w:r>
        <w:rPr>
          <w:b/>
          <w:bCs/>
          <w:sz w:val="28"/>
          <w:szCs w:val="28"/>
        </w:rPr>
        <w:t xml:space="preserve">Das </w:t>
      </w:r>
      <w:r w:rsidR="00B90A68" w:rsidRPr="000F370E">
        <w:rPr>
          <w:b/>
          <w:bCs/>
          <w:sz w:val="28"/>
          <w:szCs w:val="28"/>
        </w:rPr>
        <w:t>Schma Ekklesia</w:t>
      </w:r>
    </w:p>
    <w:p w14:paraId="268D860D" w14:textId="6684CA1C" w:rsidR="000F370E" w:rsidRDefault="00B90A68" w:rsidP="00B90A68">
      <w:pPr>
        <w:pStyle w:val="KeinLeerraum"/>
        <w:rPr>
          <w:szCs w:val="24"/>
        </w:rPr>
      </w:pPr>
      <w:r>
        <w:rPr>
          <w:szCs w:val="24"/>
        </w:rPr>
        <w:t>So müssten die Gemeinden des Herrn Jesus, in Anlehnung an das AT-Vorbild, das Schma-Ekklesia (Glaubensbekenntnis</w:t>
      </w:r>
      <w:r w:rsidR="00052B4E">
        <w:rPr>
          <w:szCs w:val="24"/>
        </w:rPr>
        <w:t xml:space="preserve"> der Gemeinde Jesu Christi</w:t>
      </w:r>
      <w:r>
        <w:rPr>
          <w:szCs w:val="24"/>
        </w:rPr>
        <w:t xml:space="preserve">), mit den Worten bezeugen: </w:t>
      </w:r>
    </w:p>
    <w:p w14:paraId="5AFF4D31" w14:textId="77777777" w:rsidR="000F370E" w:rsidRDefault="000F370E" w:rsidP="00B90A68">
      <w:pPr>
        <w:pStyle w:val="KeinLeerraum"/>
        <w:rPr>
          <w:szCs w:val="24"/>
        </w:rPr>
      </w:pPr>
    </w:p>
    <w:p w14:paraId="3EC4E9A1" w14:textId="77777777" w:rsidR="000F370E" w:rsidRDefault="00B90A68" w:rsidP="000F370E">
      <w:pPr>
        <w:pStyle w:val="KeinLeerraum"/>
        <w:jc w:val="center"/>
        <w:rPr>
          <w:sz w:val="28"/>
          <w:szCs w:val="28"/>
        </w:rPr>
      </w:pPr>
      <w:r w:rsidRPr="00B31A19">
        <w:rPr>
          <w:b/>
          <w:bCs/>
          <w:sz w:val="28"/>
          <w:szCs w:val="28"/>
        </w:rPr>
        <w:t>Höre</w:t>
      </w:r>
      <w:r w:rsidRPr="000F370E">
        <w:rPr>
          <w:sz w:val="28"/>
          <w:szCs w:val="28"/>
        </w:rPr>
        <w:t>, was der Geist den Gemeinden sagt!</w:t>
      </w:r>
      <w:r w:rsidR="000F370E" w:rsidRPr="000F370E">
        <w:rPr>
          <w:sz w:val="28"/>
          <w:szCs w:val="28"/>
        </w:rPr>
        <w:t xml:space="preserve"> </w:t>
      </w:r>
    </w:p>
    <w:p w14:paraId="758EBC50" w14:textId="77777777" w:rsidR="000F370E" w:rsidRDefault="000F370E" w:rsidP="000F370E">
      <w:pPr>
        <w:pStyle w:val="KeinLeerraum"/>
        <w:jc w:val="center"/>
        <w:rPr>
          <w:sz w:val="28"/>
          <w:szCs w:val="28"/>
        </w:rPr>
      </w:pPr>
      <w:r w:rsidRPr="000F370E">
        <w:rPr>
          <w:sz w:val="28"/>
          <w:szCs w:val="28"/>
        </w:rPr>
        <w:t>»</w:t>
      </w:r>
      <w:r w:rsidRPr="00B31A19">
        <w:rPr>
          <w:b/>
          <w:bCs/>
          <w:sz w:val="28"/>
          <w:szCs w:val="28"/>
        </w:rPr>
        <w:t>Du sollst</w:t>
      </w:r>
      <w:r w:rsidRPr="000F370E">
        <w:rPr>
          <w:sz w:val="28"/>
          <w:szCs w:val="28"/>
        </w:rPr>
        <w:t xml:space="preserve"> den Herrn, deinen Gott, lieben mit deinem ganzen Herzen </w:t>
      </w:r>
    </w:p>
    <w:p w14:paraId="187CFF90" w14:textId="77777777" w:rsidR="000F370E" w:rsidRDefault="000F370E" w:rsidP="000F370E">
      <w:pPr>
        <w:pStyle w:val="KeinLeerraum"/>
        <w:jc w:val="center"/>
        <w:rPr>
          <w:sz w:val="28"/>
          <w:szCs w:val="28"/>
        </w:rPr>
      </w:pPr>
      <w:r w:rsidRPr="000F370E">
        <w:rPr>
          <w:sz w:val="28"/>
          <w:szCs w:val="28"/>
        </w:rPr>
        <w:t>und mit deiner ganzen Seele und mit deinem ganzen Verstand.</w:t>
      </w:r>
    </w:p>
    <w:p w14:paraId="146534F2" w14:textId="77777777" w:rsidR="000F370E" w:rsidRDefault="000F370E" w:rsidP="000F370E">
      <w:pPr>
        <w:pStyle w:val="KeinLeerraum"/>
        <w:jc w:val="center"/>
        <w:rPr>
          <w:sz w:val="28"/>
          <w:szCs w:val="28"/>
        </w:rPr>
      </w:pPr>
      <w:r w:rsidRPr="000F370E">
        <w:rPr>
          <w:sz w:val="28"/>
          <w:szCs w:val="28"/>
        </w:rPr>
        <w:t xml:space="preserve">«Dies ist das große und erste Gebot. Das zweite aber ist ihm gleich: </w:t>
      </w:r>
    </w:p>
    <w:p w14:paraId="6512FDE5" w14:textId="40A4FC05" w:rsidR="00B90A68" w:rsidRPr="000F370E" w:rsidRDefault="000F370E" w:rsidP="000F370E">
      <w:pPr>
        <w:pStyle w:val="KeinLeerraum"/>
        <w:jc w:val="center"/>
        <w:rPr>
          <w:sz w:val="28"/>
          <w:szCs w:val="28"/>
        </w:rPr>
      </w:pPr>
      <w:r w:rsidRPr="000F370E">
        <w:rPr>
          <w:sz w:val="28"/>
          <w:szCs w:val="28"/>
        </w:rPr>
        <w:t>»</w:t>
      </w:r>
      <w:r w:rsidRPr="00B31A19">
        <w:rPr>
          <w:b/>
          <w:bCs/>
          <w:sz w:val="28"/>
          <w:szCs w:val="28"/>
        </w:rPr>
        <w:t>Du sollst</w:t>
      </w:r>
      <w:r w:rsidRPr="000F370E">
        <w:rPr>
          <w:sz w:val="28"/>
          <w:szCs w:val="28"/>
        </w:rPr>
        <w:t xml:space="preserve"> deinen Nächsten lieben wie dich selbst.«</w:t>
      </w:r>
    </w:p>
    <w:p w14:paraId="48F2F4A9" w14:textId="77777777" w:rsidR="008D1D89" w:rsidRDefault="008D1D89" w:rsidP="0089166B">
      <w:pPr>
        <w:pStyle w:val="KeinLeerraum"/>
      </w:pPr>
    </w:p>
    <w:p w14:paraId="222E18F7" w14:textId="77777777" w:rsidR="00A8193E" w:rsidRDefault="00A8193E" w:rsidP="0089166B">
      <w:pPr>
        <w:pStyle w:val="KeinLeerraum"/>
      </w:pPr>
    </w:p>
    <w:p w14:paraId="3AED2720" w14:textId="77777777" w:rsidR="00D62A3E" w:rsidRDefault="00D62A3E" w:rsidP="0089166B">
      <w:pPr>
        <w:pStyle w:val="KeinLeerraum"/>
      </w:pPr>
    </w:p>
    <w:p w14:paraId="7EB71CEC" w14:textId="77777777" w:rsidR="00D62A3E" w:rsidRDefault="00D62A3E" w:rsidP="0089166B">
      <w:pPr>
        <w:pStyle w:val="KeinLeerraum"/>
      </w:pPr>
    </w:p>
    <w:p w14:paraId="38892A63" w14:textId="77777777" w:rsidR="00D62A3E" w:rsidRDefault="00D62A3E" w:rsidP="0089166B">
      <w:pPr>
        <w:pStyle w:val="KeinLeerraum"/>
      </w:pPr>
    </w:p>
    <w:p w14:paraId="0CC5EA93" w14:textId="77777777" w:rsidR="00D62A3E" w:rsidRDefault="00D62A3E" w:rsidP="0089166B">
      <w:pPr>
        <w:pStyle w:val="KeinLeerraum"/>
      </w:pPr>
    </w:p>
    <w:p w14:paraId="58A04BA5" w14:textId="77777777" w:rsidR="00D62A3E" w:rsidRDefault="00D62A3E" w:rsidP="0089166B">
      <w:pPr>
        <w:pStyle w:val="KeinLeerraum"/>
      </w:pPr>
    </w:p>
    <w:p w14:paraId="6F823158" w14:textId="77777777" w:rsidR="00D62A3E" w:rsidRDefault="00D62A3E" w:rsidP="0089166B">
      <w:pPr>
        <w:pStyle w:val="KeinLeerraum"/>
      </w:pPr>
    </w:p>
    <w:p w14:paraId="0C484A58" w14:textId="77777777" w:rsidR="00D62A3E" w:rsidRDefault="00D62A3E" w:rsidP="0089166B">
      <w:pPr>
        <w:pStyle w:val="KeinLeerraum"/>
      </w:pPr>
    </w:p>
    <w:p w14:paraId="06B22009" w14:textId="77777777" w:rsidR="00D62A3E" w:rsidRDefault="00D62A3E" w:rsidP="0089166B">
      <w:pPr>
        <w:pStyle w:val="KeinLeerraum"/>
      </w:pPr>
    </w:p>
    <w:p w14:paraId="28926C8B" w14:textId="77777777" w:rsidR="00D62A3E" w:rsidRDefault="00D62A3E" w:rsidP="0089166B">
      <w:pPr>
        <w:pStyle w:val="KeinLeerraum"/>
      </w:pPr>
    </w:p>
    <w:p w14:paraId="7C58D3E1" w14:textId="77777777" w:rsidR="00D62A3E" w:rsidRDefault="00D62A3E" w:rsidP="0089166B">
      <w:pPr>
        <w:pStyle w:val="KeinLeerraum"/>
      </w:pPr>
    </w:p>
    <w:p w14:paraId="593DE2AC" w14:textId="25789F11" w:rsidR="00A8193E" w:rsidRPr="00DA20A5" w:rsidRDefault="00A8193E" w:rsidP="00A8193E">
      <w:pPr>
        <w:pStyle w:val="KeinLeerraum"/>
        <w:spacing w:line="360" w:lineRule="auto"/>
        <w:rPr>
          <w:b/>
          <w:bCs/>
          <w:sz w:val="28"/>
          <w:szCs w:val="28"/>
        </w:rPr>
      </w:pPr>
      <w:r w:rsidRPr="00DA20A5">
        <w:rPr>
          <w:b/>
          <w:bCs/>
          <w:sz w:val="28"/>
          <w:szCs w:val="28"/>
        </w:rPr>
        <w:lastRenderedPageBreak/>
        <w:t xml:space="preserve">Mose – </w:t>
      </w:r>
      <w:r w:rsidR="004D4E4F">
        <w:rPr>
          <w:b/>
          <w:bCs/>
          <w:sz w:val="28"/>
          <w:szCs w:val="28"/>
        </w:rPr>
        <w:t>v</w:t>
      </w:r>
      <w:r>
        <w:rPr>
          <w:b/>
          <w:bCs/>
          <w:sz w:val="28"/>
          <w:szCs w:val="28"/>
        </w:rPr>
        <w:t>o</w:t>
      </w:r>
      <w:r w:rsidR="004D4E4F">
        <w:rPr>
          <w:b/>
          <w:bCs/>
          <w:sz w:val="28"/>
          <w:szCs w:val="28"/>
        </w:rPr>
        <w:t>m</w:t>
      </w:r>
      <w:r>
        <w:rPr>
          <w:b/>
          <w:bCs/>
          <w:sz w:val="28"/>
          <w:szCs w:val="28"/>
        </w:rPr>
        <w:t xml:space="preserve"> Selbstbewusstsein zum Gottesbewusstsein</w:t>
      </w:r>
    </w:p>
    <w:p w14:paraId="362DC304" w14:textId="77777777" w:rsidR="00A8193E" w:rsidRPr="00DA20A5" w:rsidRDefault="00A8193E" w:rsidP="00A8193E">
      <w:pPr>
        <w:pStyle w:val="KeinLeerraum"/>
        <w:spacing w:line="360" w:lineRule="auto"/>
        <w:rPr>
          <w:b/>
          <w:bCs/>
          <w:szCs w:val="24"/>
        </w:rPr>
      </w:pPr>
      <w:r w:rsidRPr="00DA20A5">
        <w:rPr>
          <w:b/>
          <w:bCs/>
          <w:szCs w:val="24"/>
        </w:rPr>
        <w:t>Seine ersten Worte:</w:t>
      </w:r>
    </w:p>
    <w:p w14:paraId="149F44D3" w14:textId="77777777" w:rsidR="00A8193E" w:rsidRDefault="00A8193E" w:rsidP="00A8193E">
      <w:pPr>
        <w:pStyle w:val="KeinLeerraum"/>
        <w:rPr>
          <w:szCs w:val="24"/>
        </w:rPr>
      </w:pPr>
      <w:r>
        <w:rPr>
          <w:szCs w:val="24"/>
        </w:rPr>
        <w:t>"</w:t>
      </w:r>
      <w:r w:rsidRPr="00DA20A5">
        <w:rPr>
          <w:szCs w:val="24"/>
        </w:rPr>
        <w:t xml:space="preserve">Als er aber am Tag darauf wieder hinausging, siehe, da rauften sich zwei hebräische Männer, und er sagte zu dem Schuldigen: </w:t>
      </w:r>
      <w:r w:rsidRPr="00DA20A5">
        <w:rPr>
          <w:szCs w:val="24"/>
          <w:u w:val="single"/>
        </w:rPr>
        <w:t>Warum schlägst du deinen Nächsten?</w:t>
      </w:r>
      <w:r>
        <w:rPr>
          <w:szCs w:val="24"/>
        </w:rPr>
        <w:t xml:space="preserve">" </w:t>
      </w:r>
      <w:r w:rsidRPr="00DA20A5">
        <w:rPr>
          <w:b/>
          <w:bCs/>
          <w:szCs w:val="24"/>
        </w:rPr>
        <w:t>(</w:t>
      </w:r>
      <w:r>
        <w:rPr>
          <w:b/>
          <w:bCs/>
          <w:szCs w:val="24"/>
        </w:rPr>
        <w:t>Ex 2,13</w:t>
      </w:r>
      <w:r w:rsidRPr="00DA20A5">
        <w:rPr>
          <w:b/>
          <w:bCs/>
          <w:szCs w:val="24"/>
        </w:rPr>
        <w:t>)</w:t>
      </w:r>
    </w:p>
    <w:p w14:paraId="3D201A5C" w14:textId="77777777" w:rsidR="00A8193E" w:rsidRDefault="00A8193E" w:rsidP="00A8193E">
      <w:pPr>
        <w:pStyle w:val="KeinLeerraum"/>
        <w:rPr>
          <w:szCs w:val="24"/>
        </w:rPr>
      </w:pPr>
    </w:p>
    <w:p w14:paraId="13A00EBF" w14:textId="113B808A" w:rsidR="00A8193E" w:rsidRDefault="00A8193E" w:rsidP="00A8193E">
      <w:pPr>
        <w:pStyle w:val="KeinLeerraum"/>
      </w:pPr>
      <w:r>
        <w:rPr>
          <w:szCs w:val="24"/>
        </w:rPr>
        <w:t xml:space="preserve">Hier lesen wir die ersten aufgezeichneten Worte des Mose. </w:t>
      </w:r>
      <w:r>
        <w:t>Die meisten Heldenerzählungen schildern die Grösse, die Kraft und die Weisheit des Helden. Nicht so Moses! Er tritt nicht als Held auf, sondern</w:t>
      </w:r>
      <w:r w:rsidR="00052B4E">
        <w:t xml:space="preserve"> </w:t>
      </w:r>
      <w:r>
        <w:t>als erster Bibelbuchschr</w:t>
      </w:r>
      <w:r w:rsidR="00052B4E">
        <w:t>ei</w:t>
      </w:r>
      <w:r>
        <w:t>be</w:t>
      </w:r>
      <w:r w:rsidR="00052B4E">
        <w:t>r</w:t>
      </w:r>
      <w:r>
        <w:t xml:space="preserve"> setzt er den Ton für alle noch folgen</w:t>
      </w:r>
      <w:r w:rsidR="00BD28FC">
        <w:t>den</w:t>
      </w:r>
      <w:r>
        <w:t>! Kein einziger der Bibelbuchverfasser stellen sich ungebührlich ins Rampenlicht, sondern nehmen demütig die ihnen von Gott zugewiesene Stellung ein.</w:t>
      </w:r>
    </w:p>
    <w:p w14:paraId="7E626842" w14:textId="62EFCC2A" w:rsidR="00A8193E" w:rsidRDefault="00A8193E" w:rsidP="00A8193E">
      <w:pPr>
        <w:pStyle w:val="KeinLeerraum"/>
      </w:pPr>
      <w:r>
        <w:tab/>
        <w:t>Sehr wohl hätte sich Mose etwas auf seine Person, seine Stellung und seine Ausbildung einbilden können. Nicht so Moses! Ungeschminkt schildert Mose sein klägliches Scheitern sich als Führer der Hebräer profilieren zu wollen. Sein Scheitern macht ihn zu einem Gesetzlosen und Flüchtigen. Gott aber nimmt sich seiner an und formt aus ihm einen König, einen Priester und einen Propheten Gottes in Personalunion. Durch Gottes Erziehung wird Mose zur einzigartigen Vorschattung auf den wahren König, Priester und Prophet</w:t>
      </w:r>
      <w:r w:rsidR="00BD28FC">
        <w:t>en</w:t>
      </w:r>
      <w:r>
        <w:t xml:space="preserve"> – Jesus Christus der Sohn Gottes! </w:t>
      </w:r>
    </w:p>
    <w:p w14:paraId="2046B8FE" w14:textId="77777777" w:rsidR="00A8193E" w:rsidRDefault="00A8193E" w:rsidP="00A8193E">
      <w:pPr>
        <w:pStyle w:val="KeinLeerraum"/>
        <w:rPr>
          <w:szCs w:val="24"/>
        </w:rPr>
      </w:pPr>
    </w:p>
    <w:p w14:paraId="5433BC6B" w14:textId="77777777" w:rsidR="00A8193E" w:rsidRPr="00DA20A5" w:rsidRDefault="00A8193E" w:rsidP="00A8193E">
      <w:pPr>
        <w:pStyle w:val="KeinLeerraum"/>
        <w:spacing w:line="360" w:lineRule="auto"/>
        <w:rPr>
          <w:b/>
          <w:bCs/>
          <w:szCs w:val="24"/>
        </w:rPr>
      </w:pPr>
      <w:r w:rsidRPr="00DA20A5">
        <w:rPr>
          <w:b/>
          <w:bCs/>
          <w:szCs w:val="24"/>
        </w:rPr>
        <w:t>Seine letzten Worte:</w:t>
      </w:r>
    </w:p>
    <w:p w14:paraId="5FD02E09" w14:textId="77777777" w:rsidR="00A8193E" w:rsidRDefault="00A8193E" w:rsidP="00A8193E">
      <w:pPr>
        <w:pStyle w:val="KeinLeerraum"/>
        <w:rPr>
          <w:szCs w:val="24"/>
        </w:rPr>
      </w:pPr>
      <w:r>
        <w:rPr>
          <w:szCs w:val="24"/>
        </w:rPr>
        <w:t>"</w:t>
      </w:r>
      <w:r w:rsidRPr="00DA20A5">
        <w:rPr>
          <w:szCs w:val="24"/>
        </w:rPr>
        <w:t xml:space="preserve">Glücklich bist du, Israel! Wer ist wie du, ein Volk, </w:t>
      </w:r>
      <w:r w:rsidRPr="00DA20A5">
        <w:rPr>
          <w:szCs w:val="24"/>
          <w:u w:val="single"/>
        </w:rPr>
        <w:t>gerettet durch den HERRN</w:t>
      </w:r>
      <w:r w:rsidRPr="00DA20A5">
        <w:rPr>
          <w:szCs w:val="24"/>
        </w:rPr>
        <w:t xml:space="preserve">, </w:t>
      </w:r>
      <w:r w:rsidRPr="00DA20A5">
        <w:rPr>
          <w:rFonts w:ascii="Cambria Math" w:hAnsi="Cambria Math" w:cs="Cambria Math"/>
          <w:szCs w:val="24"/>
        </w:rPr>
        <w:t>⟨</w:t>
      </w:r>
      <w:r w:rsidRPr="00DA20A5">
        <w:rPr>
          <w:szCs w:val="24"/>
        </w:rPr>
        <w:t>der</w:t>
      </w:r>
      <w:r w:rsidRPr="00DA20A5">
        <w:rPr>
          <w:rFonts w:ascii="Cambria Math" w:hAnsi="Cambria Math" w:cs="Cambria Math"/>
          <w:szCs w:val="24"/>
        </w:rPr>
        <w:t>⟩</w:t>
      </w:r>
      <w:r w:rsidRPr="00DA20A5">
        <w:rPr>
          <w:szCs w:val="24"/>
        </w:rPr>
        <w:t xml:space="preserve"> der Schild deiner Hilfe und der das Schwert deiner Hoheit ist? Schmeicheln werden dir deine Feinde, du aber, du wirst einherschreiten über ihre Höhen.</w:t>
      </w:r>
      <w:r>
        <w:rPr>
          <w:szCs w:val="24"/>
        </w:rPr>
        <w:t xml:space="preserve">" </w:t>
      </w:r>
      <w:r w:rsidRPr="00DA20A5">
        <w:rPr>
          <w:b/>
          <w:bCs/>
          <w:szCs w:val="24"/>
        </w:rPr>
        <w:t>(</w:t>
      </w:r>
      <w:r>
        <w:rPr>
          <w:b/>
          <w:bCs/>
          <w:szCs w:val="24"/>
        </w:rPr>
        <w:t>Dt 33,29</w:t>
      </w:r>
      <w:r w:rsidRPr="00DA20A5">
        <w:rPr>
          <w:b/>
          <w:bCs/>
          <w:szCs w:val="24"/>
        </w:rPr>
        <w:t>)</w:t>
      </w:r>
    </w:p>
    <w:p w14:paraId="5082EEF4" w14:textId="77777777" w:rsidR="00A8193E" w:rsidRDefault="00A8193E" w:rsidP="00A8193E">
      <w:pPr>
        <w:pStyle w:val="KeinLeerraum"/>
        <w:rPr>
          <w:szCs w:val="24"/>
        </w:rPr>
      </w:pPr>
    </w:p>
    <w:p w14:paraId="4A15DEC2" w14:textId="3601772F" w:rsidR="00A8193E" w:rsidRDefault="00A8193E" w:rsidP="00A8193E">
      <w:pPr>
        <w:pStyle w:val="KeinLeerraum"/>
        <w:rPr>
          <w:szCs w:val="24"/>
        </w:rPr>
      </w:pPr>
      <w:r>
        <w:t xml:space="preserve">Dies sind die letzten aufgezeichneten Worte des Mose. </w:t>
      </w:r>
      <w:r>
        <w:rPr>
          <w:szCs w:val="24"/>
        </w:rPr>
        <w:t xml:space="preserve">80 Jahre Gottes-Nachfolge haben ihre </w:t>
      </w:r>
      <w:r w:rsidR="00BD28FC">
        <w:rPr>
          <w:szCs w:val="24"/>
        </w:rPr>
        <w:t xml:space="preserve">überaus positiven </w:t>
      </w:r>
      <w:r>
        <w:rPr>
          <w:szCs w:val="24"/>
        </w:rPr>
        <w:t xml:space="preserve">Spuren hinterlassen. Mose hat erkennen dürfen, dass das Reich Gottes nicht durch Heer oder Menschenkraft gebaut wird, sondern durch den Heiligen Geist allein (Sach 4,6). Mögen auch wir in die Reife des Christus hineinwachsen und demütig erkennen, dass es der Herr allein ist, der </w:t>
      </w:r>
      <w:r w:rsidRPr="00AD2DD3">
        <w:rPr>
          <w:szCs w:val="24"/>
        </w:rPr>
        <w:t xml:space="preserve">sowohl das Wollen als auch das Wirken zu </w:t>
      </w:r>
      <w:r w:rsidRPr="00AD2DD3">
        <w:rPr>
          <w:rFonts w:ascii="Cambria Math" w:hAnsi="Cambria Math" w:cs="Cambria Math"/>
          <w:szCs w:val="24"/>
        </w:rPr>
        <w:t>⟨</w:t>
      </w:r>
      <w:r w:rsidRPr="00AD2DD3">
        <w:rPr>
          <w:szCs w:val="24"/>
        </w:rPr>
        <w:t>seinem</w:t>
      </w:r>
      <w:r w:rsidRPr="00AD2DD3">
        <w:rPr>
          <w:rFonts w:ascii="Cambria Math" w:hAnsi="Cambria Math" w:cs="Cambria Math"/>
          <w:szCs w:val="24"/>
        </w:rPr>
        <w:t>⟩</w:t>
      </w:r>
      <w:r w:rsidRPr="00AD2DD3">
        <w:rPr>
          <w:szCs w:val="24"/>
        </w:rPr>
        <w:t xml:space="preserve"> Wohlgefallen</w:t>
      </w:r>
      <w:r>
        <w:rPr>
          <w:szCs w:val="24"/>
        </w:rPr>
        <w:t xml:space="preserve"> wirkt (Phil 2,13)</w:t>
      </w:r>
      <w:r w:rsidRPr="00AD2DD3">
        <w:rPr>
          <w:szCs w:val="24"/>
        </w:rPr>
        <w:t>.</w:t>
      </w:r>
      <w:r>
        <w:rPr>
          <w:szCs w:val="24"/>
        </w:rPr>
        <w:t xml:space="preserve"> Glückselig ist, wer auf Gott vertraut!</w:t>
      </w:r>
    </w:p>
    <w:p w14:paraId="139F16E4" w14:textId="77777777" w:rsidR="00A8193E" w:rsidRDefault="00A8193E" w:rsidP="0089166B">
      <w:pPr>
        <w:pStyle w:val="KeinLeerraum"/>
      </w:pPr>
    </w:p>
    <w:p w14:paraId="54E38CD2" w14:textId="77777777" w:rsidR="008D1D89" w:rsidRDefault="008D1D89" w:rsidP="0089166B">
      <w:pPr>
        <w:pStyle w:val="KeinLeerraum"/>
      </w:pPr>
    </w:p>
    <w:p w14:paraId="274E1A4F" w14:textId="242546DA" w:rsidR="008D1D89" w:rsidRDefault="000F370E" w:rsidP="000F370E">
      <w:pPr>
        <w:pStyle w:val="KeinLeerraum"/>
        <w:spacing w:line="360" w:lineRule="auto"/>
      </w:pPr>
      <w:r w:rsidRPr="000F370E">
        <w:rPr>
          <w:b/>
          <w:bCs/>
          <w:sz w:val="28"/>
          <w:szCs w:val="28"/>
        </w:rPr>
        <w:t>Fazit:</w:t>
      </w:r>
    </w:p>
    <w:p w14:paraId="5339EADC" w14:textId="77777777" w:rsidR="00F23FA2" w:rsidRPr="00F23FA2" w:rsidRDefault="00F23FA2" w:rsidP="00F23FA2">
      <w:pPr>
        <w:pStyle w:val="KeinLeerraum"/>
        <w:numPr>
          <w:ilvl w:val="0"/>
          <w:numId w:val="26"/>
        </w:numPr>
        <w:rPr>
          <w:szCs w:val="24"/>
        </w:rPr>
      </w:pPr>
      <w:r>
        <w:rPr>
          <w:i/>
          <w:iCs/>
          <w:szCs w:val="24"/>
        </w:rPr>
        <w:t>D</w:t>
      </w:r>
      <w:r w:rsidRPr="005E24C0">
        <w:rPr>
          <w:i/>
          <w:iCs/>
          <w:szCs w:val="24"/>
        </w:rPr>
        <w:t>a redete Mose zu den Söhnen Israel nach allem, was ihm der HERR für sie geboten hatte."</w:t>
      </w:r>
      <w:r w:rsidRPr="004A0D0A">
        <w:rPr>
          <w:szCs w:val="24"/>
        </w:rPr>
        <w:t xml:space="preserve"> </w:t>
      </w:r>
      <w:r>
        <w:rPr>
          <w:szCs w:val="24"/>
        </w:rPr>
        <w:t>Verkündiger und Hörer des Wortes sind gleichermassen aufgefordert es mit dem Wort Gottes genau zu nehmen (Vgl. 2Tim 1,13), denn n</w:t>
      </w:r>
      <w:r w:rsidRPr="00F23FA2">
        <w:rPr>
          <w:szCs w:val="24"/>
        </w:rPr>
        <w:t>ur das lebendige Wort Gottes bringt den Gläubigen in eine lebendige Beziehung mit dem Herrn</w:t>
      </w:r>
      <w:r>
        <w:rPr>
          <w:szCs w:val="24"/>
        </w:rPr>
        <w:t xml:space="preserve"> und nur in Gottes Wort ist Leben. </w:t>
      </w:r>
    </w:p>
    <w:p w14:paraId="5C88E618" w14:textId="4D847A02" w:rsidR="00F23FA2" w:rsidRDefault="00F23FA2" w:rsidP="009B11B8">
      <w:pPr>
        <w:pStyle w:val="KeinLeerraum"/>
        <w:numPr>
          <w:ilvl w:val="0"/>
          <w:numId w:val="26"/>
        </w:numPr>
        <w:rPr>
          <w:szCs w:val="24"/>
        </w:rPr>
      </w:pPr>
      <w:r>
        <w:rPr>
          <w:szCs w:val="24"/>
        </w:rPr>
        <w:t>Es ist primäre Verantwortung der Eltern, Kinder Gottes Wort zu lehren (Vgl. 4,10).</w:t>
      </w:r>
      <w:r w:rsidRPr="00F23FA2">
        <w:rPr>
          <w:b/>
          <w:bCs/>
          <w:szCs w:val="24"/>
        </w:rPr>
        <w:t xml:space="preserve"> Doch wichtig</w:t>
      </w:r>
      <w:r>
        <w:rPr>
          <w:szCs w:val="24"/>
        </w:rPr>
        <w:t>: Die Lehre hingegen is</w:t>
      </w:r>
      <w:r w:rsidR="00717BF9">
        <w:rPr>
          <w:szCs w:val="24"/>
        </w:rPr>
        <w:t>t</w:t>
      </w:r>
      <w:r>
        <w:rPr>
          <w:szCs w:val="24"/>
        </w:rPr>
        <w:t xml:space="preserve"> von der Gemeinde vorgegeben.</w:t>
      </w:r>
    </w:p>
    <w:p w14:paraId="66E311CC" w14:textId="2DF2F40A" w:rsidR="00D8408C" w:rsidRDefault="00D8408C" w:rsidP="009B11B8">
      <w:pPr>
        <w:pStyle w:val="KeinLeerraum"/>
        <w:numPr>
          <w:ilvl w:val="0"/>
          <w:numId w:val="26"/>
        </w:numPr>
        <w:rPr>
          <w:szCs w:val="24"/>
        </w:rPr>
      </w:pPr>
      <w:r w:rsidRPr="00F51DC5">
        <w:rPr>
          <w:szCs w:val="24"/>
        </w:rPr>
        <w:t>Die Botschaft des D</w:t>
      </w:r>
      <w:r>
        <w:rPr>
          <w:szCs w:val="24"/>
        </w:rPr>
        <w:t>t</w:t>
      </w:r>
      <w:r w:rsidRPr="00F51DC5">
        <w:rPr>
          <w:szCs w:val="24"/>
        </w:rPr>
        <w:t xml:space="preserve"> lautet, auf Gott zu hören, ihm zu gehorchen und ihn mit ganzem Herzen, ganzer Seele und ganzer Kraft zu lieben. Jesus lehrte, dass dies das grö</w:t>
      </w:r>
      <w:r w:rsidR="00505D56">
        <w:rPr>
          <w:szCs w:val="24"/>
        </w:rPr>
        <w:t>ss</w:t>
      </w:r>
      <w:r w:rsidRPr="00F51DC5">
        <w:rPr>
          <w:szCs w:val="24"/>
        </w:rPr>
        <w:t xml:space="preserve">te Gebot ist. Überall, wo wir hingehen, sollten wir versuchen, Gott </w:t>
      </w:r>
      <w:r w:rsidR="00505D56">
        <w:rPr>
          <w:szCs w:val="24"/>
        </w:rPr>
        <w:t xml:space="preserve">und unseren Nächsten </w:t>
      </w:r>
      <w:r w:rsidRPr="00F51DC5">
        <w:rPr>
          <w:szCs w:val="24"/>
        </w:rPr>
        <w:t xml:space="preserve">zu lieben. Diese Haltung sollte unseren Gottesdienst, unser Gebet, unser Bibellesen und unsere Beziehungen durchdringen. Wenn wir das tun, </w:t>
      </w:r>
      <w:r w:rsidR="00505D56">
        <w:rPr>
          <w:szCs w:val="24"/>
        </w:rPr>
        <w:t xml:space="preserve">dürfen wir Licht und Salz sein für unseren Herrn Jesus in einer dunklen und </w:t>
      </w:r>
      <w:r w:rsidR="00020FB1">
        <w:rPr>
          <w:szCs w:val="24"/>
        </w:rPr>
        <w:t>dem Untergang geweihten Schöpfung.</w:t>
      </w:r>
    </w:p>
    <w:p w14:paraId="4E297EA9" w14:textId="57D0BB8D" w:rsidR="009B11B8" w:rsidRDefault="00020FB1" w:rsidP="009B11B8">
      <w:pPr>
        <w:pStyle w:val="KeinLeerraum"/>
        <w:numPr>
          <w:ilvl w:val="0"/>
          <w:numId w:val="26"/>
        </w:numPr>
      </w:pPr>
      <w:r>
        <w:t>Wie wichtig ist es, Gesetz und Gesetzlichkeit richtig zu verstehen. Noch nie war es die Absicht, bzw. der Wille Gottes, dass durch das Einhalten eines Regelkataloges eine Gottesbeziehung bestehen soll. Seit jeher geht es um eine Liebesbeziehung zu dem Einen Schöpfer Gott!</w:t>
      </w:r>
    </w:p>
    <w:p w14:paraId="277765E2" w14:textId="77777777" w:rsidR="00BD28FC" w:rsidRDefault="00BD28FC" w:rsidP="00BD28FC">
      <w:pPr>
        <w:pStyle w:val="KeinLeerraum"/>
        <w:ind w:left="720"/>
      </w:pPr>
    </w:p>
    <w:p w14:paraId="68660C4E" w14:textId="64D81626" w:rsidR="00F23FA2" w:rsidRPr="00F23FA2" w:rsidRDefault="00020FB1" w:rsidP="009B11B8">
      <w:pPr>
        <w:pStyle w:val="KeinLeerraum"/>
        <w:numPr>
          <w:ilvl w:val="0"/>
          <w:numId w:val="26"/>
        </w:numPr>
      </w:pPr>
      <w:r w:rsidRPr="009B11B8">
        <w:rPr>
          <w:szCs w:val="24"/>
        </w:rPr>
        <w:lastRenderedPageBreak/>
        <w:t xml:space="preserve">Wir dürfen in Gottesfurcht und Demut bildlich zwischen dem Berg Garizim und dem Berg Ebal stehen und den ganzen Ratschluss Gottes hören. </w:t>
      </w:r>
      <w:r w:rsidR="00D8408C" w:rsidRPr="009B11B8">
        <w:rPr>
          <w:szCs w:val="24"/>
        </w:rPr>
        <w:t>Seg</w:t>
      </w:r>
      <w:r w:rsidRPr="009B11B8">
        <w:rPr>
          <w:szCs w:val="24"/>
        </w:rPr>
        <w:t>en</w:t>
      </w:r>
      <w:r w:rsidR="00D8408C" w:rsidRPr="009B11B8">
        <w:rPr>
          <w:szCs w:val="24"/>
        </w:rPr>
        <w:t xml:space="preserve"> für </w:t>
      </w:r>
      <w:r w:rsidRPr="009B11B8">
        <w:rPr>
          <w:szCs w:val="24"/>
        </w:rPr>
        <w:t xml:space="preserve">den </w:t>
      </w:r>
      <w:r w:rsidR="00D8408C" w:rsidRPr="009B11B8">
        <w:rPr>
          <w:szCs w:val="24"/>
        </w:rPr>
        <w:t>Gehorsam</w:t>
      </w:r>
      <w:r w:rsidRPr="009B11B8">
        <w:rPr>
          <w:szCs w:val="24"/>
        </w:rPr>
        <w:t xml:space="preserve"> der sich in Glaubenswerken ausdrückt</w:t>
      </w:r>
      <w:r w:rsidR="00D8408C" w:rsidRPr="009B11B8">
        <w:rPr>
          <w:szCs w:val="24"/>
        </w:rPr>
        <w:t xml:space="preserve"> und Warnung vor Ungehorsam</w:t>
      </w:r>
      <w:r w:rsidRPr="009B11B8">
        <w:rPr>
          <w:szCs w:val="24"/>
        </w:rPr>
        <w:t xml:space="preserve">, welche wir ehrfürchtig zur Kenntnis nehmen, da wir wissen, </w:t>
      </w:r>
      <w:r w:rsidR="00D8408C" w:rsidRPr="009B11B8">
        <w:rPr>
          <w:szCs w:val="24"/>
        </w:rPr>
        <w:t>dass wir dazu neigen, uns vom Herrn abzuwenden.</w:t>
      </w:r>
    </w:p>
    <w:p w14:paraId="0C7F70F6" w14:textId="4A00326C" w:rsidR="00D8408C" w:rsidRPr="009B11B8" w:rsidRDefault="00D8408C" w:rsidP="009B11B8">
      <w:pPr>
        <w:pStyle w:val="KeinLeerraum"/>
        <w:numPr>
          <w:ilvl w:val="0"/>
          <w:numId w:val="26"/>
        </w:numPr>
      </w:pPr>
      <w:r w:rsidRPr="009B11B8">
        <w:rPr>
          <w:szCs w:val="24"/>
        </w:rPr>
        <w:t>Das D</w:t>
      </w:r>
      <w:r w:rsidR="00020FB1" w:rsidRPr="009B11B8">
        <w:rPr>
          <w:szCs w:val="24"/>
        </w:rPr>
        <w:t>t</w:t>
      </w:r>
      <w:r w:rsidRPr="009B11B8">
        <w:rPr>
          <w:szCs w:val="24"/>
        </w:rPr>
        <w:t xml:space="preserve"> hilft uns, Jesus zu verherrlichen, da es uns ein klareres Bild davon vermittelt, was es bedeutet, das Gesetz zu erfüllen - es bedeutet, vollkommen zuzuhören und zu gehorchen und vollkommen zu lieben.</w:t>
      </w:r>
      <w:r w:rsidR="00505D56" w:rsidRPr="009B11B8">
        <w:rPr>
          <w:szCs w:val="24"/>
        </w:rPr>
        <w:t xml:space="preserve"> Und wenn wir fallen, so tröstet uns Gottes Wort: </w:t>
      </w:r>
      <w:r w:rsidR="00505D56" w:rsidRPr="009B11B8">
        <w:rPr>
          <w:i/>
          <w:iCs/>
        </w:rPr>
        <w:t>"Wenn wir unsere Sünden bekennen, ist er treu und gerecht, dass er uns die Sünden vergibt und uns reinigt von jeder Ungerechtigkeit."</w:t>
      </w:r>
      <w:r w:rsidR="00505D56">
        <w:t xml:space="preserve"> </w:t>
      </w:r>
      <w:r w:rsidR="00505D56" w:rsidRPr="004B1A54">
        <w:t>(1J</w:t>
      </w:r>
      <w:r w:rsidR="004B1A54">
        <w:t>o</w:t>
      </w:r>
      <w:r w:rsidR="00505D56" w:rsidRPr="004B1A54">
        <w:t>h 1,9)</w:t>
      </w:r>
    </w:p>
    <w:p w14:paraId="7E339A78" w14:textId="0820BB4E" w:rsidR="00F80497" w:rsidRDefault="009B11B8" w:rsidP="00C8527A">
      <w:pPr>
        <w:pStyle w:val="KeinLeerraum"/>
        <w:numPr>
          <w:ilvl w:val="0"/>
          <w:numId w:val="26"/>
        </w:numPr>
      </w:pPr>
      <w:r>
        <w:t xml:space="preserve">Das </w:t>
      </w:r>
      <w:r w:rsidR="00F80497">
        <w:t>D</w:t>
      </w:r>
      <w:r>
        <w:t>t</w:t>
      </w:r>
      <w:r w:rsidR="00F80497">
        <w:t xml:space="preserve"> lehrt uns, um als Gläubiger </w:t>
      </w:r>
      <w:r>
        <w:t>"</w:t>
      </w:r>
      <w:r w:rsidR="00F80497">
        <w:t>glücklich</w:t>
      </w:r>
      <w:r>
        <w:t>" (selig)</w:t>
      </w:r>
      <w:r w:rsidR="00F80497">
        <w:t xml:space="preserve"> zu sein, bzw. glücklich zu bleiben, unser Gehorsam gegenüber Gottes Wort unerlässlich ist. In Genesis haben wir gelesen, wie der Fluch (Tod) angefangen hat durch Adam und Eva als sie von der Frucht des Baumes gegessen haben, von dem Gott gesagt hatte, dass sie nicht essen dürfen.</w:t>
      </w:r>
      <w:r>
        <w:t xml:space="preserve"> </w:t>
      </w:r>
      <w:r w:rsidR="00F80497">
        <w:t>Durch</w:t>
      </w:r>
      <w:r>
        <w:t xml:space="preserve"> </w:t>
      </w:r>
      <w:r w:rsidR="00F80497">
        <w:t>den Ungehorsam der ersten Menschen kamen Sünde und Fluch in die Welt, durch den Gehorsam des Herrn Jesus Christus kommt Vergebung und Segen. Der Gehorsam des Einen</w:t>
      </w:r>
      <w:r w:rsidR="00D70054">
        <w:t>, des Gott-Menschen Christus Jesus,</w:t>
      </w:r>
      <w:r w:rsidR="00F80497">
        <w:t xml:space="preserve"> ist die Grundlage unserer Erlösung!</w:t>
      </w:r>
      <w:r>
        <w:t xml:space="preserve"> (Vgl. Röm 5,19)</w:t>
      </w:r>
    </w:p>
    <w:sectPr w:rsidR="00F80497"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57969" w14:textId="77777777" w:rsidR="002767C9" w:rsidRDefault="002767C9" w:rsidP="00CC1E51">
      <w:r>
        <w:separator/>
      </w:r>
    </w:p>
  </w:endnote>
  <w:endnote w:type="continuationSeparator" w:id="0">
    <w:p w14:paraId="2C7B7F2F" w14:textId="77777777" w:rsidR="002767C9" w:rsidRDefault="002767C9"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FF52C" w14:textId="77777777" w:rsidR="002767C9" w:rsidRDefault="002767C9" w:rsidP="00CC1E51">
      <w:r>
        <w:separator/>
      </w:r>
    </w:p>
  </w:footnote>
  <w:footnote w:type="continuationSeparator" w:id="0">
    <w:p w14:paraId="19D4FFA1" w14:textId="77777777" w:rsidR="002767C9" w:rsidRDefault="002767C9"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00B9A"/>
    <w:multiLevelType w:val="hybridMultilevel"/>
    <w:tmpl w:val="6A9EB580"/>
    <w:lvl w:ilvl="0" w:tplc="08070001">
      <w:start w:val="1"/>
      <w:numFmt w:val="bullet"/>
      <w:lvlText w:val=""/>
      <w:lvlJc w:val="left"/>
      <w:pPr>
        <w:ind w:left="754" w:hanging="360"/>
      </w:pPr>
      <w:rPr>
        <w:rFonts w:ascii="Symbol" w:hAnsi="Symbol" w:hint="default"/>
      </w:rPr>
    </w:lvl>
    <w:lvl w:ilvl="1" w:tplc="08070003" w:tentative="1">
      <w:start w:val="1"/>
      <w:numFmt w:val="bullet"/>
      <w:lvlText w:val="o"/>
      <w:lvlJc w:val="left"/>
      <w:pPr>
        <w:ind w:left="1474" w:hanging="360"/>
      </w:pPr>
      <w:rPr>
        <w:rFonts w:ascii="Courier New" w:hAnsi="Courier New" w:cs="Courier New" w:hint="default"/>
      </w:rPr>
    </w:lvl>
    <w:lvl w:ilvl="2" w:tplc="08070005" w:tentative="1">
      <w:start w:val="1"/>
      <w:numFmt w:val="bullet"/>
      <w:lvlText w:val=""/>
      <w:lvlJc w:val="left"/>
      <w:pPr>
        <w:ind w:left="2194" w:hanging="360"/>
      </w:pPr>
      <w:rPr>
        <w:rFonts w:ascii="Wingdings" w:hAnsi="Wingdings" w:hint="default"/>
      </w:rPr>
    </w:lvl>
    <w:lvl w:ilvl="3" w:tplc="08070001" w:tentative="1">
      <w:start w:val="1"/>
      <w:numFmt w:val="bullet"/>
      <w:lvlText w:val=""/>
      <w:lvlJc w:val="left"/>
      <w:pPr>
        <w:ind w:left="2914" w:hanging="360"/>
      </w:pPr>
      <w:rPr>
        <w:rFonts w:ascii="Symbol" w:hAnsi="Symbol" w:hint="default"/>
      </w:rPr>
    </w:lvl>
    <w:lvl w:ilvl="4" w:tplc="08070003" w:tentative="1">
      <w:start w:val="1"/>
      <w:numFmt w:val="bullet"/>
      <w:lvlText w:val="o"/>
      <w:lvlJc w:val="left"/>
      <w:pPr>
        <w:ind w:left="3634" w:hanging="360"/>
      </w:pPr>
      <w:rPr>
        <w:rFonts w:ascii="Courier New" w:hAnsi="Courier New" w:cs="Courier New" w:hint="default"/>
      </w:rPr>
    </w:lvl>
    <w:lvl w:ilvl="5" w:tplc="08070005" w:tentative="1">
      <w:start w:val="1"/>
      <w:numFmt w:val="bullet"/>
      <w:lvlText w:val=""/>
      <w:lvlJc w:val="left"/>
      <w:pPr>
        <w:ind w:left="4354" w:hanging="360"/>
      </w:pPr>
      <w:rPr>
        <w:rFonts w:ascii="Wingdings" w:hAnsi="Wingdings" w:hint="default"/>
      </w:rPr>
    </w:lvl>
    <w:lvl w:ilvl="6" w:tplc="08070001" w:tentative="1">
      <w:start w:val="1"/>
      <w:numFmt w:val="bullet"/>
      <w:lvlText w:val=""/>
      <w:lvlJc w:val="left"/>
      <w:pPr>
        <w:ind w:left="5074" w:hanging="360"/>
      </w:pPr>
      <w:rPr>
        <w:rFonts w:ascii="Symbol" w:hAnsi="Symbol" w:hint="default"/>
      </w:rPr>
    </w:lvl>
    <w:lvl w:ilvl="7" w:tplc="08070003" w:tentative="1">
      <w:start w:val="1"/>
      <w:numFmt w:val="bullet"/>
      <w:lvlText w:val="o"/>
      <w:lvlJc w:val="left"/>
      <w:pPr>
        <w:ind w:left="5794" w:hanging="360"/>
      </w:pPr>
      <w:rPr>
        <w:rFonts w:ascii="Courier New" w:hAnsi="Courier New" w:cs="Courier New" w:hint="default"/>
      </w:rPr>
    </w:lvl>
    <w:lvl w:ilvl="8" w:tplc="08070005" w:tentative="1">
      <w:start w:val="1"/>
      <w:numFmt w:val="bullet"/>
      <w:lvlText w:val=""/>
      <w:lvlJc w:val="left"/>
      <w:pPr>
        <w:ind w:left="6514" w:hanging="360"/>
      </w:pPr>
      <w:rPr>
        <w:rFonts w:ascii="Wingdings" w:hAnsi="Wingdings" w:hint="default"/>
      </w:rPr>
    </w:lvl>
  </w:abstractNum>
  <w:abstractNum w:abstractNumId="2"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FE663E3"/>
    <w:multiLevelType w:val="hybridMultilevel"/>
    <w:tmpl w:val="54165D14"/>
    <w:lvl w:ilvl="0" w:tplc="AA888D82">
      <w:start w:val="6"/>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3424E41"/>
    <w:multiLevelType w:val="hybridMultilevel"/>
    <w:tmpl w:val="562E74A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1BE7C22"/>
    <w:multiLevelType w:val="hybridMultilevel"/>
    <w:tmpl w:val="C034170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8DD4700"/>
    <w:multiLevelType w:val="hybridMultilevel"/>
    <w:tmpl w:val="618C8C56"/>
    <w:lvl w:ilvl="0" w:tplc="AF68A3CC">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39B4AB4"/>
    <w:multiLevelType w:val="multilevel"/>
    <w:tmpl w:val="1AA0DFC4"/>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11"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E416851"/>
    <w:multiLevelType w:val="hybridMultilevel"/>
    <w:tmpl w:val="5624FC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FF2238A"/>
    <w:multiLevelType w:val="hybridMultilevel"/>
    <w:tmpl w:val="A840167E"/>
    <w:lvl w:ilvl="0" w:tplc="01708744">
      <w:start w:val="1"/>
      <w:numFmt w:val="decimal"/>
      <w:lvlText w:val="%1."/>
      <w:lvlJc w:val="left"/>
      <w:pPr>
        <w:ind w:left="720" w:hanging="360"/>
      </w:pPr>
      <w:rPr>
        <w:rFonts w:hint="default"/>
        <w:color w:val="2C0733"/>
        <w:sz w:val="2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60637A04"/>
    <w:multiLevelType w:val="multilevel"/>
    <w:tmpl w:val="A05E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ED3AF5"/>
    <w:multiLevelType w:val="multilevel"/>
    <w:tmpl w:val="FED8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8F66CD"/>
    <w:multiLevelType w:val="multilevel"/>
    <w:tmpl w:val="41BC1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4937A9"/>
    <w:multiLevelType w:val="hybridMultilevel"/>
    <w:tmpl w:val="20EEC9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5511690"/>
    <w:multiLevelType w:val="hybridMultilevel"/>
    <w:tmpl w:val="6B3A0926"/>
    <w:lvl w:ilvl="0" w:tplc="780CF79A">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66D313F"/>
    <w:multiLevelType w:val="hybridMultilevel"/>
    <w:tmpl w:val="0B4244D0"/>
    <w:lvl w:ilvl="0" w:tplc="AECAE684">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94A0ECE"/>
    <w:multiLevelType w:val="hybridMultilevel"/>
    <w:tmpl w:val="72E66A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B7405B5"/>
    <w:multiLevelType w:val="hybridMultilevel"/>
    <w:tmpl w:val="2904C546"/>
    <w:lvl w:ilvl="0" w:tplc="C868F1C8">
      <w:start w:val="1"/>
      <w:numFmt w:val="bullet"/>
      <w:lvlText w:val=""/>
      <w:lvlJc w:val="left"/>
      <w:pPr>
        <w:tabs>
          <w:tab w:val="num" w:pos="720"/>
        </w:tabs>
        <w:ind w:left="720" w:hanging="360"/>
      </w:pPr>
      <w:rPr>
        <w:rFonts w:ascii="Wingdings" w:hAnsi="Wingdings" w:hint="default"/>
      </w:rPr>
    </w:lvl>
    <w:lvl w:ilvl="1" w:tplc="40740560" w:tentative="1">
      <w:start w:val="1"/>
      <w:numFmt w:val="bullet"/>
      <w:lvlText w:val=""/>
      <w:lvlJc w:val="left"/>
      <w:pPr>
        <w:tabs>
          <w:tab w:val="num" w:pos="1440"/>
        </w:tabs>
        <w:ind w:left="1440" w:hanging="360"/>
      </w:pPr>
      <w:rPr>
        <w:rFonts w:ascii="Wingdings" w:hAnsi="Wingdings" w:hint="default"/>
      </w:rPr>
    </w:lvl>
    <w:lvl w:ilvl="2" w:tplc="6F245B3E" w:tentative="1">
      <w:start w:val="1"/>
      <w:numFmt w:val="bullet"/>
      <w:lvlText w:val=""/>
      <w:lvlJc w:val="left"/>
      <w:pPr>
        <w:tabs>
          <w:tab w:val="num" w:pos="2160"/>
        </w:tabs>
        <w:ind w:left="2160" w:hanging="360"/>
      </w:pPr>
      <w:rPr>
        <w:rFonts w:ascii="Wingdings" w:hAnsi="Wingdings" w:hint="default"/>
      </w:rPr>
    </w:lvl>
    <w:lvl w:ilvl="3" w:tplc="D4C87FA6" w:tentative="1">
      <w:start w:val="1"/>
      <w:numFmt w:val="bullet"/>
      <w:lvlText w:val=""/>
      <w:lvlJc w:val="left"/>
      <w:pPr>
        <w:tabs>
          <w:tab w:val="num" w:pos="2880"/>
        </w:tabs>
        <w:ind w:left="2880" w:hanging="360"/>
      </w:pPr>
      <w:rPr>
        <w:rFonts w:ascii="Wingdings" w:hAnsi="Wingdings" w:hint="default"/>
      </w:rPr>
    </w:lvl>
    <w:lvl w:ilvl="4" w:tplc="A2B2394E" w:tentative="1">
      <w:start w:val="1"/>
      <w:numFmt w:val="bullet"/>
      <w:lvlText w:val=""/>
      <w:lvlJc w:val="left"/>
      <w:pPr>
        <w:tabs>
          <w:tab w:val="num" w:pos="3600"/>
        </w:tabs>
        <w:ind w:left="3600" w:hanging="360"/>
      </w:pPr>
      <w:rPr>
        <w:rFonts w:ascii="Wingdings" w:hAnsi="Wingdings" w:hint="default"/>
      </w:rPr>
    </w:lvl>
    <w:lvl w:ilvl="5" w:tplc="B42A4C2C" w:tentative="1">
      <w:start w:val="1"/>
      <w:numFmt w:val="bullet"/>
      <w:lvlText w:val=""/>
      <w:lvlJc w:val="left"/>
      <w:pPr>
        <w:tabs>
          <w:tab w:val="num" w:pos="4320"/>
        </w:tabs>
        <w:ind w:left="4320" w:hanging="360"/>
      </w:pPr>
      <w:rPr>
        <w:rFonts w:ascii="Wingdings" w:hAnsi="Wingdings" w:hint="default"/>
      </w:rPr>
    </w:lvl>
    <w:lvl w:ilvl="6" w:tplc="B8B44A4E" w:tentative="1">
      <w:start w:val="1"/>
      <w:numFmt w:val="bullet"/>
      <w:lvlText w:val=""/>
      <w:lvlJc w:val="left"/>
      <w:pPr>
        <w:tabs>
          <w:tab w:val="num" w:pos="5040"/>
        </w:tabs>
        <w:ind w:left="5040" w:hanging="360"/>
      </w:pPr>
      <w:rPr>
        <w:rFonts w:ascii="Wingdings" w:hAnsi="Wingdings" w:hint="default"/>
      </w:rPr>
    </w:lvl>
    <w:lvl w:ilvl="7" w:tplc="FBC0A73E" w:tentative="1">
      <w:start w:val="1"/>
      <w:numFmt w:val="bullet"/>
      <w:lvlText w:val=""/>
      <w:lvlJc w:val="left"/>
      <w:pPr>
        <w:tabs>
          <w:tab w:val="num" w:pos="5760"/>
        </w:tabs>
        <w:ind w:left="5760" w:hanging="360"/>
      </w:pPr>
      <w:rPr>
        <w:rFonts w:ascii="Wingdings" w:hAnsi="Wingdings" w:hint="default"/>
      </w:rPr>
    </w:lvl>
    <w:lvl w:ilvl="8" w:tplc="9CF4DD7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43317B"/>
    <w:multiLevelType w:val="multilevel"/>
    <w:tmpl w:val="F7C85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D3F3291"/>
    <w:multiLevelType w:val="hybridMultilevel"/>
    <w:tmpl w:val="28B033A8"/>
    <w:lvl w:ilvl="0" w:tplc="08070001">
      <w:start w:val="1"/>
      <w:numFmt w:val="bullet"/>
      <w:lvlText w:val=""/>
      <w:lvlJc w:val="left"/>
      <w:pPr>
        <w:ind w:left="394" w:hanging="360"/>
      </w:pPr>
      <w:rPr>
        <w:rFonts w:ascii="Symbol" w:hAnsi="Symbol" w:hint="default"/>
      </w:rPr>
    </w:lvl>
    <w:lvl w:ilvl="1" w:tplc="08070003" w:tentative="1">
      <w:start w:val="1"/>
      <w:numFmt w:val="bullet"/>
      <w:lvlText w:val="o"/>
      <w:lvlJc w:val="left"/>
      <w:pPr>
        <w:ind w:left="1114" w:hanging="360"/>
      </w:pPr>
      <w:rPr>
        <w:rFonts w:ascii="Courier New" w:hAnsi="Courier New" w:cs="Courier New" w:hint="default"/>
      </w:rPr>
    </w:lvl>
    <w:lvl w:ilvl="2" w:tplc="08070005" w:tentative="1">
      <w:start w:val="1"/>
      <w:numFmt w:val="bullet"/>
      <w:lvlText w:val=""/>
      <w:lvlJc w:val="left"/>
      <w:pPr>
        <w:ind w:left="1834" w:hanging="360"/>
      </w:pPr>
      <w:rPr>
        <w:rFonts w:ascii="Wingdings" w:hAnsi="Wingdings" w:hint="default"/>
      </w:rPr>
    </w:lvl>
    <w:lvl w:ilvl="3" w:tplc="08070001" w:tentative="1">
      <w:start w:val="1"/>
      <w:numFmt w:val="bullet"/>
      <w:lvlText w:val=""/>
      <w:lvlJc w:val="left"/>
      <w:pPr>
        <w:ind w:left="2554" w:hanging="360"/>
      </w:pPr>
      <w:rPr>
        <w:rFonts w:ascii="Symbol" w:hAnsi="Symbol" w:hint="default"/>
      </w:rPr>
    </w:lvl>
    <w:lvl w:ilvl="4" w:tplc="08070003" w:tentative="1">
      <w:start w:val="1"/>
      <w:numFmt w:val="bullet"/>
      <w:lvlText w:val="o"/>
      <w:lvlJc w:val="left"/>
      <w:pPr>
        <w:ind w:left="3274" w:hanging="360"/>
      </w:pPr>
      <w:rPr>
        <w:rFonts w:ascii="Courier New" w:hAnsi="Courier New" w:cs="Courier New" w:hint="default"/>
      </w:rPr>
    </w:lvl>
    <w:lvl w:ilvl="5" w:tplc="08070005" w:tentative="1">
      <w:start w:val="1"/>
      <w:numFmt w:val="bullet"/>
      <w:lvlText w:val=""/>
      <w:lvlJc w:val="left"/>
      <w:pPr>
        <w:ind w:left="3994" w:hanging="360"/>
      </w:pPr>
      <w:rPr>
        <w:rFonts w:ascii="Wingdings" w:hAnsi="Wingdings" w:hint="default"/>
      </w:rPr>
    </w:lvl>
    <w:lvl w:ilvl="6" w:tplc="08070001" w:tentative="1">
      <w:start w:val="1"/>
      <w:numFmt w:val="bullet"/>
      <w:lvlText w:val=""/>
      <w:lvlJc w:val="left"/>
      <w:pPr>
        <w:ind w:left="4714" w:hanging="360"/>
      </w:pPr>
      <w:rPr>
        <w:rFonts w:ascii="Symbol" w:hAnsi="Symbol" w:hint="default"/>
      </w:rPr>
    </w:lvl>
    <w:lvl w:ilvl="7" w:tplc="08070003" w:tentative="1">
      <w:start w:val="1"/>
      <w:numFmt w:val="bullet"/>
      <w:lvlText w:val="o"/>
      <w:lvlJc w:val="left"/>
      <w:pPr>
        <w:ind w:left="5434" w:hanging="360"/>
      </w:pPr>
      <w:rPr>
        <w:rFonts w:ascii="Courier New" w:hAnsi="Courier New" w:cs="Courier New" w:hint="default"/>
      </w:rPr>
    </w:lvl>
    <w:lvl w:ilvl="8" w:tplc="08070005" w:tentative="1">
      <w:start w:val="1"/>
      <w:numFmt w:val="bullet"/>
      <w:lvlText w:val=""/>
      <w:lvlJc w:val="left"/>
      <w:pPr>
        <w:ind w:left="6154" w:hanging="360"/>
      </w:pPr>
      <w:rPr>
        <w:rFonts w:ascii="Wingdings" w:hAnsi="Wingdings" w:hint="default"/>
      </w:rPr>
    </w:lvl>
  </w:abstractNum>
  <w:num w:numId="1" w16cid:durableId="1144203137">
    <w:abstractNumId w:val="24"/>
  </w:num>
  <w:num w:numId="2" w16cid:durableId="387190553">
    <w:abstractNumId w:val="8"/>
  </w:num>
  <w:num w:numId="3" w16cid:durableId="66928479">
    <w:abstractNumId w:val="2"/>
  </w:num>
  <w:num w:numId="4" w16cid:durableId="1747603046">
    <w:abstractNumId w:val="6"/>
  </w:num>
  <w:num w:numId="5" w16cid:durableId="1523933097">
    <w:abstractNumId w:val="13"/>
  </w:num>
  <w:num w:numId="6" w16cid:durableId="921721627">
    <w:abstractNumId w:val="11"/>
  </w:num>
  <w:num w:numId="7" w16cid:durableId="1736663741">
    <w:abstractNumId w:val="4"/>
  </w:num>
  <w:num w:numId="8" w16cid:durableId="149566913">
    <w:abstractNumId w:val="0"/>
  </w:num>
  <w:num w:numId="9" w16cid:durableId="783887474">
    <w:abstractNumId w:val="14"/>
  </w:num>
  <w:num w:numId="10" w16cid:durableId="1992977004">
    <w:abstractNumId w:val="20"/>
  </w:num>
  <w:num w:numId="11" w16cid:durableId="985428958">
    <w:abstractNumId w:val="19"/>
  </w:num>
  <w:num w:numId="12" w16cid:durableId="1992636354">
    <w:abstractNumId w:val="23"/>
  </w:num>
  <w:num w:numId="13" w16cid:durableId="1882664464">
    <w:abstractNumId w:val="12"/>
  </w:num>
  <w:num w:numId="14" w16cid:durableId="1391346742">
    <w:abstractNumId w:val="18"/>
  </w:num>
  <w:num w:numId="15" w16cid:durableId="1842238647">
    <w:abstractNumId w:val="21"/>
  </w:num>
  <w:num w:numId="16" w16cid:durableId="1267352416">
    <w:abstractNumId w:val="3"/>
  </w:num>
  <w:num w:numId="17" w16cid:durableId="609237856">
    <w:abstractNumId w:val="7"/>
  </w:num>
  <w:num w:numId="18" w16cid:durableId="528495136">
    <w:abstractNumId w:val="16"/>
  </w:num>
  <w:num w:numId="19" w16cid:durableId="1868057566">
    <w:abstractNumId w:val="15"/>
  </w:num>
  <w:num w:numId="20" w16cid:durableId="1946577622">
    <w:abstractNumId w:val="25"/>
  </w:num>
  <w:num w:numId="21" w16cid:durableId="1455833188">
    <w:abstractNumId w:val="1"/>
  </w:num>
  <w:num w:numId="22" w16cid:durableId="292560409">
    <w:abstractNumId w:val="9"/>
  </w:num>
  <w:num w:numId="23" w16cid:durableId="1223179675">
    <w:abstractNumId w:val="17"/>
  </w:num>
  <w:num w:numId="24" w16cid:durableId="1519001248">
    <w:abstractNumId w:val="22"/>
  </w:num>
  <w:num w:numId="25" w16cid:durableId="196044857">
    <w:abstractNumId w:val="10"/>
  </w:num>
  <w:num w:numId="26" w16cid:durableId="199479115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18"/>
    <w:rsid w:val="00000128"/>
    <w:rsid w:val="000004EB"/>
    <w:rsid w:val="00000581"/>
    <w:rsid w:val="00000CF4"/>
    <w:rsid w:val="00000CF7"/>
    <w:rsid w:val="00002D19"/>
    <w:rsid w:val="00004757"/>
    <w:rsid w:val="00004956"/>
    <w:rsid w:val="00005D31"/>
    <w:rsid w:val="00005FED"/>
    <w:rsid w:val="0000614C"/>
    <w:rsid w:val="000078E5"/>
    <w:rsid w:val="00007906"/>
    <w:rsid w:val="00007D6A"/>
    <w:rsid w:val="00010442"/>
    <w:rsid w:val="00011719"/>
    <w:rsid w:val="00012172"/>
    <w:rsid w:val="000143AC"/>
    <w:rsid w:val="00014558"/>
    <w:rsid w:val="00014933"/>
    <w:rsid w:val="00017969"/>
    <w:rsid w:val="00020B2D"/>
    <w:rsid w:val="00020C3C"/>
    <w:rsid w:val="00020E00"/>
    <w:rsid w:val="00020FB1"/>
    <w:rsid w:val="000211F5"/>
    <w:rsid w:val="00021205"/>
    <w:rsid w:val="00021649"/>
    <w:rsid w:val="00023A82"/>
    <w:rsid w:val="00023C41"/>
    <w:rsid w:val="00023DF0"/>
    <w:rsid w:val="0002481B"/>
    <w:rsid w:val="00024D8E"/>
    <w:rsid w:val="00025294"/>
    <w:rsid w:val="00026828"/>
    <w:rsid w:val="0003063C"/>
    <w:rsid w:val="00030A94"/>
    <w:rsid w:val="00031BDE"/>
    <w:rsid w:val="00031D5E"/>
    <w:rsid w:val="0003283E"/>
    <w:rsid w:val="000341FC"/>
    <w:rsid w:val="00034721"/>
    <w:rsid w:val="00036539"/>
    <w:rsid w:val="000366A6"/>
    <w:rsid w:val="00036C0E"/>
    <w:rsid w:val="0004064C"/>
    <w:rsid w:val="00041191"/>
    <w:rsid w:val="00041AE5"/>
    <w:rsid w:val="00042F93"/>
    <w:rsid w:val="00043F63"/>
    <w:rsid w:val="00044A5C"/>
    <w:rsid w:val="00045BAF"/>
    <w:rsid w:val="00045C14"/>
    <w:rsid w:val="00046182"/>
    <w:rsid w:val="00047B66"/>
    <w:rsid w:val="00047EA9"/>
    <w:rsid w:val="00051372"/>
    <w:rsid w:val="0005140F"/>
    <w:rsid w:val="00051B40"/>
    <w:rsid w:val="00052266"/>
    <w:rsid w:val="00052786"/>
    <w:rsid w:val="0005282A"/>
    <w:rsid w:val="00052B4E"/>
    <w:rsid w:val="00052E06"/>
    <w:rsid w:val="00053889"/>
    <w:rsid w:val="00054388"/>
    <w:rsid w:val="000543B3"/>
    <w:rsid w:val="000548A9"/>
    <w:rsid w:val="0005685A"/>
    <w:rsid w:val="000574EE"/>
    <w:rsid w:val="000611EC"/>
    <w:rsid w:val="00061350"/>
    <w:rsid w:val="0006173D"/>
    <w:rsid w:val="00061803"/>
    <w:rsid w:val="000619BB"/>
    <w:rsid w:val="00061FFA"/>
    <w:rsid w:val="0006355E"/>
    <w:rsid w:val="00064148"/>
    <w:rsid w:val="00064C07"/>
    <w:rsid w:val="00064D96"/>
    <w:rsid w:val="00065E0B"/>
    <w:rsid w:val="00071480"/>
    <w:rsid w:val="00071CA4"/>
    <w:rsid w:val="0007235B"/>
    <w:rsid w:val="000733FB"/>
    <w:rsid w:val="000736F0"/>
    <w:rsid w:val="00074831"/>
    <w:rsid w:val="00074C2B"/>
    <w:rsid w:val="00074CB5"/>
    <w:rsid w:val="000756F9"/>
    <w:rsid w:val="00075B17"/>
    <w:rsid w:val="000773A9"/>
    <w:rsid w:val="0008009D"/>
    <w:rsid w:val="00080221"/>
    <w:rsid w:val="0008139F"/>
    <w:rsid w:val="0008155A"/>
    <w:rsid w:val="000818E5"/>
    <w:rsid w:val="00082E82"/>
    <w:rsid w:val="00083043"/>
    <w:rsid w:val="00083338"/>
    <w:rsid w:val="000847C3"/>
    <w:rsid w:val="00086AEC"/>
    <w:rsid w:val="00086AFA"/>
    <w:rsid w:val="00090372"/>
    <w:rsid w:val="000914E7"/>
    <w:rsid w:val="00092991"/>
    <w:rsid w:val="0009319B"/>
    <w:rsid w:val="00095A89"/>
    <w:rsid w:val="00096932"/>
    <w:rsid w:val="000A02C5"/>
    <w:rsid w:val="000A0E42"/>
    <w:rsid w:val="000A2220"/>
    <w:rsid w:val="000A40A8"/>
    <w:rsid w:val="000A4327"/>
    <w:rsid w:val="000A5556"/>
    <w:rsid w:val="000A56D6"/>
    <w:rsid w:val="000A7541"/>
    <w:rsid w:val="000B0DD9"/>
    <w:rsid w:val="000B1ADD"/>
    <w:rsid w:val="000B1F46"/>
    <w:rsid w:val="000B2328"/>
    <w:rsid w:val="000B2728"/>
    <w:rsid w:val="000B2DB3"/>
    <w:rsid w:val="000B2E19"/>
    <w:rsid w:val="000B327E"/>
    <w:rsid w:val="000B3EE2"/>
    <w:rsid w:val="000B4FDD"/>
    <w:rsid w:val="000B53A9"/>
    <w:rsid w:val="000B53BC"/>
    <w:rsid w:val="000B6006"/>
    <w:rsid w:val="000B6541"/>
    <w:rsid w:val="000B6F61"/>
    <w:rsid w:val="000B7431"/>
    <w:rsid w:val="000B7A5B"/>
    <w:rsid w:val="000C142F"/>
    <w:rsid w:val="000C1550"/>
    <w:rsid w:val="000C1C13"/>
    <w:rsid w:val="000C3004"/>
    <w:rsid w:val="000C3082"/>
    <w:rsid w:val="000C32D4"/>
    <w:rsid w:val="000C40C4"/>
    <w:rsid w:val="000C5865"/>
    <w:rsid w:val="000C64C0"/>
    <w:rsid w:val="000C6793"/>
    <w:rsid w:val="000C6907"/>
    <w:rsid w:val="000C6B0F"/>
    <w:rsid w:val="000C7FF2"/>
    <w:rsid w:val="000D07D3"/>
    <w:rsid w:val="000D1419"/>
    <w:rsid w:val="000D2F9C"/>
    <w:rsid w:val="000D5319"/>
    <w:rsid w:val="000D5A8E"/>
    <w:rsid w:val="000D7E50"/>
    <w:rsid w:val="000E14DE"/>
    <w:rsid w:val="000E1B70"/>
    <w:rsid w:val="000E35DC"/>
    <w:rsid w:val="000E3DA9"/>
    <w:rsid w:val="000E40A8"/>
    <w:rsid w:val="000E52CA"/>
    <w:rsid w:val="000E7EFE"/>
    <w:rsid w:val="000F1BE6"/>
    <w:rsid w:val="000F1EC8"/>
    <w:rsid w:val="000F23EA"/>
    <w:rsid w:val="000F29C4"/>
    <w:rsid w:val="000F370E"/>
    <w:rsid w:val="000F41EC"/>
    <w:rsid w:val="000F4BB7"/>
    <w:rsid w:val="000F4F22"/>
    <w:rsid w:val="000F58AF"/>
    <w:rsid w:val="000F60FB"/>
    <w:rsid w:val="00102DBF"/>
    <w:rsid w:val="00104478"/>
    <w:rsid w:val="0010467D"/>
    <w:rsid w:val="00106657"/>
    <w:rsid w:val="00107436"/>
    <w:rsid w:val="00107A23"/>
    <w:rsid w:val="00107B99"/>
    <w:rsid w:val="00110CCD"/>
    <w:rsid w:val="00111452"/>
    <w:rsid w:val="00111609"/>
    <w:rsid w:val="001125BD"/>
    <w:rsid w:val="001134FE"/>
    <w:rsid w:val="0011355F"/>
    <w:rsid w:val="001146AC"/>
    <w:rsid w:val="00115769"/>
    <w:rsid w:val="00115BB1"/>
    <w:rsid w:val="00116DFB"/>
    <w:rsid w:val="00121082"/>
    <w:rsid w:val="00122EAA"/>
    <w:rsid w:val="001230C2"/>
    <w:rsid w:val="001231B4"/>
    <w:rsid w:val="00124CEA"/>
    <w:rsid w:val="00124E23"/>
    <w:rsid w:val="00125EB0"/>
    <w:rsid w:val="00126AF7"/>
    <w:rsid w:val="00127DB6"/>
    <w:rsid w:val="00132D34"/>
    <w:rsid w:val="00134DF1"/>
    <w:rsid w:val="0013567F"/>
    <w:rsid w:val="00135A2D"/>
    <w:rsid w:val="00135B6E"/>
    <w:rsid w:val="00135FEE"/>
    <w:rsid w:val="00136083"/>
    <w:rsid w:val="00136A50"/>
    <w:rsid w:val="00137055"/>
    <w:rsid w:val="00137B93"/>
    <w:rsid w:val="00137C03"/>
    <w:rsid w:val="00137C80"/>
    <w:rsid w:val="00137EE7"/>
    <w:rsid w:val="00140383"/>
    <w:rsid w:val="0014065B"/>
    <w:rsid w:val="00140BBB"/>
    <w:rsid w:val="00140C69"/>
    <w:rsid w:val="00141020"/>
    <w:rsid w:val="001434B4"/>
    <w:rsid w:val="00145729"/>
    <w:rsid w:val="00146253"/>
    <w:rsid w:val="00150026"/>
    <w:rsid w:val="001506CD"/>
    <w:rsid w:val="0015097D"/>
    <w:rsid w:val="001509B0"/>
    <w:rsid w:val="00151D78"/>
    <w:rsid w:val="00153EE2"/>
    <w:rsid w:val="00154FAB"/>
    <w:rsid w:val="001562EF"/>
    <w:rsid w:val="00156AE3"/>
    <w:rsid w:val="001576A2"/>
    <w:rsid w:val="001578B3"/>
    <w:rsid w:val="00160675"/>
    <w:rsid w:val="00160C6B"/>
    <w:rsid w:val="001614C9"/>
    <w:rsid w:val="0016178B"/>
    <w:rsid w:val="00162418"/>
    <w:rsid w:val="00162B4B"/>
    <w:rsid w:val="00163BB0"/>
    <w:rsid w:val="00163CB2"/>
    <w:rsid w:val="00164140"/>
    <w:rsid w:val="00164BD4"/>
    <w:rsid w:val="00164CB3"/>
    <w:rsid w:val="00166AD4"/>
    <w:rsid w:val="0016702F"/>
    <w:rsid w:val="001674FC"/>
    <w:rsid w:val="00167D06"/>
    <w:rsid w:val="00170BA8"/>
    <w:rsid w:val="00170E78"/>
    <w:rsid w:val="00170F09"/>
    <w:rsid w:val="00171FDB"/>
    <w:rsid w:val="00172844"/>
    <w:rsid w:val="00172FD0"/>
    <w:rsid w:val="0017381A"/>
    <w:rsid w:val="00174329"/>
    <w:rsid w:val="00174662"/>
    <w:rsid w:val="00175C2E"/>
    <w:rsid w:val="00176759"/>
    <w:rsid w:val="00176E38"/>
    <w:rsid w:val="00180457"/>
    <w:rsid w:val="00181A48"/>
    <w:rsid w:val="001838A7"/>
    <w:rsid w:val="00183DD1"/>
    <w:rsid w:val="00184BCC"/>
    <w:rsid w:val="00185072"/>
    <w:rsid w:val="0018532D"/>
    <w:rsid w:val="001858BE"/>
    <w:rsid w:val="00187BFE"/>
    <w:rsid w:val="001902C7"/>
    <w:rsid w:val="00191FD9"/>
    <w:rsid w:val="00192D76"/>
    <w:rsid w:val="001977BB"/>
    <w:rsid w:val="001978F9"/>
    <w:rsid w:val="00197BFC"/>
    <w:rsid w:val="001A0058"/>
    <w:rsid w:val="001A0525"/>
    <w:rsid w:val="001A176D"/>
    <w:rsid w:val="001A2C87"/>
    <w:rsid w:val="001A38C7"/>
    <w:rsid w:val="001A40CE"/>
    <w:rsid w:val="001A5884"/>
    <w:rsid w:val="001A70CB"/>
    <w:rsid w:val="001B0400"/>
    <w:rsid w:val="001B0F67"/>
    <w:rsid w:val="001B1D58"/>
    <w:rsid w:val="001B232B"/>
    <w:rsid w:val="001B522B"/>
    <w:rsid w:val="001B543C"/>
    <w:rsid w:val="001B5580"/>
    <w:rsid w:val="001B7937"/>
    <w:rsid w:val="001B7CC5"/>
    <w:rsid w:val="001C0227"/>
    <w:rsid w:val="001C2A7B"/>
    <w:rsid w:val="001C31A1"/>
    <w:rsid w:val="001C45F8"/>
    <w:rsid w:val="001C5097"/>
    <w:rsid w:val="001C514F"/>
    <w:rsid w:val="001C5739"/>
    <w:rsid w:val="001C6B3D"/>
    <w:rsid w:val="001C6C02"/>
    <w:rsid w:val="001C7001"/>
    <w:rsid w:val="001D0645"/>
    <w:rsid w:val="001D10ED"/>
    <w:rsid w:val="001D144B"/>
    <w:rsid w:val="001D2CF0"/>
    <w:rsid w:val="001D345A"/>
    <w:rsid w:val="001D59AC"/>
    <w:rsid w:val="001D635B"/>
    <w:rsid w:val="001D6A28"/>
    <w:rsid w:val="001D7868"/>
    <w:rsid w:val="001E058C"/>
    <w:rsid w:val="001E07AC"/>
    <w:rsid w:val="001E2A60"/>
    <w:rsid w:val="001E2B7F"/>
    <w:rsid w:val="001E2C78"/>
    <w:rsid w:val="001E3EC6"/>
    <w:rsid w:val="001E4BC5"/>
    <w:rsid w:val="001E4C41"/>
    <w:rsid w:val="001E6565"/>
    <w:rsid w:val="001E7770"/>
    <w:rsid w:val="001F0BCF"/>
    <w:rsid w:val="001F1900"/>
    <w:rsid w:val="001F290C"/>
    <w:rsid w:val="001F2BE1"/>
    <w:rsid w:val="001F38E3"/>
    <w:rsid w:val="001F47D0"/>
    <w:rsid w:val="001F4EFE"/>
    <w:rsid w:val="001F5210"/>
    <w:rsid w:val="001F562F"/>
    <w:rsid w:val="001F5A4E"/>
    <w:rsid w:val="001F5BF0"/>
    <w:rsid w:val="001F5DDE"/>
    <w:rsid w:val="001F67E6"/>
    <w:rsid w:val="001F690A"/>
    <w:rsid w:val="001F6FDB"/>
    <w:rsid w:val="001F6FDE"/>
    <w:rsid w:val="001F71E3"/>
    <w:rsid w:val="00202743"/>
    <w:rsid w:val="002034A8"/>
    <w:rsid w:val="00203BF0"/>
    <w:rsid w:val="002048E1"/>
    <w:rsid w:val="002049D6"/>
    <w:rsid w:val="00205219"/>
    <w:rsid w:val="002056AC"/>
    <w:rsid w:val="002056DD"/>
    <w:rsid w:val="00205DDD"/>
    <w:rsid w:val="00206103"/>
    <w:rsid w:val="00206C0B"/>
    <w:rsid w:val="00207A6C"/>
    <w:rsid w:val="00207C69"/>
    <w:rsid w:val="00207FA6"/>
    <w:rsid w:val="00210600"/>
    <w:rsid w:val="002108A5"/>
    <w:rsid w:val="00210F20"/>
    <w:rsid w:val="00211A0C"/>
    <w:rsid w:val="00211F66"/>
    <w:rsid w:val="00212204"/>
    <w:rsid w:val="0021231B"/>
    <w:rsid w:val="0021282C"/>
    <w:rsid w:val="002130C0"/>
    <w:rsid w:val="00213C0F"/>
    <w:rsid w:val="00217536"/>
    <w:rsid w:val="00217B19"/>
    <w:rsid w:val="00217B7B"/>
    <w:rsid w:val="00217E7B"/>
    <w:rsid w:val="00220776"/>
    <w:rsid w:val="002221D3"/>
    <w:rsid w:val="0022227B"/>
    <w:rsid w:val="002225EA"/>
    <w:rsid w:val="002232B5"/>
    <w:rsid w:val="00223467"/>
    <w:rsid w:val="00223747"/>
    <w:rsid w:val="002244AD"/>
    <w:rsid w:val="00224B3F"/>
    <w:rsid w:val="00224D92"/>
    <w:rsid w:val="00226319"/>
    <w:rsid w:val="00226D8D"/>
    <w:rsid w:val="00227224"/>
    <w:rsid w:val="002276B9"/>
    <w:rsid w:val="00227F3B"/>
    <w:rsid w:val="00230012"/>
    <w:rsid w:val="00230626"/>
    <w:rsid w:val="00232AAB"/>
    <w:rsid w:val="00232BE1"/>
    <w:rsid w:val="00232E65"/>
    <w:rsid w:val="002331D9"/>
    <w:rsid w:val="00234A0A"/>
    <w:rsid w:val="00235152"/>
    <w:rsid w:val="002356B0"/>
    <w:rsid w:val="00235C8A"/>
    <w:rsid w:val="0023621E"/>
    <w:rsid w:val="002371C5"/>
    <w:rsid w:val="002411FC"/>
    <w:rsid w:val="00241CFD"/>
    <w:rsid w:val="00241F71"/>
    <w:rsid w:val="00243F45"/>
    <w:rsid w:val="0024427B"/>
    <w:rsid w:val="002454A0"/>
    <w:rsid w:val="0024676E"/>
    <w:rsid w:val="0024728B"/>
    <w:rsid w:val="00250700"/>
    <w:rsid w:val="00251B0C"/>
    <w:rsid w:val="00253DE2"/>
    <w:rsid w:val="00254C59"/>
    <w:rsid w:val="00254E9F"/>
    <w:rsid w:val="002550BD"/>
    <w:rsid w:val="00255335"/>
    <w:rsid w:val="0025587B"/>
    <w:rsid w:val="00256F6E"/>
    <w:rsid w:val="00257612"/>
    <w:rsid w:val="0025774B"/>
    <w:rsid w:val="00257DD4"/>
    <w:rsid w:val="00260BE9"/>
    <w:rsid w:val="00260C7C"/>
    <w:rsid w:val="00261315"/>
    <w:rsid w:val="002621AA"/>
    <w:rsid w:val="0026331E"/>
    <w:rsid w:val="0026430D"/>
    <w:rsid w:val="00264975"/>
    <w:rsid w:val="00264B01"/>
    <w:rsid w:val="00265321"/>
    <w:rsid w:val="002661A0"/>
    <w:rsid w:val="002664D8"/>
    <w:rsid w:val="0026714E"/>
    <w:rsid w:val="002671EA"/>
    <w:rsid w:val="002708D6"/>
    <w:rsid w:val="00270D82"/>
    <w:rsid w:val="00271279"/>
    <w:rsid w:val="00271F42"/>
    <w:rsid w:val="00273890"/>
    <w:rsid w:val="002740B9"/>
    <w:rsid w:val="002767C9"/>
    <w:rsid w:val="00276F5F"/>
    <w:rsid w:val="002774D5"/>
    <w:rsid w:val="0027776B"/>
    <w:rsid w:val="00280856"/>
    <w:rsid w:val="00280BBD"/>
    <w:rsid w:val="00280F1B"/>
    <w:rsid w:val="00282F7B"/>
    <w:rsid w:val="00283FE4"/>
    <w:rsid w:val="00285104"/>
    <w:rsid w:val="0028638F"/>
    <w:rsid w:val="00286945"/>
    <w:rsid w:val="00286CD2"/>
    <w:rsid w:val="00286FCF"/>
    <w:rsid w:val="00287657"/>
    <w:rsid w:val="00290192"/>
    <w:rsid w:val="002907F7"/>
    <w:rsid w:val="0029088F"/>
    <w:rsid w:val="00291A1B"/>
    <w:rsid w:val="00293D3F"/>
    <w:rsid w:val="00295378"/>
    <w:rsid w:val="002954BF"/>
    <w:rsid w:val="00296145"/>
    <w:rsid w:val="00296970"/>
    <w:rsid w:val="00297FEE"/>
    <w:rsid w:val="002A04BE"/>
    <w:rsid w:val="002A08F4"/>
    <w:rsid w:val="002A2F16"/>
    <w:rsid w:val="002A3A6A"/>
    <w:rsid w:val="002A58E3"/>
    <w:rsid w:val="002A61DD"/>
    <w:rsid w:val="002A7584"/>
    <w:rsid w:val="002B0657"/>
    <w:rsid w:val="002B2791"/>
    <w:rsid w:val="002B2EA7"/>
    <w:rsid w:val="002B35F3"/>
    <w:rsid w:val="002B370E"/>
    <w:rsid w:val="002B3B6B"/>
    <w:rsid w:val="002B4A94"/>
    <w:rsid w:val="002B5096"/>
    <w:rsid w:val="002B64A2"/>
    <w:rsid w:val="002B6D6A"/>
    <w:rsid w:val="002C0366"/>
    <w:rsid w:val="002C1421"/>
    <w:rsid w:val="002C156C"/>
    <w:rsid w:val="002C3297"/>
    <w:rsid w:val="002C3DB2"/>
    <w:rsid w:val="002C491E"/>
    <w:rsid w:val="002C4BD1"/>
    <w:rsid w:val="002C7594"/>
    <w:rsid w:val="002C761F"/>
    <w:rsid w:val="002C7854"/>
    <w:rsid w:val="002D0483"/>
    <w:rsid w:val="002D2A49"/>
    <w:rsid w:val="002D3DFD"/>
    <w:rsid w:val="002D47E4"/>
    <w:rsid w:val="002D5D0C"/>
    <w:rsid w:val="002D6A12"/>
    <w:rsid w:val="002E0003"/>
    <w:rsid w:val="002E02D7"/>
    <w:rsid w:val="002E0439"/>
    <w:rsid w:val="002E104E"/>
    <w:rsid w:val="002E11D7"/>
    <w:rsid w:val="002E1645"/>
    <w:rsid w:val="002E1684"/>
    <w:rsid w:val="002E193D"/>
    <w:rsid w:val="002E2443"/>
    <w:rsid w:val="002E3317"/>
    <w:rsid w:val="002E356B"/>
    <w:rsid w:val="002E4CB5"/>
    <w:rsid w:val="002E5BE8"/>
    <w:rsid w:val="002E6A09"/>
    <w:rsid w:val="002E6D9D"/>
    <w:rsid w:val="002E74DA"/>
    <w:rsid w:val="002E75A6"/>
    <w:rsid w:val="002E7A40"/>
    <w:rsid w:val="002F117E"/>
    <w:rsid w:val="002F3A04"/>
    <w:rsid w:val="002F4E9A"/>
    <w:rsid w:val="002F4ED4"/>
    <w:rsid w:val="002F7C43"/>
    <w:rsid w:val="003015C1"/>
    <w:rsid w:val="00301FF3"/>
    <w:rsid w:val="0030208F"/>
    <w:rsid w:val="00302854"/>
    <w:rsid w:val="00303540"/>
    <w:rsid w:val="003041DF"/>
    <w:rsid w:val="003060CD"/>
    <w:rsid w:val="00306610"/>
    <w:rsid w:val="003070A0"/>
    <w:rsid w:val="00311C64"/>
    <w:rsid w:val="00313027"/>
    <w:rsid w:val="00313D83"/>
    <w:rsid w:val="00314339"/>
    <w:rsid w:val="0031535D"/>
    <w:rsid w:val="00315EAA"/>
    <w:rsid w:val="003164B8"/>
    <w:rsid w:val="00316766"/>
    <w:rsid w:val="00316A0D"/>
    <w:rsid w:val="00316AA8"/>
    <w:rsid w:val="00321E7A"/>
    <w:rsid w:val="003222E0"/>
    <w:rsid w:val="00322A14"/>
    <w:rsid w:val="00323601"/>
    <w:rsid w:val="00323945"/>
    <w:rsid w:val="00323E7D"/>
    <w:rsid w:val="0032410C"/>
    <w:rsid w:val="00324371"/>
    <w:rsid w:val="00324381"/>
    <w:rsid w:val="00324B44"/>
    <w:rsid w:val="00325519"/>
    <w:rsid w:val="00325F08"/>
    <w:rsid w:val="00326573"/>
    <w:rsid w:val="003270B2"/>
    <w:rsid w:val="003275D3"/>
    <w:rsid w:val="003276F9"/>
    <w:rsid w:val="00327B06"/>
    <w:rsid w:val="00330256"/>
    <w:rsid w:val="00330367"/>
    <w:rsid w:val="003307B9"/>
    <w:rsid w:val="003318DB"/>
    <w:rsid w:val="00332C5E"/>
    <w:rsid w:val="00333423"/>
    <w:rsid w:val="00333571"/>
    <w:rsid w:val="00335534"/>
    <w:rsid w:val="003355CC"/>
    <w:rsid w:val="003363EE"/>
    <w:rsid w:val="003367EB"/>
    <w:rsid w:val="00336CA6"/>
    <w:rsid w:val="00337DBD"/>
    <w:rsid w:val="003405D1"/>
    <w:rsid w:val="003424C6"/>
    <w:rsid w:val="00342597"/>
    <w:rsid w:val="00342FCA"/>
    <w:rsid w:val="00343352"/>
    <w:rsid w:val="003441FA"/>
    <w:rsid w:val="00345CF9"/>
    <w:rsid w:val="00346D35"/>
    <w:rsid w:val="003520CC"/>
    <w:rsid w:val="003536B0"/>
    <w:rsid w:val="00354FB7"/>
    <w:rsid w:val="003554D2"/>
    <w:rsid w:val="00356205"/>
    <w:rsid w:val="00356F06"/>
    <w:rsid w:val="00361C0F"/>
    <w:rsid w:val="00363147"/>
    <w:rsid w:val="00364006"/>
    <w:rsid w:val="0036582B"/>
    <w:rsid w:val="00366703"/>
    <w:rsid w:val="003708B1"/>
    <w:rsid w:val="00370A74"/>
    <w:rsid w:val="0037143B"/>
    <w:rsid w:val="00371FC7"/>
    <w:rsid w:val="003721B9"/>
    <w:rsid w:val="00372223"/>
    <w:rsid w:val="0037232A"/>
    <w:rsid w:val="00372C78"/>
    <w:rsid w:val="00373B5E"/>
    <w:rsid w:val="00375130"/>
    <w:rsid w:val="00375B2C"/>
    <w:rsid w:val="00375F3D"/>
    <w:rsid w:val="0037632C"/>
    <w:rsid w:val="00376FD0"/>
    <w:rsid w:val="00377666"/>
    <w:rsid w:val="00377BA9"/>
    <w:rsid w:val="00380D47"/>
    <w:rsid w:val="003810D3"/>
    <w:rsid w:val="003810F0"/>
    <w:rsid w:val="00381705"/>
    <w:rsid w:val="00381B89"/>
    <w:rsid w:val="00382B89"/>
    <w:rsid w:val="003838B6"/>
    <w:rsid w:val="00383D68"/>
    <w:rsid w:val="0038422A"/>
    <w:rsid w:val="0039024C"/>
    <w:rsid w:val="003915D9"/>
    <w:rsid w:val="003925DF"/>
    <w:rsid w:val="00392ACC"/>
    <w:rsid w:val="00393F20"/>
    <w:rsid w:val="00393FFA"/>
    <w:rsid w:val="00394F7F"/>
    <w:rsid w:val="00395069"/>
    <w:rsid w:val="00397B0E"/>
    <w:rsid w:val="003A0940"/>
    <w:rsid w:val="003A15E8"/>
    <w:rsid w:val="003A2C38"/>
    <w:rsid w:val="003A2FC6"/>
    <w:rsid w:val="003A3327"/>
    <w:rsid w:val="003A45F2"/>
    <w:rsid w:val="003A494D"/>
    <w:rsid w:val="003A49A1"/>
    <w:rsid w:val="003A60EE"/>
    <w:rsid w:val="003A68B9"/>
    <w:rsid w:val="003A6DEA"/>
    <w:rsid w:val="003A77AC"/>
    <w:rsid w:val="003B159D"/>
    <w:rsid w:val="003B1B26"/>
    <w:rsid w:val="003B22E5"/>
    <w:rsid w:val="003B6B57"/>
    <w:rsid w:val="003B766F"/>
    <w:rsid w:val="003B7C67"/>
    <w:rsid w:val="003C0B33"/>
    <w:rsid w:val="003C0C20"/>
    <w:rsid w:val="003C0D64"/>
    <w:rsid w:val="003C1053"/>
    <w:rsid w:val="003C1577"/>
    <w:rsid w:val="003C1D0E"/>
    <w:rsid w:val="003C49FD"/>
    <w:rsid w:val="003C5243"/>
    <w:rsid w:val="003C52DA"/>
    <w:rsid w:val="003C618C"/>
    <w:rsid w:val="003C66FE"/>
    <w:rsid w:val="003C69D9"/>
    <w:rsid w:val="003C7ABE"/>
    <w:rsid w:val="003C7CD8"/>
    <w:rsid w:val="003D0D61"/>
    <w:rsid w:val="003D1C62"/>
    <w:rsid w:val="003D507C"/>
    <w:rsid w:val="003D5618"/>
    <w:rsid w:val="003D5BAD"/>
    <w:rsid w:val="003D75BA"/>
    <w:rsid w:val="003D7E89"/>
    <w:rsid w:val="003E13BA"/>
    <w:rsid w:val="003E1E18"/>
    <w:rsid w:val="003E3AA7"/>
    <w:rsid w:val="003E3C65"/>
    <w:rsid w:val="003E56C2"/>
    <w:rsid w:val="003E5A10"/>
    <w:rsid w:val="003E6183"/>
    <w:rsid w:val="003E71AE"/>
    <w:rsid w:val="003F0632"/>
    <w:rsid w:val="003F0E75"/>
    <w:rsid w:val="003F256B"/>
    <w:rsid w:val="003F2A8F"/>
    <w:rsid w:val="003F4AF3"/>
    <w:rsid w:val="003F6612"/>
    <w:rsid w:val="003F7561"/>
    <w:rsid w:val="003F7885"/>
    <w:rsid w:val="003F7DFC"/>
    <w:rsid w:val="0040011F"/>
    <w:rsid w:val="004008E9"/>
    <w:rsid w:val="00400ADB"/>
    <w:rsid w:val="00400D47"/>
    <w:rsid w:val="00401046"/>
    <w:rsid w:val="00401639"/>
    <w:rsid w:val="0040408B"/>
    <w:rsid w:val="00404782"/>
    <w:rsid w:val="00405BFD"/>
    <w:rsid w:val="0040667F"/>
    <w:rsid w:val="0040764F"/>
    <w:rsid w:val="00407ACF"/>
    <w:rsid w:val="00407D46"/>
    <w:rsid w:val="00407E36"/>
    <w:rsid w:val="0041049B"/>
    <w:rsid w:val="00410C6C"/>
    <w:rsid w:val="00411885"/>
    <w:rsid w:val="00411E3C"/>
    <w:rsid w:val="004121FC"/>
    <w:rsid w:val="0041228F"/>
    <w:rsid w:val="00412A0C"/>
    <w:rsid w:val="00412B0A"/>
    <w:rsid w:val="004130BB"/>
    <w:rsid w:val="004133E4"/>
    <w:rsid w:val="004136B5"/>
    <w:rsid w:val="00413E84"/>
    <w:rsid w:val="00415B9B"/>
    <w:rsid w:val="00416B3E"/>
    <w:rsid w:val="00416CBD"/>
    <w:rsid w:val="00417449"/>
    <w:rsid w:val="00417531"/>
    <w:rsid w:val="0042009F"/>
    <w:rsid w:val="00420473"/>
    <w:rsid w:val="0042092B"/>
    <w:rsid w:val="00420CA2"/>
    <w:rsid w:val="00423E61"/>
    <w:rsid w:val="00423FC8"/>
    <w:rsid w:val="004249BF"/>
    <w:rsid w:val="00425140"/>
    <w:rsid w:val="004260E4"/>
    <w:rsid w:val="0042765D"/>
    <w:rsid w:val="004276B3"/>
    <w:rsid w:val="00427893"/>
    <w:rsid w:val="00427CCB"/>
    <w:rsid w:val="00427E11"/>
    <w:rsid w:val="00431AC8"/>
    <w:rsid w:val="00431DEB"/>
    <w:rsid w:val="0043253A"/>
    <w:rsid w:val="00433067"/>
    <w:rsid w:val="00433876"/>
    <w:rsid w:val="00433E24"/>
    <w:rsid w:val="00434463"/>
    <w:rsid w:val="00434ABD"/>
    <w:rsid w:val="00434F11"/>
    <w:rsid w:val="0043569A"/>
    <w:rsid w:val="00435785"/>
    <w:rsid w:val="00436B03"/>
    <w:rsid w:val="00440107"/>
    <w:rsid w:val="004405DB"/>
    <w:rsid w:val="004408D0"/>
    <w:rsid w:val="00440A7D"/>
    <w:rsid w:val="00440A91"/>
    <w:rsid w:val="00440D33"/>
    <w:rsid w:val="004417FA"/>
    <w:rsid w:val="00441F26"/>
    <w:rsid w:val="004430D9"/>
    <w:rsid w:val="004439D3"/>
    <w:rsid w:val="00443CA5"/>
    <w:rsid w:val="0044405E"/>
    <w:rsid w:val="004445EC"/>
    <w:rsid w:val="00444CEA"/>
    <w:rsid w:val="004451BC"/>
    <w:rsid w:val="004470F7"/>
    <w:rsid w:val="00447A1D"/>
    <w:rsid w:val="00447C17"/>
    <w:rsid w:val="00450E3F"/>
    <w:rsid w:val="0045134A"/>
    <w:rsid w:val="00453F3C"/>
    <w:rsid w:val="0045426D"/>
    <w:rsid w:val="004547DA"/>
    <w:rsid w:val="0045484C"/>
    <w:rsid w:val="00454B2B"/>
    <w:rsid w:val="00455206"/>
    <w:rsid w:val="0045578F"/>
    <w:rsid w:val="00455CF5"/>
    <w:rsid w:val="00455EEA"/>
    <w:rsid w:val="00456D68"/>
    <w:rsid w:val="0045708F"/>
    <w:rsid w:val="00457273"/>
    <w:rsid w:val="00457733"/>
    <w:rsid w:val="004600B3"/>
    <w:rsid w:val="00460B8C"/>
    <w:rsid w:val="00460C43"/>
    <w:rsid w:val="004617DF"/>
    <w:rsid w:val="00461FA8"/>
    <w:rsid w:val="0046304D"/>
    <w:rsid w:val="004654F4"/>
    <w:rsid w:val="004656E5"/>
    <w:rsid w:val="004664AB"/>
    <w:rsid w:val="004668EE"/>
    <w:rsid w:val="00466AD4"/>
    <w:rsid w:val="00467B77"/>
    <w:rsid w:val="00467DDC"/>
    <w:rsid w:val="00470673"/>
    <w:rsid w:val="00472CF5"/>
    <w:rsid w:val="004749F2"/>
    <w:rsid w:val="0047557A"/>
    <w:rsid w:val="004800D4"/>
    <w:rsid w:val="0048018D"/>
    <w:rsid w:val="00481253"/>
    <w:rsid w:val="004826C5"/>
    <w:rsid w:val="00482A2E"/>
    <w:rsid w:val="004834DD"/>
    <w:rsid w:val="00483A3B"/>
    <w:rsid w:val="00487F1A"/>
    <w:rsid w:val="0049077F"/>
    <w:rsid w:val="0049144C"/>
    <w:rsid w:val="00495B28"/>
    <w:rsid w:val="00496EE8"/>
    <w:rsid w:val="004978C4"/>
    <w:rsid w:val="00497989"/>
    <w:rsid w:val="00497B01"/>
    <w:rsid w:val="004A057E"/>
    <w:rsid w:val="004A09BB"/>
    <w:rsid w:val="004A1DEC"/>
    <w:rsid w:val="004A2C33"/>
    <w:rsid w:val="004A324B"/>
    <w:rsid w:val="004A3535"/>
    <w:rsid w:val="004A384A"/>
    <w:rsid w:val="004A491C"/>
    <w:rsid w:val="004A4E80"/>
    <w:rsid w:val="004A5009"/>
    <w:rsid w:val="004A51DE"/>
    <w:rsid w:val="004A7824"/>
    <w:rsid w:val="004A78FC"/>
    <w:rsid w:val="004B0284"/>
    <w:rsid w:val="004B1A54"/>
    <w:rsid w:val="004B2FE2"/>
    <w:rsid w:val="004B3615"/>
    <w:rsid w:val="004B37A6"/>
    <w:rsid w:val="004B4D9A"/>
    <w:rsid w:val="004B4ED9"/>
    <w:rsid w:val="004B532F"/>
    <w:rsid w:val="004B5CC8"/>
    <w:rsid w:val="004B5D45"/>
    <w:rsid w:val="004B64DA"/>
    <w:rsid w:val="004B6FE4"/>
    <w:rsid w:val="004B7B15"/>
    <w:rsid w:val="004C00C7"/>
    <w:rsid w:val="004C168C"/>
    <w:rsid w:val="004C1D59"/>
    <w:rsid w:val="004C2785"/>
    <w:rsid w:val="004C2DBB"/>
    <w:rsid w:val="004C31B0"/>
    <w:rsid w:val="004C42A5"/>
    <w:rsid w:val="004C448E"/>
    <w:rsid w:val="004C5040"/>
    <w:rsid w:val="004D04AE"/>
    <w:rsid w:val="004D0CB8"/>
    <w:rsid w:val="004D1E70"/>
    <w:rsid w:val="004D1EEA"/>
    <w:rsid w:val="004D2C51"/>
    <w:rsid w:val="004D4E4F"/>
    <w:rsid w:val="004D6113"/>
    <w:rsid w:val="004D61C1"/>
    <w:rsid w:val="004D6C63"/>
    <w:rsid w:val="004D6D93"/>
    <w:rsid w:val="004D7190"/>
    <w:rsid w:val="004D7549"/>
    <w:rsid w:val="004D7AF0"/>
    <w:rsid w:val="004D7D84"/>
    <w:rsid w:val="004E0757"/>
    <w:rsid w:val="004E0F6F"/>
    <w:rsid w:val="004E26B0"/>
    <w:rsid w:val="004E3BAA"/>
    <w:rsid w:val="004E49A7"/>
    <w:rsid w:val="004E4C3A"/>
    <w:rsid w:val="004E4ED4"/>
    <w:rsid w:val="004E504C"/>
    <w:rsid w:val="004E568F"/>
    <w:rsid w:val="004E755B"/>
    <w:rsid w:val="004E76B3"/>
    <w:rsid w:val="004E77CE"/>
    <w:rsid w:val="004F0029"/>
    <w:rsid w:val="004F030F"/>
    <w:rsid w:val="004F0CDA"/>
    <w:rsid w:val="004F1A1F"/>
    <w:rsid w:val="004F40E7"/>
    <w:rsid w:val="004F4E30"/>
    <w:rsid w:val="004F51A5"/>
    <w:rsid w:val="004F5239"/>
    <w:rsid w:val="004F634E"/>
    <w:rsid w:val="0050052E"/>
    <w:rsid w:val="00501D57"/>
    <w:rsid w:val="00502E12"/>
    <w:rsid w:val="005040DC"/>
    <w:rsid w:val="00505D56"/>
    <w:rsid w:val="00506A5B"/>
    <w:rsid w:val="005071A0"/>
    <w:rsid w:val="00511865"/>
    <w:rsid w:val="0051249C"/>
    <w:rsid w:val="00512577"/>
    <w:rsid w:val="0051267C"/>
    <w:rsid w:val="00512BD3"/>
    <w:rsid w:val="00512DBA"/>
    <w:rsid w:val="00513066"/>
    <w:rsid w:val="00514333"/>
    <w:rsid w:val="00514DB9"/>
    <w:rsid w:val="0051650D"/>
    <w:rsid w:val="00516B25"/>
    <w:rsid w:val="00520A00"/>
    <w:rsid w:val="005216C6"/>
    <w:rsid w:val="00522747"/>
    <w:rsid w:val="00522A1B"/>
    <w:rsid w:val="00526DA0"/>
    <w:rsid w:val="00526E9A"/>
    <w:rsid w:val="0053061C"/>
    <w:rsid w:val="00530E60"/>
    <w:rsid w:val="00531052"/>
    <w:rsid w:val="0053390D"/>
    <w:rsid w:val="00533D1B"/>
    <w:rsid w:val="00533EBB"/>
    <w:rsid w:val="0053498B"/>
    <w:rsid w:val="00536AA6"/>
    <w:rsid w:val="00536E0B"/>
    <w:rsid w:val="00536F91"/>
    <w:rsid w:val="005401AB"/>
    <w:rsid w:val="00540A7A"/>
    <w:rsid w:val="00542C22"/>
    <w:rsid w:val="005439DC"/>
    <w:rsid w:val="00545E9A"/>
    <w:rsid w:val="00545FEB"/>
    <w:rsid w:val="0054694D"/>
    <w:rsid w:val="00546C0F"/>
    <w:rsid w:val="00547345"/>
    <w:rsid w:val="00550297"/>
    <w:rsid w:val="005503E0"/>
    <w:rsid w:val="00550542"/>
    <w:rsid w:val="0055115A"/>
    <w:rsid w:val="0055137B"/>
    <w:rsid w:val="0055153B"/>
    <w:rsid w:val="0055281E"/>
    <w:rsid w:val="0055407A"/>
    <w:rsid w:val="00556C90"/>
    <w:rsid w:val="00557E15"/>
    <w:rsid w:val="00561526"/>
    <w:rsid w:val="005627CC"/>
    <w:rsid w:val="00562D61"/>
    <w:rsid w:val="00563FF7"/>
    <w:rsid w:val="00564E6B"/>
    <w:rsid w:val="00565B90"/>
    <w:rsid w:val="00565C40"/>
    <w:rsid w:val="00565CDC"/>
    <w:rsid w:val="00565D02"/>
    <w:rsid w:val="00566969"/>
    <w:rsid w:val="00566C9E"/>
    <w:rsid w:val="005701CE"/>
    <w:rsid w:val="005706F9"/>
    <w:rsid w:val="00571688"/>
    <w:rsid w:val="00572082"/>
    <w:rsid w:val="00572728"/>
    <w:rsid w:val="00572CAA"/>
    <w:rsid w:val="005745F6"/>
    <w:rsid w:val="0057478A"/>
    <w:rsid w:val="00575797"/>
    <w:rsid w:val="00577534"/>
    <w:rsid w:val="00581420"/>
    <w:rsid w:val="005820AE"/>
    <w:rsid w:val="0058339C"/>
    <w:rsid w:val="005835BC"/>
    <w:rsid w:val="00585F72"/>
    <w:rsid w:val="0058683E"/>
    <w:rsid w:val="0058730F"/>
    <w:rsid w:val="00590A04"/>
    <w:rsid w:val="00591E1B"/>
    <w:rsid w:val="0059246E"/>
    <w:rsid w:val="0059368A"/>
    <w:rsid w:val="00593998"/>
    <w:rsid w:val="00594585"/>
    <w:rsid w:val="00594B83"/>
    <w:rsid w:val="0059546F"/>
    <w:rsid w:val="0059569D"/>
    <w:rsid w:val="00595DFD"/>
    <w:rsid w:val="0059637C"/>
    <w:rsid w:val="00596A26"/>
    <w:rsid w:val="005A06BF"/>
    <w:rsid w:val="005A0E08"/>
    <w:rsid w:val="005A0F79"/>
    <w:rsid w:val="005A14E9"/>
    <w:rsid w:val="005A200C"/>
    <w:rsid w:val="005A249D"/>
    <w:rsid w:val="005A3323"/>
    <w:rsid w:val="005A3401"/>
    <w:rsid w:val="005A3B3B"/>
    <w:rsid w:val="005A42D1"/>
    <w:rsid w:val="005A458C"/>
    <w:rsid w:val="005A47FB"/>
    <w:rsid w:val="005A7778"/>
    <w:rsid w:val="005B079C"/>
    <w:rsid w:val="005B1556"/>
    <w:rsid w:val="005B2815"/>
    <w:rsid w:val="005B30AA"/>
    <w:rsid w:val="005B311B"/>
    <w:rsid w:val="005B439C"/>
    <w:rsid w:val="005B5C6C"/>
    <w:rsid w:val="005B5E3D"/>
    <w:rsid w:val="005B63CF"/>
    <w:rsid w:val="005C0741"/>
    <w:rsid w:val="005C0C04"/>
    <w:rsid w:val="005C1564"/>
    <w:rsid w:val="005C1A80"/>
    <w:rsid w:val="005C1BAC"/>
    <w:rsid w:val="005C1D58"/>
    <w:rsid w:val="005C2FAB"/>
    <w:rsid w:val="005C4771"/>
    <w:rsid w:val="005D04CF"/>
    <w:rsid w:val="005D15AA"/>
    <w:rsid w:val="005D2B99"/>
    <w:rsid w:val="005D46CB"/>
    <w:rsid w:val="005D55E0"/>
    <w:rsid w:val="005D5D53"/>
    <w:rsid w:val="005D64CC"/>
    <w:rsid w:val="005D7A0F"/>
    <w:rsid w:val="005E0FDA"/>
    <w:rsid w:val="005E1BA4"/>
    <w:rsid w:val="005E1C49"/>
    <w:rsid w:val="005E284D"/>
    <w:rsid w:val="005E33CB"/>
    <w:rsid w:val="005E4118"/>
    <w:rsid w:val="005E5852"/>
    <w:rsid w:val="005E61DD"/>
    <w:rsid w:val="005E68C4"/>
    <w:rsid w:val="005F0D5C"/>
    <w:rsid w:val="005F1AA2"/>
    <w:rsid w:val="005F20AF"/>
    <w:rsid w:val="005F304A"/>
    <w:rsid w:val="005F35E4"/>
    <w:rsid w:val="005F3F21"/>
    <w:rsid w:val="005F4102"/>
    <w:rsid w:val="005F4D08"/>
    <w:rsid w:val="005F6A3E"/>
    <w:rsid w:val="005F784F"/>
    <w:rsid w:val="005F7D8D"/>
    <w:rsid w:val="00600E2E"/>
    <w:rsid w:val="006017DC"/>
    <w:rsid w:val="006017EA"/>
    <w:rsid w:val="00601D56"/>
    <w:rsid w:val="00602E45"/>
    <w:rsid w:val="00603024"/>
    <w:rsid w:val="00603887"/>
    <w:rsid w:val="00603BFE"/>
    <w:rsid w:val="00603C47"/>
    <w:rsid w:val="006044A6"/>
    <w:rsid w:val="00604B0F"/>
    <w:rsid w:val="00604E2A"/>
    <w:rsid w:val="00605ECD"/>
    <w:rsid w:val="0060600B"/>
    <w:rsid w:val="00607E48"/>
    <w:rsid w:val="00607EEB"/>
    <w:rsid w:val="00610BCA"/>
    <w:rsid w:val="006131D6"/>
    <w:rsid w:val="006132E1"/>
    <w:rsid w:val="00613807"/>
    <w:rsid w:val="00613872"/>
    <w:rsid w:val="00614480"/>
    <w:rsid w:val="006161F7"/>
    <w:rsid w:val="00616330"/>
    <w:rsid w:val="00617482"/>
    <w:rsid w:val="00620586"/>
    <w:rsid w:val="0062136C"/>
    <w:rsid w:val="00621698"/>
    <w:rsid w:val="006219D3"/>
    <w:rsid w:val="00621DCB"/>
    <w:rsid w:val="0062201D"/>
    <w:rsid w:val="00622416"/>
    <w:rsid w:val="0062298E"/>
    <w:rsid w:val="00622E94"/>
    <w:rsid w:val="00623C5C"/>
    <w:rsid w:val="00623F00"/>
    <w:rsid w:val="006241AE"/>
    <w:rsid w:val="00624BD4"/>
    <w:rsid w:val="006253FA"/>
    <w:rsid w:val="00625644"/>
    <w:rsid w:val="00625BE9"/>
    <w:rsid w:val="006267A6"/>
    <w:rsid w:val="00630A6F"/>
    <w:rsid w:val="00631516"/>
    <w:rsid w:val="00633FAD"/>
    <w:rsid w:val="0063418B"/>
    <w:rsid w:val="006350B1"/>
    <w:rsid w:val="00635497"/>
    <w:rsid w:val="00635930"/>
    <w:rsid w:val="00636D1E"/>
    <w:rsid w:val="00637393"/>
    <w:rsid w:val="0064068C"/>
    <w:rsid w:val="0064296E"/>
    <w:rsid w:val="0064329C"/>
    <w:rsid w:val="00643B09"/>
    <w:rsid w:val="00645B81"/>
    <w:rsid w:val="00645C41"/>
    <w:rsid w:val="00645DCA"/>
    <w:rsid w:val="00645F5E"/>
    <w:rsid w:val="00646841"/>
    <w:rsid w:val="00646BB3"/>
    <w:rsid w:val="00647226"/>
    <w:rsid w:val="006477CF"/>
    <w:rsid w:val="006477D9"/>
    <w:rsid w:val="006478AA"/>
    <w:rsid w:val="00650BE2"/>
    <w:rsid w:val="0065148F"/>
    <w:rsid w:val="006514FE"/>
    <w:rsid w:val="00652B50"/>
    <w:rsid w:val="00654BEE"/>
    <w:rsid w:val="00655FB0"/>
    <w:rsid w:val="00656DE3"/>
    <w:rsid w:val="006574D7"/>
    <w:rsid w:val="006579C0"/>
    <w:rsid w:val="00657A59"/>
    <w:rsid w:val="00657D8F"/>
    <w:rsid w:val="00660F6E"/>
    <w:rsid w:val="006620AC"/>
    <w:rsid w:val="00662D4B"/>
    <w:rsid w:val="0066437F"/>
    <w:rsid w:val="0066565A"/>
    <w:rsid w:val="00665805"/>
    <w:rsid w:val="00665EBF"/>
    <w:rsid w:val="00666231"/>
    <w:rsid w:val="00666C16"/>
    <w:rsid w:val="00670E8A"/>
    <w:rsid w:val="006711B5"/>
    <w:rsid w:val="00671ABF"/>
    <w:rsid w:val="00672A7E"/>
    <w:rsid w:val="00672C92"/>
    <w:rsid w:val="006766AD"/>
    <w:rsid w:val="0067752F"/>
    <w:rsid w:val="006776EA"/>
    <w:rsid w:val="00681A7F"/>
    <w:rsid w:val="00682ACB"/>
    <w:rsid w:val="006839F7"/>
    <w:rsid w:val="00683A82"/>
    <w:rsid w:val="006864A1"/>
    <w:rsid w:val="006875A1"/>
    <w:rsid w:val="00687DF5"/>
    <w:rsid w:val="006911ED"/>
    <w:rsid w:val="00692146"/>
    <w:rsid w:val="006924F9"/>
    <w:rsid w:val="0069289B"/>
    <w:rsid w:val="006929E8"/>
    <w:rsid w:val="00693545"/>
    <w:rsid w:val="00694B8B"/>
    <w:rsid w:val="00694DC0"/>
    <w:rsid w:val="0069599A"/>
    <w:rsid w:val="00696704"/>
    <w:rsid w:val="00696FFD"/>
    <w:rsid w:val="006A0972"/>
    <w:rsid w:val="006A1E61"/>
    <w:rsid w:val="006A23D8"/>
    <w:rsid w:val="006A3496"/>
    <w:rsid w:val="006A3D78"/>
    <w:rsid w:val="006A3FB6"/>
    <w:rsid w:val="006A6968"/>
    <w:rsid w:val="006A7EAA"/>
    <w:rsid w:val="006B005B"/>
    <w:rsid w:val="006B03F5"/>
    <w:rsid w:val="006B0555"/>
    <w:rsid w:val="006B08B9"/>
    <w:rsid w:val="006B164F"/>
    <w:rsid w:val="006B669B"/>
    <w:rsid w:val="006C0E3B"/>
    <w:rsid w:val="006C1080"/>
    <w:rsid w:val="006C172F"/>
    <w:rsid w:val="006C1B28"/>
    <w:rsid w:val="006C2E4D"/>
    <w:rsid w:val="006C3596"/>
    <w:rsid w:val="006C6778"/>
    <w:rsid w:val="006C68B4"/>
    <w:rsid w:val="006C7BD5"/>
    <w:rsid w:val="006D04A2"/>
    <w:rsid w:val="006D0562"/>
    <w:rsid w:val="006D17CC"/>
    <w:rsid w:val="006D1A7F"/>
    <w:rsid w:val="006D3821"/>
    <w:rsid w:val="006D3ECB"/>
    <w:rsid w:val="006D43AC"/>
    <w:rsid w:val="006D4DBA"/>
    <w:rsid w:val="006D5B7A"/>
    <w:rsid w:val="006D7082"/>
    <w:rsid w:val="006E0503"/>
    <w:rsid w:val="006E0625"/>
    <w:rsid w:val="006E3FD2"/>
    <w:rsid w:val="006E3FD6"/>
    <w:rsid w:val="006E4A7B"/>
    <w:rsid w:val="006E6A75"/>
    <w:rsid w:val="006E6E24"/>
    <w:rsid w:val="006E756F"/>
    <w:rsid w:val="006F0072"/>
    <w:rsid w:val="006F058E"/>
    <w:rsid w:val="006F0ADC"/>
    <w:rsid w:val="006F12C1"/>
    <w:rsid w:val="006F1EFC"/>
    <w:rsid w:val="006F23E2"/>
    <w:rsid w:val="006F25EB"/>
    <w:rsid w:val="006F2608"/>
    <w:rsid w:val="006F264A"/>
    <w:rsid w:val="006F271D"/>
    <w:rsid w:val="006F2AAC"/>
    <w:rsid w:val="006F2B34"/>
    <w:rsid w:val="006F3350"/>
    <w:rsid w:val="006F344E"/>
    <w:rsid w:val="006F4A69"/>
    <w:rsid w:val="006F5616"/>
    <w:rsid w:val="006F7CC8"/>
    <w:rsid w:val="007002CF"/>
    <w:rsid w:val="00700428"/>
    <w:rsid w:val="0070147E"/>
    <w:rsid w:val="00703BAD"/>
    <w:rsid w:val="00703DA5"/>
    <w:rsid w:val="007056E0"/>
    <w:rsid w:val="007065AF"/>
    <w:rsid w:val="00710041"/>
    <w:rsid w:val="0071332A"/>
    <w:rsid w:val="00714D9F"/>
    <w:rsid w:val="00715872"/>
    <w:rsid w:val="00715B7C"/>
    <w:rsid w:val="00715BB2"/>
    <w:rsid w:val="007160D8"/>
    <w:rsid w:val="007166AB"/>
    <w:rsid w:val="007177A7"/>
    <w:rsid w:val="00717BF9"/>
    <w:rsid w:val="00720602"/>
    <w:rsid w:val="007208FD"/>
    <w:rsid w:val="00721013"/>
    <w:rsid w:val="007216B9"/>
    <w:rsid w:val="00721CDF"/>
    <w:rsid w:val="00721CEB"/>
    <w:rsid w:val="00722AB9"/>
    <w:rsid w:val="007235D6"/>
    <w:rsid w:val="0072653D"/>
    <w:rsid w:val="00727B6B"/>
    <w:rsid w:val="00730008"/>
    <w:rsid w:val="00732F2C"/>
    <w:rsid w:val="00733141"/>
    <w:rsid w:val="00733847"/>
    <w:rsid w:val="007343C1"/>
    <w:rsid w:val="00734D4B"/>
    <w:rsid w:val="00735C8D"/>
    <w:rsid w:val="00737272"/>
    <w:rsid w:val="00741BEB"/>
    <w:rsid w:val="00742D7F"/>
    <w:rsid w:val="00744062"/>
    <w:rsid w:val="0074516B"/>
    <w:rsid w:val="00746361"/>
    <w:rsid w:val="00746378"/>
    <w:rsid w:val="00746A41"/>
    <w:rsid w:val="00746D29"/>
    <w:rsid w:val="007505C4"/>
    <w:rsid w:val="0075358A"/>
    <w:rsid w:val="0075360E"/>
    <w:rsid w:val="007546FF"/>
    <w:rsid w:val="007548DE"/>
    <w:rsid w:val="007549C9"/>
    <w:rsid w:val="00755D84"/>
    <w:rsid w:val="0075602E"/>
    <w:rsid w:val="007562F3"/>
    <w:rsid w:val="00756B31"/>
    <w:rsid w:val="00756FC4"/>
    <w:rsid w:val="007572BD"/>
    <w:rsid w:val="007601E6"/>
    <w:rsid w:val="00760217"/>
    <w:rsid w:val="007605A5"/>
    <w:rsid w:val="007622E9"/>
    <w:rsid w:val="00764B19"/>
    <w:rsid w:val="00765547"/>
    <w:rsid w:val="00765EE3"/>
    <w:rsid w:val="0076626C"/>
    <w:rsid w:val="0076651B"/>
    <w:rsid w:val="00770BFF"/>
    <w:rsid w:val="007719DE"/>
    <w:rsid w:val="007720A3"/>
    <w:rsid w:val="00772692"/>
    <w:rsid w:val="007728D2"/>
    <w:rsid w:val="00773321"/>
    <w:rsid w:val="00773EE7"/>
    <w:rsid w:val="00776303"/>
    <w:rsid w:val="007764A2"/>
    <w:rsid w:val="00780720"/>
    <w:rsid w:val="00781300"/>
    <w:rsid w:val="0078458E"/>
    <w:rsid w:val="00784F1C"/>
    <w:rsid w:val="00785756"/>
    <w:rsid w:val="00785C2D"/>
    <w:rsid w:val="007878B1"/>
    <w:rsid w:val="00787B0C"/>
    <w:rsid w:val="00790998"/>
    <w:rsid w:val="0079116B"/>
    <w:rsid w:val="007921F2"/>
    <w:rsid w:val="0079237A"/>
    <w:rsid w:val="00792565"/>
    <w:rsid w:val="0079342F"/>
    <w:rsid w:val="00794669"/>
    <w:rsid w:val="0079516F"/>
    <w:rsid w:val="00796C3C"/>
    <w:rsid w:val="007974F3"/>
    <w:rsid w:val="00797D4B"/>
    <w:rsid w:val="007A10C4"/>
    <w:rsid w:val="007A1B6D"/>
    <w:rsid w:val="007A20D4"/>
    <w:rsid w:val="007A33EC"/>
    <w:rsid w:val="007A3424"/>
    <w:rsid w:val="007A5A72"/>
    <w:rsid w:val="007A63E0"/>
    <w:rsid w:val="007A6580"/>
    <w:rsid w:val="007A6716"/>
    <w:rsid w:val="007B01F3"/>
    <w:rsid w:val="007B039D"/>
    <w:rsid w:val="007B07D8"/>
    <w:rsid w:val="007B1015"/>
    <w:rsid w:val="007B1A7A"/>
    <w:rsid w:val="007B24FB"/>
    <w:rsid w:val="007B275A"/>
    <w:rsid w:val="007B2AE9"/>
    <w:rsid w:val="007B3797"/>
    <w:rsid w:val="007B4D27"/>
    <w:rsid w:val="007B5147"/>
    <w:rsid w:val="007B7108"/>
    <w:rsid w:val="007B77BB"/>
    <w:rsid w:val="007B7D2D"/>
    <w:rsid w:val="007C0814"/>
    <w:rsid w:val="007C0CE4"/>
    <w:rsid w:val="007C21C5"/>
    <w:rsid w:val="007C2CAC"/>
    <w:rsid w:val="007C3DD4"/>
    <w:rsid w:val="007C67E7"/>
    <w:rsid w:val="007C7099"/>
    <w:rsid w:val="007C728F"/>
    <w:rsid w:val="007C762A"/>
    <w:rsid w:val="007C7C75"/>
    <w:rsid w:val="007D00ED"/>
    <w:rsid w:val="007D0781"/>
    <w:rsid w:val="007D0893"/>
    <w:rsid w:val="007D11BF"/>
    <w:rsid w:val="007D12AB"/>
    <w:rsid w:val="007D28C0"/>
    <w:rsid w:val="007D50F4"/>
    <w:rsid w:val="007D532D"/>
    <w:rsid w:val="007D592D"/>
    <w:rsid w:val="007D6389"/>
    <w:rsid w:val="007D7F0B"/>
    <w:rsid w:val="007D7F2A"/>
    <w:rsid w:val="007E0E71"/>
    <w:rsid w:val="007E193C"/>
    <w:rsid w:val="007E1A94"/>
    <w:rsid w:val="007E3DF9"/>
    <w:rsid w:val="007E4C2B"/>
    <w:rsid w:val="007E5E1E"/>
    <w:rsid w:val="007E714D"/>
    <w:rsid w:val="007E7BBE"/>
    <w:rsid w:val="007F26E7"/>
    <w:rsid w:val="007F2BDC"/>
    <w:rsid w:val="007F2CFE"/>
    <w:rsid w:val="007F3B87"/>
    <w:rsid w:val="007F48A5"/>
    <w:rsid w:val="007F519D"/>
    <w:rsid w:val="007F5545"/>
    <w:rsid w:val="007F5F9C"/>
    <w:rsid w:val="007F6EE3"/>
    <w:rsid w:val="007F7ECC"/>
    <w:rsid w:val="00800FF5"/>
    <w:rsid w:val="00801827"/>
    <w:rsid w:val="00802E19"/>
    <w:rsid w:val="008042E6"/>
    <w:rsid w:val="00804C08"/>
    <w:rsid w:val="00804EB5"/>
    <w:rsid w:val="00806CB6"/>
    <w:rsid w:val="008075C0"/>
    <w:rsid w:val="00807E57"/>
    <w:rsid w:val="00810F1A"/>
    <w:rsid w:val="008117CB"/>
    <w:rsid w:val="00811A76"/>
    <w:rsid w:val="008126EF"/>
    <w:rsid w:val="0081368A"/>
    <w:rsid w:val="008137DA"/>
    <w:rsid w:val="008154CE"/>
    <w:rsid w:val="008155AB"/>
    <w:rsid w:val="00815A0F"/>
    <w:rsid w:val="008165C7"/>
    <w:rsid w:val="008167F8"/>
    <w:rsid w:val="00820857"/>
    <w:rsid w:val="00821827"/>
    <w:rsid w:val="00822D3E"/>
    <w:rsid w:val="0082379A"/>
    <w:rsid w:val="00823D64"/>
    <w:rsid w:val="00823F69"/>
    <w:rsid w:val="00824456"/>
    <w:rsid w:val="00824D34"/>
    <w:rsid w:val="00826003"/>
    <w:rsid w:val="0082771E"/>
    <w:rsid w:val="00830303"/>
    <w:rsid w:val="00831EF1"/>
    <w:rsid w:val="00832911"/>
    <w:rsid w:val="00832D5F"/>
    <w:rsid w:val="00833909"/>
    <w:rsid w:val="00833E67"/>
    <w:rsid w:val="00835770"/>
    <w:rsid w:val="0083691A"/>
    <w:rsid w:val="00836A18"/>
    <w:rsid w:val="00837728"/>
    <w:rsid w:val="00840382"/>
    <w:rsid w:val="00840A31"/>
    <w:rsid w:val="00840D4F"/>
    <w:rsid w:val="008425DF"/>
    <w:rsid w:val="008428C0"/>
    <w:rsid w:val="0084300A"/>
    <w:rsid w:val="00843FE8"/>
    <w:rsid w:val="008451D9"/>
    <w:rsid w:val="00845993"/>
    <w:rsid w:val="00845A16"/>
    <w:rsid w:val="00845A33"/>
    <w:rsid w:val="00846ED6"/>
    <w:rsid w:val="00850396"/>
    <w:rsid w:val="008512CB"/>
    <w:rsid w:val="00851A14"/>
    <w:rsid w:val="00851A78"/>
    <w:rsid w:val="008537CD"/>
    <w:rsid w:val="00853B41"/>
    <w:rsid w:val="0085405C"/>
    <w:rsid w:val="00854B18"/>
    <w:rsid w:val="0085526A"/>
    <w:rsid w:val="008556B6"/>
    <w:rsid w:val="008566A9"/>
    <w:rsid w:val="0086155B"/>
    <w:rsid w:val="00861F2A"/>
    <w:rsid w:val="00862385"/>
    <w:rsid w:val="008633FC"/>
    <w:rsid w:val="00863703"/>
    <w:rsid w:val="00864A0C"/>
    <w:rsid w:val="00865AB6"/>
    <w:rsid w:val="008664EE"/>
    <w:rsid w:val="00866C88"/>
    <w:rsid w:val="0087060A"/>
    <w:rsid w:val="00871B80"/>
    <w:rsid w:val="00871D62"/>
    <w:rsid w:val="0087257C"/>
    <w:rsid w:val="008745A6"/>
    <w:rsid w:val="00876305"/>
    <w:rsid w:val="00876353"/>
    <w:rsid w:val="00880A02"/>
    <w:rsid w:val="00881AD7"/>
    <w:rsid w:val="00881E32"/>
    <w:rsid w:val="0088223E"/>
    <w:rsid w:val="00882671"/>
    <w:rsid w:val="00882FA3"/>
    <w:rsid w:val="00883165"/>
    <w:rsid w:val="00883760"/>
    <w:rsid w:val="008837CA"/>
    <w:rsid w:val="00883AF6"/>
    <w:rsid w:val="00885B60"/>
    <w:rsid w:val="008864CB"/>
    <w:rsid w:val="00886E3A"/>
    <w:rsid w:val="00887510"/>
    <w:rsid w:val="008901C2"/>
    <w:rsid w:val="008902D0"/>
    <w:rsid w:val="00890F41"/>
    <w:rsid w:val="0089127C"/>
    <w:rsid w:val="0089166B"/>
    <w:rsid w:val="00891F22"/>
    <w:rsid w:val="00893BCC"/>
    <w:rsid w:val="0089409C"/>
    <w:rsid w:val="00895192"/>
    <w:rsid w:val="00895EAF"/>
    <w:rsid w:val="00896C44"/>
    <w:rsid w:val="008A0020"/>
    <w:rsid w:val="008A0247"/>
    <w:rsid w:val="008A1BA8"/>
    <w:rsid w:val="008A3173"/>
    <w:rsid w:val="008A55A1"/>
    <w:rsid w:val="008A5AA9"/>
    <w:rsid w:val="008A7679"/>
    <w:rsid w:val="008A787C"/>
    <w:rsid w:val="008A7D16"/>
    <w:rsid w:val="008A7D54"/>
    <w:rsid w:val="008B0122"/>
    <w:rsid w:val="008B1534"/>
    <w:rsid w:val="008B1BF0"/>
    <w:rsid w:val="008B1D52"/>
    <w:rsid w:val="008B1EBC"/>
    <w:rsid w:val="008B530B"/>
    <w:rsid w:val="008B60A8"/>
    <w:rsid w:val="008B6194"/>
    <w:rsid w:val="008B67A8"/>
    <w:rsid w:val="008B712C"/>
    <w:rsid w:val="008B717A"/>
    <w:rsid w:val="008B7AA9"/>
    <w:rsid w:val="008C043F"/>
    <w:rsid w:val="008C1E44"/>
    <w:rsid w:val="008C236D"/>
    <w:rsid w:val="008C239D"/>
    <w:rsid w:val="008C2F8E"/>
    <w:rsid w:val="008C43EE"/>
    <w:rsid w:val="008C5FA3"/>
    <w:rsid w:val="008C6619"/>
    <w:rsid w:val="008C671C"/>
    <w:rsid w:val="008C6DD4"/>
    <w:rsid w:val="008C700F"/>
    <w:rsid w:val="008C7A0C"/>
    <w:rsid w:val="008D00D3"/>
    <w:rsid w:val="008D13CA"/>
    <w:rsid w:val="008D14BE"/>
    <w:rsid w:val="008D1D89"/>
    <w:rsid w:val="008D20F9"/>
    <w:rsid w:val="008D2578"/>
    <w:rsid w:val="008D2E09"/>
    <w:rsid w:val="008D5A61"/>
    <w:rsid w:val="008D5C2C"/>
    <w:rsid w:val="008D6131"/>
    <w:rsid w:val="008D6573"/>
    <w:rsid w:val="008D6EC5"/>
    <w:rsid w:val="008D7500"/>
    <w:rsid w:val="008E046C"/>
    <w:rsid w:val="008E08EE"/>
    <w:rsid w:val="008E09DB"/>
    <w:rsid w:val="008E2E06"/>
    <w:rsid w:val="008E456D"/>
    <w:rsid w:val="008E57BA"/>
    <w:rsid w:val="008E66B7"/>
    <w:rsid w:val="008E6842"/>
    <w:rsid w:val="008E6A01"/>
    <w:rsid w:val="008E7DA1"/>
    <w:rsid w:val="008E7EC0"/>
    <w:rsid w:val="008F2F19"/>
    <w:rsid w:val="008F308C"/>
    <w:rsid w:val="008F3660"/>
    <w:rsid w:val="008F3A00"/>
    <w:rsid w:val="008F3E2A"/>
    <w:rsid w:val="008F3FB4"/>
    <w:rsid w:val="008F4AA7"/>
    <w:rsid w:val="008F4C8F"/>
    <w:rsid w:val="008F5DDD"/>
    <w:rsid w:val="008F6293"/>
    <w:rsid w:val="00900018"/>
    <w:rsid w:val="00900379"/>
    <w:rsid w:val="00900889"/>
    <w:rsid w:val="00900BE0"/>
    <w:rsid w:val="00904F03"/>
    <w:rsid w:val="009074BA"/>
    <w:rsid w:val="0091034E"/>
    <w:rsid w:val="00910401"/>
    <w:rsid w:val="009108B1"/>
    <w:rsid w:val="00910E63"/>
    <w:rsid w:val="00911258"/>
    <w:rsid w:val="009121AC"/>
    <w:rsid w:val="00912818"/>
    <w:rsid w:val="00912819"/>
    <w:rsid w:val="0091338F"/>
    <w:rsid w:val="009145AD"/>
    <w:rsid w:val="0091491D"/>
    <w:rsid w:val="00915149"/>
    <w:rsid w:val="009157C3"/>
    <w:rsid w:val="009167D7"/>
    <w:rsid w:val="0091693B"/>
    <w:rsid w:val="00917D10"/>
    <w:rsid w:val="00917F39"/>
    <w:rsid w:val="009212F5"/>
    <w:rsid w:val="00921A9F"/>
    <w:rsid w:val="00922CCB"/>
    <w:rsid w:val="00923A88"/>
    <w:rsid w:val="00924300"/>
    <w:rsid w:val="00924C8B"/>
    <w:rsid w:val="00924CC3"/>
    <w:rsid w:val="009253D9"/>
    <w:rsid w:val="009261D6"/>
    <w:rsid w:val="00926254"/>
    <w:rsid w:val="00926633"/>
    <w:rsid w:val="00927563"/>
    <w:rsid w:val="00930AE5"/>
    <w:rsid w:val="00931E9F"/>
    <w:rsid w:val="0093206A"/>
    <w:rsid w:val="00932A0B"/>
    <w:rsid w:val="00932D24"/>
    <w:rsid w:val="00933232"/>
    <w:rsid w:val="00933733"/>
    <w:rsid w:val="00934287"/>
    <w:rsid w:val="00934B14"/>
    <w:rsid w:val="0093586C"/>
    <w:rsid w:val="0093645C"/>
    <w:rsid w:val="00937AC6"/>
    <w:rsid w:val="00940B90"/>
    <w:rsid w:val="009412AA"/>
    <w:rsid w:val="00943431"/>
    <w:rsid w:val="00943700"/>
    <w:rsid w:val="00944EDD"/>
    <w:rsid w:val="00946AE9"/>
    <w:rsid w:val="0094718A"/>
    <w:rsid w:val="0094718B"/>
    <w:rsid w:val="00947E5D"/>
    <w:rsid w:val="00953AD9"/>
    <w:rsid w:val="00956F06"/>
    <w:rsid w:val="0096172C"/>
    <w:rsid w:val="00961E05"/>
    <w:rsid w:val="009638FF"/>
    <w:rsid w:val="00963CDF"/>
    <w:rsid w:val="009650A3"/>
    <w:rsid w:val="00965236"/>
    <w:rsid w:val="009674D8"/>
    <w:rsid w:val="00967E9D"/>
    <w:rsid w:val="009702C6"/>
    <w:rsid w:val="00970F2A"/>
    <w:rsid w:val="00970FB8"/>
    <w:rsid w:val="009715E8"/>
    <w:rsid w:val="00971BED"/>
    <w:rsid w:val="009720D7"/>
    <w:rsid w:val="0097248C"/>
    <w:rsid w:val="009724C9"/>
    <w:rsid w:val="0097280A"/>
    <w:rsid w:val="009729FF"/>
    <w:rsid w:val="00973522"/>
    <w:rsid w:val="00973969"/>
    <w:rsid w:val="009739F8"/>
    <w:rsid w:val="00973AE2"/>
    <w:rsid w:val="0097416B"/>
    <w:rsid w:val="009755A8"/>
    <w:rsid w:val="00975967"/>
    <w:rsid w:val="00975D4A"/>
    <w:rsid w:val="00976F80"/>
    <w:rsid w:val="00977036"/>
    <w:rsid w:val="00977BE1"/>
    <w:rsid w:val="00977E5C"/>
    <w:rsid w:val="00977FA1"/>
    <w:rsid w:val="00981324"/>
    <w:rsid w:val="00981B70"/>
    <w:rsid w:val="0098270C"/>
    <w:rsid w:val="00982C91"/>
    <w:rsid w:val="0098320C"/>
    <w:rsid w:val="00983B01"/>
    <w:rsid w:val="00984A97"/>
    <w:rsid w:val="00985D66"/>
    <w:rsid w:val="00986249"/>
    <w:rsid w:val="00986516"/>
    <w:rsid w:val="0098735D"/>
    <w:rsid w:val="00987AAC"/>
    <w:rsid w:val="00987B24"/>
    <w:rsid w:val="00987EB9"/>
    <w:rsid w:val="009915FA"/>
    <w:rsid w:val="00991648"/>
    <w:rsid w:val="00991D82"/>
    <w:rsid w:val="0099286D"/>
    <w:rsid w:val="00992E73"/>
    <w:rsid w:val="009936B3"/>
    <w:rsid w:val="00994EE0"/>
    <w:rsid w:val="00995AD7"/>
    <w:rsid w:val="00995D4E"/>
    <w:rsid w:val="00996D33"/>
    <w:rsid w:val="00997311"/>
    <w:rsid w:val="00997B64"/>
    <w:rsid w:val="009A303D"/>
    <w:rsid w:val="009A41A4"/>
    <w:rsid w:val="009A5ABB"/>
    <w:rsid w:val="009A6575"/>
    <w:rsid w:val="009A6698"/>
    <w:rsid w:val="009A7A4D"/>
    <w:rsid w:val="009A7E50"/>
    <w:rsid w:val="009B01D3"/>
    <w:rsid w:val="009B1147"/>
    <w:rsid w:val="009B11B8"/>
    <w:rsid w:val="009B260F"/>
    <w:rsid w:val="009B2D0F"/>
    <w:rsid w:val="009B3012"/>
    <w:rsid w:val="009B33DF"/>
    <w:rsid w:val="009B3E6E"/>
    <w:rsid w:val="009B3EF9"/>
    <w:rsid w:val="009B436D"/>
    <w:rsid w:val="009B5FD1"/>
    <w:rsid w:val="009B6D56"/>
    <w:rsid w:val="009C03E5"/>
    <w:rsid w:val="009C147E"/>
    <w:rsid w:val="009C18BA"/>
    <w:rsid w:val="009C2061"/>
    <w:rsid w:val="009C35E0"/>
    <w:rsid w:val="009C56C2"/>
    <w:rsid w:val="009C5994"/>
    <w:rsid w:val="009C7779"/>
    <w:rsid w:val="009C7D51"/>
    <w:rsid w:val="009D05AE"/>
    <w:rsid w:val="009D0AE4"/>
    <w:rsid w:val="009D1BEB"/>
    <w:rsid w:val="009D31F7"/>
    <w:rsid w:val="009D3A38"/>
    <w:rsid w:val="009D4B19"/>
    <w:rsid w:val="009D4DA1"/>
    <w:rsid w:val="009D538E"/>
    <w:rsid w:val="009D636C"/>
    <w:rsid w:val="009D64D3"/>
    <w:rsid w:val="009E02B8"/>
    <w:rsid w:val="009E06C1"/>
    <w:rsid w:val="009E16C4"/>
    <w:rsid w:val="009E1C12"/>
    <w:rsid w:val="009E2BFA"/>
    <w:rsid w:val="009E3EAF"/>
    <w:rsid w:val="009E5913"/>
    <w:rsid w:val="009E5F6E"/>
    <w:rsid w:val="009E60F1"/>
    <w:rsid w:val="009F076F"/>
    <w:rsid w:val="009F091A"/>
    <w:rsid w:val="009F1EA7"/>
    <w:rsid w:val="009F20CC"/>
    <w:rsid w:val="009F24CD"/>
    <w:rsid w:val="009F2A98"/>
    <w:rsid w:val="009F4DCF"/>
    <w:rsid w:val="009F5572"/>
    <w:rsid w:val="009F5F96"/>
    <w:rsid w:val="009F6063"/>
    <w:rsid w:val="009F6667"/>
    <w:rsid w:val="009F6961"/>
    <w:rsid w:val="009F6BBA"/>
    <w:rsid w:val="009F7F35"/>
    <w:rsid w:val="00A00695"/>
    <w:rsid w:val="00A00E06"/>
    <w:rsid w:val="00A01E00"/>
    <w:rsid w:val="00A0230A"/>
    <w:rsid w:val="00A02701"/>
    <w:rsid w:val="00A0378B"/>
    <w:rsid w:val="00A046C9"/>
    <w:rsid w:val="00A05586"/>
    <w:rsid w:val="00A05ADC"/>
    <w:rsid w:val="00A10553"/>
    <w:rsid w:val="00A10ED4"/>
    <w:rsid w:val="00A10EE5"/>
    <w:rsid w:val="00A10F73"/>
    <w:rsid w:val="00A12987"/>
    <w:rsid w:val="00A13579"/>
    <w:rsid w:val="00A14406"/>
    <w:rsid w:val="00A167EF"/>
    <w:rsid w:val="00A20496"/>
    <w:rsid w:val="00A206A8"/>
    <w:rsid w:val="00A208C8"/>
    <w:rsid w:val="00A229E1"/>
    <w:rsid w:val="00A23773"/>
    <w:rsid w:val="00A23E0C"/>
    <w:rsid w:val="00A2493F"/>
    <w:rsid w:val="00A24DF4"/>
    <w:rsid w:val="00A24E5F"/>
    <w:rsid w:val="00A2627D"/>
    <w:rsid w:val="00A269BB"/>
    <w:rsid w:val="00A27A0D"/>
    <w:rsid w:val="00A30C2B"/>
    <w:rsid w:val="00A31DF6"/>
    <w:rsid w:val="00A32038"/>
    <w:rsid w:val="00A32F74"/>
    <w:rsid w:val="00A33A9F"/>
    <w:rsid w:val="00A34AF3"/>
    <w:rsid w:val="00A353DA"/>
    <w:rsid w:val="00A36B2E"/>
    <w:rsid w:val="00A3716C"/>
    <w:rsid w:val="00A405C8"/>
    <w:rsid w:val="00A4077E"/>
    <w:rsid w:val="00A40936"/>
    <w:rsid w:val="00A41F6D"/>
    <w:rsid w:val="00A422B5"/>
    <w:rsid w:val="00A42396"/>
    <w:rsid w:val="00A442FB"/>
    <w:rsid w:val="00A44A63"/>
    <w:rsid w:val="00A4532C"/>
    <w:rsid w:val="00A465FD"/>
    <w:rsid w:val="00A46F1B"/>
    <w:rsid w:val="00A46F1E"/>
    <w:rsid w:val="00A50356"/>
    <w:rsid w:val="00A51C7F"/>
    <w:rsid w:val="00A52CDD"/>
    <w:rsid w:val="00A5329F"/>
    <w:rsid w:val="00A54151"/>
    <w:rsid w:val="00A54840"/>
    <w:rsid w:val="00A55301"/>
    <w:rsid w:val="00A553C3"/>
    <w:rsid w:val="00A559F8"/>
    <w:rsid w:val="00A55D63"/>
    <w:rsid w:val="00A56665"/>
    <w:rsid w:val="00A5741B"/>
    <w:rsid w:val="00A57A92"/>
    <w:rsid w:val="00A609C9"/>
    <w:rsid w:val="00A61EE2"/>
    <w:rsid w:val="00A6237D"/>
    <w:rsid w:val="00A62E1F"/>
    <w:rsid w:val="00A636C2"/>
    <w:rsid w:val="00A63951"/>
    <w:rsid w:val="00A63F86"/>
    <w:rsid w:val="00A64012"/>
    <w:rsid w:val="00A650F9"/>
    <w:rsid w:val="00A65519"/>
    <w:rsid w:val="00A66FEB"/>
    <w:rsid w:val="00A67422"/>
    <w:rsid w:val="00A679F9"/>
    <w:rsid w:val="00A67F44"/>
    <w:rsid w:val="00A70785"/>
    <w:rsid w:val="00A714B0"/>
    <w:rsid w:val="00A716D6"/>
    <w:rsid w:val="00A72CF3"/>
    <w:rsid w:val="00A72D56"/>
    <w:rsid w:val="00A7359E"/>
    <w:rsid w:val="00A73652"/>
    <w:rsid w:val="00A74EAF"/>
    <w:rsid w:val="00A74FDE"/>
    <w:rsid w:val="00A8193E"/>
    <w:rsid w:val="00A82153"/>
    <w:rsid w:val="00A8232A"/>
    <w:rsid w:val="00A84467"/>
    <w:rsid w:val="00A84762"/>
    <w:rsid w:val="00A865CB"/>
    <w:rsid w:val="00A87269"/>
    <w:rsid w:val="00A910D5"/>
    <w:rsid w:val="00A91E20"/>
    <w:rsid w:val="00A93511"/>
    <w:rsid w:val="00A93517"/>
    <w:rsid w:val="00A9390A"/>
    <w:rsid w:val="00A94225"/>
    <w:rsid w:val="00A950BA"/>
    <w:rsid w:val="00A9538F"/>
    <w:rsid w:val="00A962C1"/>
    <w:rsid w:val="00A96E9A"/>
    <w:rsid w:val="00A96F01"/>
    <w:rsid w:val="00AA0757"/>
    <w:rsid w:val="00AA2AA4"/>
    <w:rsid w:val="00AA6F39"/>
    <w:rsid w:val="00AA7137"/>
    <w:rsid w:val="00AB0521"/>
    <w:rsid w:val="00AB0C44"/>
    <w:rsid w:val="00AB1273"/>
    <w:rsid w:val="00AB1BAA"/>
    <w:rsid w:val="00AB1F6D"/>
    <w:rsid w:val="00AB24E4"/>
    <w:rsid w:val="00AB3B25"/>
    <w:rsid w:val="00AB3BCC"/>
    <w:rsid w:val="00AB3E3D"/>
    <w:rsid w:val="00AB49B6"/>
    <w:rsid w:val="00AB61E9"/>
    <w:rsid w:val="00AB639B"/>
    <w:rsid w:val="00AB6465"/>
    <w:rsid w:val="00AB7721"/>
    <w:rsid w:val="00AC051D"/>
    <w:rsid w:val="00AC0D72"/>
    <w:rsid w:val="00AC1824"/>
    <w:rsid w:val="00AC3841"/>
    <w:rsid w:val="00AC4CCF"/>
    <w:rsid w:val="00AC4E0E"/>
    <w:rsid w:val="00AC503E"/>
    <w:rsid w:val="00AC57EA"/>
    <w:rsid w:val="00AC5991"/>
    <w:rsid w:val="00AC636B"/>
    <w:rsid w:val="00AC7BF8"/>
    <w:rsid w:val="00AC7D19"/>
    <w:rsid w:val="00AD06E7"/>
    <w:rsid w:val="00AD1C2C"/>
    <w:rsid w:val="00AD29AF"/>
    <w:rsid w:val="00AD2DD3"/>
    <w:rsid w:val="00AD41B3"/>
    <w:rsid w:val="00AD4B00"/>
    <w:rsid w:val="00AD5D53"/>
    <w:rsid w:val="00AD6A26"/>
    <w:rsid w:val="00AE0B34"/>
    <w:rsid w:val="00AE1BA3"/>
    <w:rsid w:val="00AE1F4E"/>
    <w:rsid w:val="00AE233C"/>
    <w:rsid w:val="00AE26C0"/>
    <w:rsid w:val="00AE2B4E"/>
    <w:rsid w:val="00AE2FA6"/>
    <w:rsid w:val="00AE3FC4"/>
    <w:rsid w:val="00AE4600"/>
    <w:rsid w:val="00AE6813"/>
    <w:rsid w:val="00AE6CD5"/>
    <w:rsid w:val="00AE6D4A"/>
    <w:rsid w:val="00AE6E42"/>
    <w:rsid w:val="00AE7AD2"/>
    <w:rsid w:val="00AF05F1"/>
    <w:rsid w:val="00AF1CEE"/>
    <w:rsid w:val="00AF1DC6"/>
    <w:rsid w:val="00AF4542"/>
    <w:rsid w:val="00AF4642"/>
    <w:rsid w:val="00AF4CC5"/>
    <w:rsid w:val="00AF4D1F"/>
    <w:rsid w:val="00AF607E"/>
    <w:rsid w:val="00AF6233"/>
    <w:rsid w:val="00AF7CD1"/>
    <w:rsid w:val="00B006E0"/>
    <w:rsid w:val="00B01CD4"/>
    <w:rsid w:val="00B0241B"/>
    <w:rsid w:val="00B0357F"/>
    <w:rsid w:val="00B0362D"/>
    <w:rsid w:val="00B055D1"/>
    <w:rsid w:val="00B05CC2"/>
    <w:rsid w:val="00B108DD"/>
    <w:rsid w:val="00B119CA"/>
    <w:rsid w:val="00B1264E"/>
    <w:rsid w:val="00B15749"/>
    <w:rsid w:val="00B15E74"/>
    <w:rsid w:val="00B16776"/>
    <w:rsid w:val="00B1738A"/>
    <w:rsid w:val="00B21418"/>
    <w:rsid w:val="00B24D2D"/>
    <w:rsid w:val="00B24FD4"/>
    <w:rsid w:val="00B253B4"/>
    <w:rsid w:val="00B25F1E"/>
    <w:rsid w:val="00B26476"/>
    <w:rsid w:val="00B265DC"/>
    <w:rsid w:val="00B2688D"/>
    <w:rsid w:val="00B268A7"/>
    <w:rsid w:val="00B27FBE"/>
    <w:rsid w:val="00B301CF"/>
    <w:rsid w:val="00B30595"/>
    <w:rsid w:val="00B3172E"/>
    <w:rsid w:val="00B318A2"/>
    <w:rsid w:val="00B31A19"/>
    <w:rsid w:val="00B31D89"/>
    <w:rsid w:val="00B32402"/>
    <w:rsid w:val="00B33D47"/>
    <w:rsid w:val="00B341C2"/>
    <w:rsid w:val="00B34DBA"/>
    <w:rsid w:val="00B369F0"/>
    <w:rsid w:val="00B40963"/>
    <w:rsid w:val="00B41812"/>
    <w:rsid w:val="00B4255A"/>
    <w:rsid w:val="00B429A7"/>
    <w:rsid w:val="00B43CDB"/>
    <w:rsid w:val="00B46AE9"/>
    <w:rsid w:val="00B46C29"/>
    <w:rsid w:val="00B47689"/>
    <w:rsid w:val="00B501AE"/>
    <w:rsid w:val="00B507DE"/>
    <w:rsid w:val="00B518FC"/>
    <w:rsid w:val="00B52C1F"/>
    <w:rsid w:val="00B55C10"/>
    <w:rsid w:val="00B55DC4"/>
    <w:rsid w:val="00B55EAE"/>
    <w:rsid w:val="00B55F77"/>
    <w:rsid w:val="00B56CA4"/>
    <w:rsid w:val="00B56E2E"/>
    <w:rsid w:val="00B5770C"/>
    <w:rsid w:val="00B605A7"/>
    <w:rsid w:val="00B605DE"/>
    <w:rsid w:val="00B60B6C"/>
    <w:rsid w:val="00B635CF"/>
    <w:rsid w:val="00B636CC"/>
    <w:rsid w:val="00B63BBB"/>
    <w:rsid w:val="00B64291"/>
    <w:rsid w:val="00B64AD6"/>
    <w:rsid w:val="00B673D1"/>
    <w:rsid w:val="00B67793"/>
    <w:rsid w:val="00B67B22"/>
    <w:rsid w:val="00B70067"/>
    <w:rsid w:val="00B705AC"/>
    <w:rsid w:val="00B70A01"/>
    <w:rsid w:val="00B718E0"/>
    <w:rsid w:val="00B723BF"/>
    <w:rsid w:val="00B723FB"/>
    <w:rsid w:val="00B72B1E"/>
    <w:rsid w:val="00B738B9"/>
    <w:rsid w:val="00B748C7"/>
    <w:rsid w:val="00B74F6F"/>
    <w:rsid w:val="00B75FBC"/>
    <w:rsid w:val="00B76604"/>
    <w:rsid w:val="00B767AE"/>
    <w:rsid w:val="00B76CA0"/>
    <w:rsid w:val="00B76DD4"/>
    <w:rsid w:val="00B80176"/>
    <w:rsid w:val="00B80BCD"/>
    <w:rsid w:val="00B80C4D"/>
    <w:rsid w:val="00B818B7"/>
    <w:rsid w:val="00B82A71"/>
    <w:rsid w:val="00B83823"/>
    <w:rsid w:val="00B83868"/>
    <w:rsid w:val="00B839AB"/>
    <w:rsid w:val="00B83EDD"/>
    <w:rsid w:val="00B84411"/>
    <w:rsid w:val="00B84AAB"/>
    <w:rsid w:val="00B84B10"/>
    <w:rsid w:val="00B84B14"/>
    <w:rsid w:val="00B84BF0"/>
    <w:rsid w:val="00B86103"/>
    <w:rsid w:val="00B876B3"/>
    <w:rsid w:val="00B878B5"/>
    <w:rsid w:val="00B900A8"/>
    <w:rsid w:val="00B90A68"/>
    <w:rsid w:val="00B910C7"/>
    <w:rsid w:val="00B9112C"/>
    <w:rsid w:val="00B91460"/>
    <w:rsid w:val="00B9227E"/>
    <w:rsid w:val="00B92EAF"/>
    <w:rsid w:val="00B9323F"/>
    <w:rsid w:val="00B9414C"/>
    <w:rsid w:val="00B944C7"/>
    <w:rsid w:val="00B94538"/>
    <w:rsid w:val="00B951B4"/>
    <w:rsid w:val="00B95AAC"/>
    <w:rsid w:val="00B95EF8"/>
    <w:rsid w:val="00B96CCB"/>
    <w:rsid w:val="00B97374"/>
    <w:rsid w:val="00B97398"/>
    <w:rsid w:val="00BA0D1C"/>
    <w:rsid w:val="00BA1A82"/>
    <w:rsid w:val="00BA3096"/>
    <w:rsid w:val="00BA37D6"/>
    <w:rsid w:val="00BA6BEC"/>
    <w:rsid w:val="00BA6CDB"/>
    <w:rsid w:val="00BA721C"/>
    <w:rsid w:val="00BA7657"/>
    <w:rsid w:val="00BA7836"/>
    <w:rsid w:val="00BA7B81"/>
    <w:rsid w:val="00BB33C1"/>
    <w:rsid w:val="00BB5056"/>
    <w:rsid w:val="00BB5084"/>
    <w:rsid w:val="00BB5AD0"/>
    <w:rsid w:val="00BB6EC1"/>
    <w:rsid w:val="00BB714D"/>
    <w:rsid w:val="00BB733F"/>
    <w:rsid w:val="00BC0638"/>
    <w:rsid w:val="00BC06E2"/>
    <w:rsid w:val="00BC0ED5"/>
    <w:rsid w:val="00BC34C1"/>
    <w:rsid w:val="00BC3C48"/>
    <w:rsid w:val="00BC41BE"/>
    <w:rsid w:val="00BC44CE"/>
    <w:rsid w:val="00BC4794"/>
    <w:rsid w:val="00BC4D42"/>
    <w:rsid w:val="00BC6400"/>
    <w:rsid w:val="00BC6CE6"/>
    <w:rsid w:val="00BC7480"/>
    <w:rsid w:val="00BD28FC"/>
    <w:rsid w:val="00BD2B29"/>
    <w:rsid w:val="00BD30D6"/>
    <w:rsid w:val="00BD3BFC"/>
    <w:rsid w:val="00BD42DF"/>
    <w:rsid w:val="00BD4732"/>
    <w:rsid w:val="00BD4DA5"/>
    <w:rsid w:val="00BD4DEA"/>
    <w:rsid w:val="00BD4E2F"/>
    <w:rsid w:val="00BD591F"/>
    <w:rsid w:val="00BD5F80"/>
    <w:rsid w:val="00BE3908"/>
    <w:rsid w:val="00BE3BB7"/>
    <w:rsid w:val="00BE5BFA"/>
    <w:rsid w:val="00BE6385"/>
    <w:rsid w:val="00BE646C"/>
    <w:rsid w:val="00BE6512"/>
    <w:rsid w:val="00BE6735"/>
    <w:rsid w:val="00BE7520"/>
    <w:rsid w:val="00BF0284"/>
    <w:rsid w:val="00BF116B"/>
    <w:rsid w:val="00BF12EC"/>
    <w:rsid w:val="00BF2587"/>
    <w:rsid w:val="00BF2D35"/>
    <w:rsid w:val="00BF302A"/>
    <w:rsid w:val="00BF5395"/>
    <w:rsid w:val="00BF5E1D"/>
    <w:rsid w:val="00BF6C9D"/>
    <w:rsid w:val="00BF6ECC"/>
    <w:rsid w:val="00BF7247"/>
    <w:rsid w:val="00BF7DA3"/>
    <w:rsid w:val="00BF7E4B"/>
    <w:rsid w:val="00C02101"/>
    <w:rsid w:val="00C03A0A"/>
    <w:rsid w:val="00C04BC7"/>
    <w:rsid w:val="00C053A4"/>
    <w:rsid w:val="00C054EC"/>
    <w:rsid w:val="00C056E1"/>
    <w:rsid w:val="00C05ABD"/>
    <w:rsid w:val="00C06008"/>
    <w:rsid w:val="00C0632F"/>
    <w:rsid w:val="00C0650A"/>
    <w:rsid w:val="00C06C0A"/>
    <w:rsid w:val="00C07743"/>
    <w:rsid w:val="00C10BD8"/>
    <w:rsid w:val="00C1273D"/>
    <w:rsid w:val="00C13CF8"/>
    <w:rsid w:val="00C14C6D"/>
    <w:rsid w:val="00C1504A"/>
    <w:rsid w:val="00C1512C"/>
    <w:rsid w:val="00C16771"/>
    <w:rsid w:val="00C16E15"/>
    <w:rsid w:val="00C17073"/>
    <w:rsid w:val="00C22153"/>
    <w:rsid w:val="00C22B14"/>
    <w:rsid w:val="00C22DB1"/>
    <w:rsid w:val="00C22EC4"/>
    <w:rsid w:val="00C244DD"/>
    <w:rsid w:val="00C245BD"/>
    <w:rsid w:val="00C24818"/>
    <w:rsid w:val="00C25089"/>
    <w:rsid w:val="00C27166"/>
    <w:rsid w:val="00C278A5"/>
    <w:rsid w:val="00C27AE5"/>
    <w:rsid w:val="00C30898"/>
    <w:rsid w:val="00C31198"/>
    <w:rsid w:val="00C31A59"/>
    <w:rsid w:val="00C3290B"/>
    <w:rsid w:val="00C32B58"/>
    <w:rsid w:val="00C333C0"/>
    <w:rsid w:val="00C33FED"/>
    <w:rsid w:val="00C3495F"/>
    <w:rsid w:val="00C356E0"/>
    <w:rsid w:val="00C359C7"/>
    <w:rsid w:val="00C3612D"/>
    <w:rsid w:val="00C365D0"/>
    <w:rsid w:val="00C366F9"/>
    <w:rsid w:val="00C409DF"/>
    <w:rsid w:val="00C40E98"/>
    <w:rsid w:val="00C411B3"/>
    <w:rsid w:val="00C41582"/>
    <w:rsid w:val="00C41A47"/>
    <w:rsid w:val="00C41E15"/>
    <w:rsid w:val="00C42D54"/>
    <w:rsid w:val="00C42E3F"/>
    <w:rsid w:val="00C43821"/>
    <w:rsid w:val="00C45382"/>
    <w:rsid w:val="00C4560C"/>
    <w:rsid w:val="00C46883"/>
    <w:rsid w:val="00C46B71"/>
    <w:rsid w:val="00C46CA8"/>
    <w:rsid w:val="00C46CF6"/>
    <w:rsid w:val="00C515F5"/>
    <w:rsid w:val="00C53D37"/>
    <w:rsid w:val="00C5467B"/>
    <w:rsid w:val="00C55512"/>
    <w:rsid w:val="00C55916"/>
    <w:rsid w:val="00C56195"/>
    <w:rsid w:val="00C571CA"/>
    <w:rsid w:val="00C57750"/>
    <w:rsid w:val="00C60185"/>
    <w:rsid w:val="00C60365"/>
    <w:rsid w:val="00C6263A"/>
    <w:rsid w:val="00C627EE"/>
    <w:rsid w:val="00C62CE6"/>
    <w:rsid w:val="00C62EED"/>
    <w:rsid w:val="00C62FAB"/>
    <w:rsid w:val="00C63970"/>
    <w:rsid w:val="00C642AE"/>
    <w:rsid w:val="00C647C4"/>
    <w:rsid w:val="00C64E3C"/>
    <w:rsid w:val="00C653EB"/>
    <w:rsid w:val="00C65A0D"/>
    <w:rsid w:val="00C65AB4"/>
    <w:rsid w:val="00C662DE"/>
    <w:rsid w:val="00C66685"/>
    <w:rsid w:val="00C6668E"/>
    <w:rsid w:val="00C66D08"/>
    <w:rsid w:val="00C66DD8"/>
    <w:rsid w:val="00C6733D"/>
    <w:rsid w:val="00C67C03"/>
    <w:rsid w:val="00C71AAB"/>
    <w:rsid w:val="00C72D86"/>
    <w:rsid w:val="00C7495D"/>
    <w:rsid w:val="00C751F0"/>
    <w:rsid w:val="00C761DF"/>
    <w:rsid w:val="00C7665A"/>
    <w:rsid w:val="00C77225"/>
    <w:rsid w:val="00C77EF8"/>
    <w:rsid w:val="00C81652"/>
    <w:rsid w:val="00C8201B"/>
    <w:rsid w:val="00C82A43"/>
    <w:rsid w:val="00C82A9F"/>
    <w:rsid w:val="00C82BB6"/>
    <w:rsid w:val="00C83B0E"/>
    <w:rsid w:val="00C84E50"/>
    <w:rsid w:val="00C84E77"/>
    <w:rsid w:val="00C867BC"/>
    <w:rsid w:val="00C902FB"/>
    <w:rsid w:val="00C907E7"/>
    <w:rsid w:val="00C912B2"/>
    <w:rsid w:val="00C93D64"/>
    <w:rsid w:val="00C9413B"/>
    <w:rsid w:val="00C94B9C"/>
    <w:rsid w:val="00C95A23"/>
    <w:rsid w:val="00C95B85"/>
    <w:rsid w:val="00C95F72"/>
    <w:rsid w:val="00C968FB"/>
    <w:rsid w:val="00C96BAD"/>
    <w:rsid w:val="00CA001A"/>
    <w:rsid w:val="00CA055D"/>
    <w:rsid w:val="00CA4B02"/>
    <w:rsid w:val="00CA4D3D"/>
    <w:rsid w:val="00CA6247"/>
    <w:rsid w:val="00CA6560"/>
    <w:rsid w:val="00CB09B4"/>
    <w:rsid w:val="00CB15BC"/>
    <w:rsid w:val="00CB16E4"/>
    <w:rsid w:val="00CB27B7"/>
    <w:rsid w:val="00CB2CE6"/>
    <w:rsid w:val="00CB2F5E"/>
    <w:rsid w:val="00CB34D6"/>
    <w:rsid w:val="00CB3653"/>
    <w:rsid w:val="00CB4298"/>
    <w:rsid w:val="00CB443C"/>
    <w:rsid w:val="00CB58BA"/>
    <w:rsid w:val="00CB6AD7"/>
    <w:rsid w:val="00CB78F3"/>
    <w:rsid w:val="00CB7C3E"/>
    <w:rsid w:val="00CC1E51"/>
    <w:rsid w:val="00CC1EE1"/>
    <w:rsid w:val="00CC2927"/>
    <w:rsid w:val="00CC33AA"/>
    <w:rsid w:val="00CC3CD8"/>
    <w:rsid w:val="00CC3E74"/>
    <w:rsid w:val="00CC3F72"/>
    <w:rsid w:val="00CC4165"/>
    <w:rsid w:val="00CC41D8"/>
    <w:rsid w:val="00CC4D8B"/>
    <w:rsid w:val="00CC50DF"/>
    <w:rsid w:val="00CC54C1"/>
    <w:rsid w:val="00CD0DB2"/>
    <w:rsid w:val="00CD101A"/>
    <w:rsid w:val="00CD3AB4"/>
    <w:rsid w:val="00CD3C13"/>
    <w:rsid w:val="00CD4458"/>
    <w:rsid w:val="00CD477C"/>
    <w:rsid w:val="00CD493C"/>
    <w:rsid w:val="00CD5CE0"/>
    <w:rsid w:val="00CD5D30"/>
    <w:rsid w:val="00CD6B12"/>
    <w:rsid w:val="00CD745A"/>
    <w:rsid w:val="00CD7754"/>
    <w:rsid w:val="00CE2C09"/>
    <w:rsid w:val="00CE36D3"/>
    <w:rsid w:val="00CE4509"/>
    <w:rsid w:val="00CE49F9"/>
    <w:rsid w:val="00CE518B"/>
    <w:rsid w:val="00CE5D58"/>
    <w:rsid w:val="00CE6D31"/>
    <w:rsid w:val="00CF12FA"/>
    <w:rsid w:val="00CF19AF"/>
    <w:rsid w:val="00CF1B79"/>
    <w:rsid w:val="00CF394E"/>
    <w:rsid w:val="00CF402E"/>
    <w:rsid w:val="00CF4CCB"/>
    <w:rsid w:val="00CF4DB5"/>
    <w:rsid w:val="00CF7097"/>
    <w:rsid w:val="00CF736D"/>
    <w:rsid w:val="00CF78AD"/>
    <w:rsid w:val="00D00F77"/>
    <w:rsid w:val="00D01053"/>
    <w:rsid w:val="00D017C2"/>
    <w:rsid w:val="00D01E0B"/>
    <w:rsid w:val="00D02A76"/>
    <w:rsid w:val="00D02E60"/>
    <w:rsid w:val="00D02E6A"/>
    <w:rsid w:val="00D041CD"/>
    <w:rsid w:val="00D0463D"/>
    <w:rsid w:val="00D04788"/>
    <w:rsid w:val="00D04A25"/>
    <w:rsid w:val="00D04A3A"/>
    <w:rsid w:val="00D05C2C"/>
    <w:rsid w:val="00D06469"/>
    <w:rsid w:val="00D06EF9"/>
    <w:rsid w:val="00D07378"/>
    <w:rsid w:val="00D07F4F"/>
    <w:rsid w:val="00D108F3"/>
    <w:rsid w:val="00D11119"/>
    <w:rsid w:val="00D11679"/>
    <w:rsid w:val="00D11C93"/>
    <w:rsid w:val="00D12751"/>
    <w:rsid w:val="00D12A6A"/>
    <w:rsid w:val="00D12D62"/>
    <w:rsid w:val="00D12EBC"/>
    <w:rsid w:val="00D14ED7"/>
    <w:rsid w:val="00D1597C"/>
    <w:rsid w:val="00D15B69"/>
    <w:rsid w:val="00D15FED"/>
    <w:rsid w:val="00D16849"/>
    <w:rsid w:val="00D17AB5"/>
    <w:rsid w:val="00D17D63"/>
    <w:rsid w:val="00D2102D"/>
    <w:rsid w:val="00D2154D"/>
    <w:rsid w:val="00D22DB0"/>
    <w:rsid w:val="00D239E3"/>
    <w:rsid w:val="00D241BE"/>
    <w:rsid w:val="00D24F80"/>
    <w:rsid w:val="00D25715"/>
    <w:rsid w:val="00D2733B"/>
    <w:rsid w:val="00D27415"/>
    <w:rsid w:val="00D30A9F"/>
    <w:rsid w:val="00D30BB5"/>
    <w:rsid w:val="00D3284F"/>
    <w:rsid w:val="00D32894"/>
    <w:rsid w:val="00D33E35"/>
    <w:rsid w:val="00D34992"/>
    <w:rsid w:val="00D34A66"/>
    <w:rsid w:val="00D353BB"/>
    <w:rsid w:val="00D3554A"/>
    <w:rsid w:val="00D36FFB"/>
    <w:rsid w:val="00D37489"/>
    <w:rsid w:val="00D3771D"/>
    <w:rsid w:val="00D37805"/>
    <w:rsid w:val="00D403B2"/>
    <w:rsid w:val="00D40D43"/>
    <w:rsid w:val="00D41A76"/>
    <w:rsid w:val="00D428CB"/>
    <w:rsid w:val="00D42F95"/>
    <w:rsid w:val="00D44107"/>
    <w:rsid w:val="00D447BF"/>
    <w:rsid w:val="00D4495E"/>
    <w:rsid w:val="00D45305"/>
    <w:rsid w:val="00D454EB"/>
    <w:rsid w:val="00D4587B"/>
    <w:rsid w:val="00D45B84"/>
    <w:rsid w:val="00D46390"/>
    <w:rsid w:val="00D463F4"/>
    <w:rsid w:val="00D4675D"/>
    <w:rsid w:val="00D4719C"/>
    <w:rsid w:val="00D47BFA"/>
    <w:rsid w:val="00D47FD8"/>
    <w:rsid w:val="00D511E0"/>
    <w:rsid w:val="00D5140B"/>
    <w:rsid w:val="00D5312C"/>
    <w:rsid w:val="00D55730"/>
    <w:rsid w:val="00D5643E"/>
    <w:rsid w:val="00D57343"/>
    <w:rsid w:val="00D57738"/>
    <w:rsid w:val="00D605DD"/>
    <w:rsid w:val="00D621B2"/>
    <w:rsid w:val="00D622B3"/>
    <w:rsid w:val="00D62A3E"/>
    <w:rsid w:val="00D64029"/>
    <w:rsid w:val="00D64463"/>
    <w:rsid w:val="00D64AF3"/>
    <w:rsid w:val="00D66E12"/>
    <w:rsid w:val="00D66E8F"/>
    <w:rsid w:val="00D70054"/>
    <w:rsid w:val="00D709CD"/>
    <w:rsid w:val="00D70BCF"/>
    <w:rsid w:val="00D7307D"/>
    <w:rsid w:val="00D75F5F"/>
    <w:rsid w:val="00D75FA9"/>
    <w:rsid w:val="00D76562"/>
    <w:rsid w:val="00D76BDA"/>
    <w:rsid w:val="00D76C49"/>
    <w:rsid w:val="00D80139"/>
    <w:rsid w:val="00D80272"/>
    <w:rsid w:val="00D80444"/>
    <w:rsid w:val="00D80F72"/>
    <w:rsid w:val="00D8314A"/>
    <w:rsid w:val="00D8408C"/>
    <w:rsid w:val="00D844D2"/>
    <w:rsid w:val="00D84DAD"/>
    <w:rsid w:val="00D85934"/>
    <w:rsid w:val="00D86EB6"/>
    <w:rsid w:val="00D86FA9"/>
    <w:rsid w:val="00D904DE"/>
    <w:rsid w:val="00D91174"/>
    <w:rsid w:val="00D91CFD"/>
    <w:rsid w:val="00D92166"/>
    <w:rsid w:val="00D93044"/>
    <w:rsid w:val="00D931DE"/>
    <w:rsid w:val="00D93EFD"/>
    <w:rsid w:val="00D954F0"/>
    <w:rsid w:val="00D9551C"/>
    <w:rsid w:val="00D96A14"/>
    <w:rsid w:val="00D97490"/>
    <w:rsid w:val="00DA09D6"/>
    <w:rsid w:val="00DA20A5"/>
    <w:rsid w:val="00DA2940"/>
    <w:rsid w:val="00DA2AF7"/>
    <w:rsid w:val="00DA3B4A"/>
    <w:rsid w:val="00DA3F1A"/>
    <w:rsid w:val="00DA44CE"/>
    <w:rsid w:val="00DA4FD3"/>
    <w:rsid w:val="00DA5914"/>
    <w:rsid w:val="00DA75D3"/>
    <w:rsid w:val="00DA7855"/>
    <w:rsid w:val="00DA7AE0"/>
    <w:rsid w:val="00DB0749"/>
    <w:rsid w:val="00DB10DF"/>
    <w:rsid w:val="00DB25DF"/>
    <w:rsid w:val="00DB2669"/>
    <w:rsid w:val="00DB3732"/>
    <w:rsid w:val="00DC04D8"/>
    <w:rsid w:val="00DC1852"/>
    <w:rsid w:val="00DC3116"/>
    <w:rsid w:val="00DC37B1"/>
    <w:rsid w:val="00DC4667"/>
    <w:rsid w:val="00DC5639"/>
    <w:rsid w:val="00DC5B14"/>
    <w:rsid w:val="00DC6096"/>
    <w:rsid w:val="00DC6F1B"/>
    <w:rsid w:val="00DC700C"/>
    <w:rsid w:val="00DC71A5"/>
    <w:rsid w:val="00DC7E01"/>
    <w:rsid w:val="00DD23B1"/>
    <w:rsid w:val="00DD349E"/>
    <w:rsid w:val="00DD431A"/>
    <w:rsid w:val="00DD7092"/>
    <w:rsid w:val="00DD776D"/>
    <w:rsid w:val="00DD7FFB"/>
    <w:rsid w:val="00DE1686"/>
    <w:rsid w:val="00DE1DAD"/>
    <w:rsid w:val="00DE1E39"/>
    <w:rsid w:val="00DE3338"/>
    <w:rsid w:val="00DE3A04"/>
    <w:rsid w:val="00DE3F5C"/>
    <w:rsid w:val="00DE4C51"/>
    <w:rsid w:val="00DE68B8"/>
    <w:rsid w:val="00DE6BCE"/>
    <w:rsid w:val="00DE747F"/>
    <w:rsid w:val="00DF1C91"/>
    <w:rsid w:val="00DF1EFF"/>
    <w:rsid w:val="00DF3175"/>
    <w:rsid w:val="00DF3F08"/>
    <w:rsid w:val="00DF4B37"/>
    <w:rsid w:val="00DF4C4D"/>
    <w:rsid w:val="00DF4FA5"/>
    <w:rsid w:val="00DF52E3"/>
    <w:rsid w:val="00DF5512"/>
    <w:rsid w:val="00DF55AD"/>
    <w:rsid w:val="00DF5681"/>
    <w:rsid w:val="00DF68BE"/>
    <w:rsid w:val="00E023F0"/>
    <w:rsid w:val="00E02969"/>
    <w:rsid w:val="00E035CD"/>
    <w:rsid w:val="00E04C08"/>
    <w:rsid w:val="00E04CBC"/>
    <w:rsid w:val="00E064D4"/>
    <w:rsid w:val="00E06960"/>
    <w:rsid w:val="00E070E3"/>
    <w:rsid w:val="00E0794E"/>
    <w:rsid w:val="00E1062A"/>
    <w:rsid w:val="00E10FAF"/>
    <w:rsid w:val="00E131AD"/>
    <w:rsid w:val="00E13FFE"/>
    <w:rsid w:val="00E1468B"/>
    <w:rsid w:val="00E15A05"/>
    <w:rsid w:val="00E15A7B"/>
    <w:rsid w:val="00E15C6D"/>
    <w:rsid w:val="00E1712A"/>
    <w:rsid w:val="00E17858"/>
    <w:rsid w:val="00E21120"/>
    <w:rsid w:val="00E21856"/>
    <w:rsid w:val="00E2223B"/>
    <w:rsid w:val="00E237E2"/>
    <w:rsid w:val="00E23F30"/>
    <w:rsid w:val="00E24223"/>
    <w:rsid w:val="00E24574"/>
    <w:rsid w:val="00E2459C"/>
    <w:rsid w:val="00E24809"/>
    <w:rsid w:val="00E25A68"/>
    <w:rsid w:val="00E2697A"/>
    <w:rsid w:val="00E26ECF"/>
    <w:rsid w:val="00E270CB"/>
    <w:rsid w:val="00E32B5D"/>
    <w:rsid w:val="00E335D6"/>
    <w:rsid w:val="00E33731"/>
    <w:rsid w:val="00E33AF3"/>
    <w:rsid w:val="00E33B96"/>
    <w:rsid w:val="00E34757"/>
    <w:rsid w:val="00E34BB1"/>
    <w:rsid w:val="00E353C2"/>
    <w:rsid w:val="00E35718"/>
    <w:rsid w:val="00E408F1"/>
    <w:rsid w:val="00E4101C"/>
    <w:rsid w:val="00E41797"/>
    <w:rsid w:val="00E41EDE"/>
    <w:rsid w:val="00E4238D"/>
    <w:rsid w:val="00E4252C"/>
    <w:rsid w:val="00E427F5"/>
    <w:rsid w:val="00E43B80"/>
    <w:rsid w:val="00E4455B"/>
    <w:rsid w:val="00E447CC"/>
    <w:rsid w:val="00E447CD"/>
    <w:rsid w:val="00E4492D"/>
    <w:rsid w:val="00E4567A"/>
    <w:rsid w:val="00E45C33"/>
    <w:rsid w:val="00E462C1"/>
    <w:rsid w:val="00E46314"/>
    <w:rsid w:val="00E471AF"/>
    <w:rsid w:val="00E4736F"/>
    <w:rsid w:val="00E47722"/>
    <w:rsid w:val="00E47A10"/>
    <w:rsid w:val="00E51AC6"/>
    <w:rsid w:val="00E51C36"/>
    <w:rsid w:val="00E52823"/>
    <w:rsid w:val="00E52ED3"/>
    <w:rsid w:val="00E53F30"/>
    <w:rsid w:val="00E53FEC"/>
    <w:rsid w:val="00E5460F"/>
    <w:rsid w:val="00E54AC6"/>
    <w:rsid w:val="00E54C26"/>
    <w:rsid w:val="00E572CA"/>
    <w:rsid w:val="00E5743D"/>
    <w:rsid w:val="00E610C2"/>
    <w:rsid w:val="00E63DD0"/>
    <w:rsid w:val="00E63FA8"/>
    <w:rsid w:val="00E64331"/>
    <w:rsid w:val="00E64A70"/>
    <w:rsid w:val="00E64BE4"/>
    <w:rsid w:val="00E6534D"/>
    <w:rsid w:val="00E66171"/>
    <w:rsid w:val="00E668E4"/>
    <w:rsid w:val="00E6699C"/>
    <w:rsid w:val="00E6710C"/>
    <w:rsid w:val="00E70299"/>
    <w:rsid w:val="00E704F4"/>
    <w:rsid w:val="00E7084B"/>
    <w:rsid w:val="00E7117C"/>
    <w:rsid w:val="00E71C38"/>
    <w:rsid w:val="00E74B5F"/>
    <w:rsid w:val="00E74ECE"/>
    <w:rsid w:val="00E752D1"/>
    <w:rsid w:val="00E75417"/>
    <w:rsid w:val="00E75F85"/>
    <w:rsid w:val="00E77BBB"/>
    <w:rsid w:val="00E77FF2"/>
    <w:rsid w:val="00E80B6A"/>
    <w:rsid w:val="00E814B2"/>
    <w:rsid w:val="00E83024"/>
    <w:rsid w:val="00E83879"/>
    <w:rsid w:val="00E83B5A"/>
    <w:rsid w:val="00E8417C"/>
    <w:rsid w:val="00E868E8"/>
    <w:rsid w:val="00E86A71"/>
    <w:rsid w:val="00E878BC"/>
    <w:rsid w:val="00E901B3"/>
    <w:rsid w:val="00E90D85"/>
    <w:rsid w:val="00E92374"/>
    <w:rsid w:val="00E9320A"/>
    <w:rsid w:val="00E93566"/>
    <w:rsid w:val="00E93F30"/>
    <w:rsid w:val="00E94277"/>
    <w:rsid w:val="00E95157"/>
    <w:rsid w:val="00E958E6"/>
    <w:rsid w:val="00E96183"/>
    <w:rsid w:val="00E96AEB"/>
    <w:rsid w:val="00E96FDE"/>
    <w:rsid w:val="00EA2DBB"/>
    <w:rsid w:val="00EA30AF"/>
    <w:rsid w:val="00EA3365"/>
    <w:rsid w:val="00EA4410"/>
    <w:rsid w:val="00EA4780"/>
    <w:rsid w:val="00EA4792"/>
    <w:rsid w:val="00EA5531"/>
    <w:rsid w:val="00EA5B85"/>
    <w:rsid w:val="00EA5D68"/>
    <w:rsid w:val="00EA6E17"/>
    <w:rsid w:val="00EB0B87"/>
    <w:rsid w:val="00EB10E4"/>
    <w:rsid w:val="00EB1CF0"/>
    <w:rsid w:val="00EB26CB"/>
    <w:rsid w:val="00EB3E2C"/>
    <w:rsid w:val="00EB5363"/>
    <w:rsid w:val="00EB5931"/>
    <w:rsid w:val="00EB5DCA"/>
    <w:rsid w:val="00EB5EDD"/>
    <w:rsid w:val="00EB6F02"/>
    <w:rsid w:val="00EB7536"/>
    <w:rsid w:val="00EB781F"/>
    <w:rsid w:val="00EB7E9A"/>
    <w:rsid w:val="00EC0389"/>
    <w:rsid w:val="00EC0943"/>
    <w:rsid w:val="00EC163E"/>
    <w:rsid w:val="00EC1C60"/>
    <w:rsid w:val="00EC23FE"/>
    <w:rsid w:val="00EC42DA"/>
    <w:rsid w:val="00EC5AF3"/>
    <w:rsid w:val="00EC5E7B"/>
    <w:rsid w:val="00EC78B7"/>
    <w:rsid w:val="00EC7D73"/>
    <w:rsid w:val="00ED10E8"/>
    <w:rsid w:val="00ED1115"/>
    <w:rsid w:val="00ED17D6"/>
    <w:rsid w:val="00ED1812"/>
    <w:rsid w:val="00ED1872"/>
    <w:rsid w:val="00ED20E7"/>
    <w:rsid w:val="00ED2116"/>
    <w:rsid w:val="00ED22CD"/>
    <w:rsid w:val="00ED2309"/>
    <w:rsid w:val="00ED29DA"/>
    <w:rsid w:val="00ED48D4"/>
    <w:rsid w:val="00ED4DE6"/>
    <w:rsid w:val="00ED4F8C"/>
    <w:rsid w:val="00ED5F16"/>
    <w:rsid w:val="00ED6474"/>
    <w:rsid w:val="00ED6996"/>
    <w:rsid w:val="00ED7E92"/>
    <w:rsid w:val="00EE07D3"/>
    <w:rsid w:val="00EE0B62"/>
    <w:rsid w:val="00EE1203"/>
    <w:rsid w:val="00EE3512"/>
    <w:rsid w:val="00EE4379"/>
    <w:rsid w:val="00EE4983"/>
    <w:rsid w:val="00EE56C7"/>
    <w:rsid w:val="00EE6158"/>
    <w:rsid w:val="00EE778E"/>
    <w:rsid w:val="00EE79B3"/>
    <w:rsid w:val="00EF03A4"/>
    <w:rsid w:val="00EF0A17"/>
    <w:rsid w:val="00EF14E8"/>
    <w:rsid w:val="00EF1E91"/>
    <w:rsid w:val="00EF3975"/>
    <w:rsid w:val="00EF3DB5"/>
    <w:rsid w:val="00EF42DB"/>
    <w:rsid w:val="00EF535E"/>
    <w:rsid w:val="00EF7A43"/>
    <w:rsid w:val="00EF7B86"/>
    <w:rsid w:val="00F01646"/>
    <w:rsid w:val="00F02CED"/>
    <w:rsid w:val="00F03530"/>
    <w:rsid w:val="00F0384B"/>
    <w:rsid w:val="00F03B59"/>
    <w:rsid w:val="00F042C6"/>
    <w:rsid w:val="00F050A0"/>
    <w:rsid w:val="00F0588D"/>
    <w:rsid w:val="00F076FB"/>
    <w:rsid w:val="00F1244D"/>
    <w:rsid w:val="00F12808"/>
    <w:rsid w:val="00F12A3C"/>
    <w:rsid w:val="00F12AC5"/>
    <w:rsid w:val="00F12AF0"/>
    <w:rsid w:val="00F1462C"/>
    <w:rsid w:val="00F1479C"/>
    <w:rsid w:val="00F14F83"/>
    <w:rsid w:val="00F15683"/>
    <w:rsid w:val="00F17349"/>
    <w:rsid w:val="00F1766F"/>
    <w:rsid w:val="00F17ECB"/>
    <w:rsid w:val="00F20FFB"/>
    <w:rsid w:val="00F220D8"/>
    <w:rsid w:val="00F22545"/>
    <w:rsid w:val="00F22D74"/>
    <w:rsid w:val="00F23FA2"/>
    <w:rsid w:val="00F2571F"/>
    <w:rsid w:val="00F25B4C"/>
    <w:rsid w:val="00F26EDB"/>
    <w:rsid w:val="00F2779A"/>
    <w:rsid w:val="00F31301"/>
    <w:rsid w:val="00F3349E"/>
    <w:rsid w:val="00F337E9"/>
    <w:rsid w:val="00F34D79"/>
    <w:rsid w:val="00F35A0C"/>
    <w:rsid w:val="00F36078"/>
    <w:rsid w:val="00F36556"/>
    <w:rsid w:val="00F365BB"/>
    <w:rsid w:val="00F401D1"/>
    <w:rsid w:val="00F409EA"/>
    <w:rsid w:val="00F40B08"/>
    <w:rsid w:val="00F40CDF"/>
    <w:rsid w:val="00F41D57"/>
    <w:rsid w:val="00F41EA2"/>
    <w:rsid w:val="00F454A7"/>
    <w:rsid w:val="00F45993"/>
    <w:rsid w:val="00F45CD6"/>
    <w:rsid w:val="00F46A42"/>
    <w:rsid w:val="00F46EEB"/>
    <w:rsid w:val="00F47A41"/>
    <w:rsid w:val="00F47DC7"/>
    <w:rsid w:val="00F50245"/>
    <w:rsid w:val="00F509C4"/>
    <w:rsid w:val="00F51C94"/>
    <w:rsid w:val="00F537D2"/>
    <w:rsid w:val="00F53E38"/>
    <w:rsid w:val="00F54DC7"/>
    <w:rsid w:val="00F56277"/>
    <w:rsid w:val="00F56DF8"/>
    <w:rsid w:val="00F571CE"/>
    <w:rsid w:val="00F57290"/>
    <w:rsid w:val="00F57AFC"/>
    <w:rsid w:val="00F60AF9"/>
    <w:rsid w:val="00F63E08"/>
    <w:rsid w:val="00F63EAD"/>
    <w:rsid w:val="00F64493"/>
    <w:rsid w:val="00F64E64"/>
    <w:rsid w:val="00F6521A"/>
    <w:rsid w:val="00F65983"/>
    <w:rsid w:val="00F65C90"/>
    <w:rsid w:val="00F671CD"/>
    <w:rsid w:val="00F70471"/>
    <w:rsid w:val="00F73417"/>
    <w:rsid w:val="00F736ED"/>
    <w:rsid w:val="00F73CB9"/>
    <w:rsid w:val="00F73F48"/>
    <w:rsid w:val="00F747DF"/>
    <w:rsid w:val="00F756BC"/>
    <w:rsid w:val="00F80497"/>
    <w:rsid w:val="00F80646"/>
    <w:rsid w:val="00F82E2D"/>
    <w:rsid w:val="00F84077"/>
    <w:rsid w:val="00F862C3"/>
    <w:rsid w:val="00F86A65"/>
    <w:rsid w:val="00F90B64"/>
    <w:rsid w:val="00F93534"/>
    <w:rsid w:val="00F93872"/>
    <w:rsid w:val="00F94B87"/>
    <w:rsid w:val="00F959FC"/>
    <w:rsid w:val="00F95ADE"/>
    <w:rsid w:val="00F96AC8"/>
    <w:rsid w:val="00F971D3"/>
    <w:rsid w:val="00F97561"/>
    <w:rsid w:val="00FA0EE6"/>
    <w:rsid w:val="00FA11D8"/>
    <w:rsid w:val="00FA3AA8"/>
    <w:rsid w:val="00FA5148"/>
    <w:rsid w:val="00FA61CB"/>
    <w:rsid w:val="00FA6584"/>
    <w:rsid w:val="00FA7A3E"/>
    <w:rsid w:val="00FA7A4B"/>
    <w:rsid w:val="00FB0F72"/>
    <w:rsid w:val="00FB1EB0"/>
    <w:rsid w:val="00FB252C"/>
    <w:rsid w:val="00FB2BC6"/>
    <w:rsid w:val="00FB76E9"/>
    <w:rsid w:val="00FB77EB"/>
    <w:rsid w:val="00FB78B7"/>
    <w:rsid w:val="00FC097F"/>
    <w:rsid w:val="00FC1071"/>
    <w:rsid w:val="00FC26AA"/>
    <w:rsid w:val="00FC2975"/>
    <w:rsid w:val="00FC3DC6"/>
    <w:rsid w:val="00FC472A"/>
    <w:rsid w:val="00FC4EB4"/>
    <w:rsid w:val="00FC5379"/>
    <w:rsid w:val="00FC5A80"/>
    <w:rsid w:val="00FC5BC4"/>
    <w:rsid w:val="00FC6B7D"/>
    <w:rsid w:val="00FC7462"/>
    <w:rsid w:val="00FC7F2A"/>
    <w:rsid w:val="00FD0A21"/>
    <w:rsid w:val="00FD1E58"/>
    <w:rsid w:val="00FD29B6"/>
    <w:rsid w:val="00FD3CD7"/>
    <w:rsid w:val="00FD3F32"/>
    <w:rsid w:val="00FD48D4"/>
    <w:rsid w:val="00FD4FFB"/>
    <w:rsid w:val="00FD510D"/>
    <w:rsid w:val="00FD6490"/>
    <w:rsid w:val="00FD6D92"/>
    <w:rsid w:val="00FD7077"/>
    <w:rsid w:val="00FE037A"/>
    <w:rsid w:val="00FE0925"/>
    <w:rsid w:val="00FE1BC7"/>
    <w:rsid w:val="00FE4ACC"/>
    <w:rsid w:val="00FE5D2A"/>
    <w:rsid w:val="00FE6106"/>
    <w:rsid w:val="00FE6E5D"/>
    <w:rsid w:val="00FE7735"/>
    <w:rsid w:val="00FE7F96"/>
    <w:rsid w:val="00FF0D57"/>
    <w:rsid w:val="00FF2524"/>
    <w:rsid w:val="00FF28D0"/>
    <w:rsid w:val="00FF2D24"/>
    <w:rsid w:val="00FF39D4"/>
    <w:rsid w:val="00FF3A06"/>
    <w:rsid w:val="00FF6571"/>
    <w:rsid w:val="00FF6BC3"/>
    <w:rsid w:val="00FF7A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54A91F"/>
  <w15:chartTrackingRefBased/>
  <w15:docId w15:val="{BB78F523-7A0A-4C77-AFD6-504E62DF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uiPriority w:val="99"/>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rsid w:val="00865AB6"/>
  </w:style>
  <w:style w:type="character" w:customStyle="1" w:styleId="bibleref">
    <w:name w:val="bibleref"/>
    <w:rsid w:val="00F73CB9"/>
  </w:style>
  <w:style w:type="character" w:customStyle="1" w:styleId="tlid-translation">
    <w:name w:val="tlid-translation"/>
    <w:rsid w:val="00F73CB9"/>
  </w:style>
  <w:style w:type="character" w:styleId="NichtaufgelsteErwhnung">
    <w:name w:val="Unresolved Mention"/>
    <w:basedOn w:val="Absatz-Standardschriftart"/>
    <w:uiPriority w:val="99"/>
    <w:semiHidden/>
    <w:unhideWhenUsed/>
    <w:rsid w:val="0058730F"/>
    <w:rPr>
      <w:color w:val="605E5C"/>
      <w:shd w:val="clear" w:color="auto" w:fill="E1DFDD"/>
    </w:rPr>
  </w:style>
  <w:style w:type="paragraph" w:styleId="z-Formularbeginn">
    <w:name w:val="HTML Top of Form"/>
    <w:basedOn w:val="Standard"/>
    <w:next w:val="Standard"/>
    <w:link w:val="z-FormularbeginnZchn"/>
    <w:hidden/>
    <w:uiPriority w:val="99"/>
    <w:semiHidden/>
    <w:unhideWhenUsed/>
    <w:rsid w:val="00883760"/>
    <w:pPr>
      <w:pBdr>
        <w:bottom w:val="single" w:sz="6" w:space="1" w:color="auto"/>
      </w:pBdr>
      <w:jc w:val="center"/>
    </w:pPr>
    <w:rPr>
      <w:rFonts w:cs="Arial"/>
      <w:vanish/>
      <w:sz w:val="16"/>
      <w:szCs w:val="16"/>
      <w:lang w:val="de-CH" w:eastAsia="de-CH"/>
    </w:rPr>
  </w:style>
  <w:style w:type="character" w:customStyle="1" w:styleId="z-FormularbeginnZchn">
    <w:name w:val="z-Formularbeginn Zchn"/>
    <w:basedOn w:val="Absatz-Standardschriftart"/>
    <w:link w:val="z-Formularbeginn"/>
    <w:uiPriority w:val="99"/>
    <w:semiHidden/>
    <w:rsid w:val="00883760"/>
    <w:rPr>
      <w:rFonts w:ascii="Arial" w:hAnsi="Arial" w:cs="Arial"/>
      <w:vanish/>
      <w:sz w:val="16"/>
      <w:szCs w:val="16"/>
    </w:rPr>
  </w:style>
  <w:style w:type="paragraph" w:styleId="z-Formularende">
    <w:name w:val="HTML Bottom of Form"/>
    <w:basedOn w:val="Standard"/>
    <w:next w:val="Standard"/>
    <w:link w:val="z-FormularendeZchn"/>
    <w:hidden/>
    <w:uiPriority w:val="99"/>
    <w:semiHidden/>
    <w:unhideWhenUsed/>
    <w:rsid w:val="00883760"/>
    <w:pPr>
      <w:pBdr>
        <w:top w:val="single" w:sz="6" w:space="1" w:color="auto"/>
      </w:pBdr>
      <w:jc w:val="center"/>
    </w:pPr>
    <w:rPr>
      <w:rFonts w:cs="Arial"/>
      <w:vanish/>
      <w:sz w:val="16"/>
      <w:szCs w:val="16"/>
      <w:lang w:val="de-CH" w:eastAsia="de-CH"/>
    </w:rPr>
  </w:style>
  <w:style w:type="character" w:customStyle="1" w:styleId="z-FormularendeZchn">
    <w:name w:val="z-Formularende Zchn"/>
    <w:basedOn w:val="Absatz-Standardschriftart"/>
    <w:link w:val="z-Formularende"/>
    <w:uiPriority w:val="99"/>
    <w:semiHidden/>
    <w:rsid w:val="00883760"/>
    <w:rPr>
      <w:rFonts w:ascii="Arial" w:hAnsi="Arial" w:cs="Arial"/>
      <w:vanish/>
      <w:sz w:val="16"/>
      <w:szCs w:val="16"/>
    </w:rPr>
  </w:style>
  <w:style w:type="character" w:customStyle="1" w:styleId="hgkelc">
    <w:name w:val="hgkelc"/>
    <w:basedOn w:val="Absatz-Standardschriftart"/>
    <w:rsid w:val="00CF736D"/>
  </w:style>
  <w:style w:type="character" w:customStyle="1" w:styleId="verse">
    <w:name w:val="verse"/>
    <w:basedOn w:val="Absatz-Standardschriftart"/>
    <w:rsid w:val="00302854"/>
  </w:style>
  <w:style w:type="character" w:customStyle="1" w:styleId="footnote-content">
    <w:name w:val="footnote-content"/>
    <w:basedOn w:val="Absatz-Standardschriftart"/>
    <w:rsid w:val="00E901B3"/>
  </w:style>
  <w:style w:type="character" w:customStyle="1" w:styleId="markedcontent">
    <w:name w:val="markedcontent"/>
    <w:basedOn w:val="Absatz-Standardschriftart"/>
    <w:rsid w:val="002E4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1263">
      <w:bodyDiv w:val="1"/>
      <w:marLeft w:val="0"/>
      <w:marRight w:val="0"/>
      <w:marTop w:val="0"/>
      <w:marBottom w:val="0"/>
      <w:divBdr>
        <w:top w:val="none" w:sz="0" w:space="0" w:color="auto"/>
        <w:left w:val="none" w:sz="0" w:space="0" w:color="auto"/>
        <w:bottom w:val="none" w:sz="0" w:space="0" w:color="auto"/>
        <w:right w:val="none" w:sz="0" w:space="0" w:color="auto"/>
      </w:divBdr>
      <w:divsChild>
        <w:div w:id="224726179">
          <w:marLeft w:val="0"/>
          <w:marRight w:val="0"/>
          <w:marTop w:val="0"/>
          <w:marBottom w:val="0"/>
          <w:divBdr>
            <w:top w:val="none" w:sz="0" w:space="0" w:color="auto"/>
            <w:left w:val="none" w:sz="0" w:space="0" w:color="auto"/>
            <w:bottom w:val="none" w:sz="0" w:space="0" w:color="auto"/>
            <w:right w:val="none" w:sz="0" w:space="0" w:color="auto"/>
          </w:divBdr>
        </w:div>
        <w:div w:id="1521356514">
          <w:marLeft w:val="0"/>
          <w:marRight w:val="0"/>
          <w:marTop w:val="0"/>
          <w:marBottom w:val="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431310">
      <w:bodyDiv w:val="1"/>
      <w:marLeft w:val="0"/>
      <w:marRight w:val="0"/>
      <w:marTop w:val="0"/>
      <w:marBottom w:val="0"/>
      <w:divBdr>
        <w:top w:val="none" w:sz="0" w:space="0" w:color="auto"/>
        <w:left w:val="none" w:sz="0" w:space="0" w:color="auto"/>
        <w:bottom w:val="none" w:sz="0" w:space="0" w:color="auto"/>
        <w:right w:val="none" w:sz="0" w:space="0" w:color="auto"/>
      </w:divBdr>
      <w:divsChild>
        <w:div w:id="9259407">
          <w:marLeft w:val="0"/>
          <w:marRight w:val="0"/>
          <w:marTop w:val="0"/>
          <w:marBottom w:val="0"/>
          <w:divBdr>
            <w:top w:val="none" w:sz="0" w:space="0" w:color="auto"/>
            <w:left w:val="none" w:sz="0" w:space="0" w:color="auto"/>
            <w:bottom w:val="none" w:sz="0" w:space="0" w:color="auto"/>
            <w:right w:val="none" w:sz="0" w:space="0" w:color="auto"/>
          </w:divBdr>
        </w:div>
        <w:div w:id="1146821390">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87764149">
      <w:bodyDiv w:val="1"/>
      <w:marLeft w:val="0"/>
      <w:marRight w:val="0"/>
      <w:marTop w:val="0"/>
      <w:marBottom w:val="0"/>
      <w:divBdr>
        <w:top w:val="none" w:sz="0" w:space="0" w:color="auto"/>
        <w:left w:val="none" w:sz="0" w:space="0" w:color="auto"/>
        <w:bottom w:val="none" w:sz="0" w:space="0" w:color="auto"/>
        <w:right w:val="none" w:sz="0" w:space="0" w:color="auto"/>
      </w:divBdr>
    </w:div>
    <w:div w:id="193738912">
      <w:bodyDiv w:val="1"/>
      <w:marLeft w:val="0"/>
      <w:marRight w:val="0"/>
      <w:marTop w:val="0"/>
      <w:marBottom w:val="0"/>
      <w:divBdr>
        <w:top w:val="none" w:sz="0" w:space="0" w:color="auto"/>
        <w:left w:val="none" w:sz="0" w:space="0" w:color="auto"/>
        <w:bottom w:val="none" w:sz="0" w:space="0" w:color="auto"/>
        <w:right w:val="none" w:sz="0" w:space="0" w:color="auto"/>
      </w:divBdr>
      <w:divsChild>
        <w:div w:id="2318979">
          <w:marLeft w:val="0"/>
          <w:marRight w:val="0"/>
          <w:marTop w:val="0"/>
          <w:marBottom w:val="0"/>
          <w:divBdr>
            <w:top w:val="none" w:sz="0" w:space="0" w:color="auto"/>
            <w:left w:val="none" w:sz="0" w:space="0" w:color="auto"/>
            <w:bottom w:val="none" w:sz="0" w:space="0" w:color="auto"/>
            <w:right w:val="none" w:sz="0" w:space="0" w:color="auto"/>
          </w:divBdr>
        </w:div>
        <w:div w:id="21170030">
          <w:marLeft w:val="0"/>
          <w:marRight w:val="0"/>
          <w:marTop w:val="0"/>
          <w:marBottom w:val="0"/>
          <w:divBdr>
            <w:top w:val="none" w:sz="0" w:space="0" w:color="auto"/>
            <w:left w:val="none" w:sz="0" w:space="0" w:color="auto"/>
            <w:bottom w:val="none" w:sz="0" w:space="0" w:color="auto"/>
            <w:right w:val="none" w:sz="0" w:space="0" w:color="auto"/>
          </w:divBdr>
        </w:div>
        <w:div w:id="1014456864">
          <w:marLeft w:val="0"/>
          <w:marRight w:val="0"/>
          <w:marTop w:val="0"/>
          <w:marBottom w:val="0"/>
          <w:divBdr>
            <w:top w:val="none" w:sz="0" w:space="0" w:color="auto"/>
            <w:left w:val="none" w:sz="0" w:space="0" w:color="auto"/>
            <w:bottom w:val="none" w:sz="0" w:space="0" w:color="auto"/>
            <w:right w:val="none" w:sz="0" w:space="0" w:color="auto"/>
          </w:divBdr>
        </w:div>
        <w:div w:id="1354262190">
          <w:marLeft w:val="0"/>
          <w:marRight w:val="0"/>
          <w:marTop w:val="0"/>
          <w:marBottom w:val="0"/>
          <w:divBdr>
            <w:top w:val="none" w:sz="0" w:space="0" w:color="auto"/>
            <w:left w:val="none" w:sz="0" w:space="0" w:color="auto"/>
            <w:bottom w:val="none" w:sz="0" w:space="0" w:color="auto"/>
            <w:right w:val="none" w:sz="0" w:space="0" w:color="auto"/>
          </w:divBdr>
        </w:div>
        <w:div w:id="1641881555">
          <w:marLeft w:val="0"/>
          <w:marRight w:val="0"/>
          <w:marTop w:val="0"/>
          <w:marBottom w:val="0"/>
          <w:divBdr>
            <w:top w:val="none" w:sz="0" w:space="0" w:color="auto"/>
            <w:left w:val="none" w:sz="0" w:space="0" w:color="auto"/>
            <w:bottom w:val="none" w:sz="0" w:space="0" w:color="auto"/>
            <w:right w:val="none" w:sz="0" w:space="0" w:color="auto"/>
          </w:divBdr>
        </w:div>
        <w:div w:id="2102875772">
          <w:marLeft w:val="0"/>
          <w:marRight w:val="0"/>
          <w:marTop w:val="0"/>
          <w:marBottom w:val="0"/>
          <w:divBdr>
            <w:top w:val="none" w:sz="0" w:space="0" w:color="auto"/>
            <w:left w:val="none" w:sz="0" w:space="0" w:color="auto"/>
            <w:bottom w:val="none" w:sz="0" w:space="0" w:color="auto"/>
            <w:right w:val="none" w:sz="0" w:space="0" w:color="auto"/>
          </w:divBdr>
        </w:div>
        <w:div w:id="2133017354">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2249786">
      <w:bodyDiv w:val="1"/>
      <w:marLeft w:val="0"/>
      <w:marRight w:val="0"/>
      <w:marTop w:val="0"/>
      <w:marBottom w:val="0"/>
      <w:divBdr>
        <w:top w:val="none" w:sz="0" w:space="0" w:color="auto"/>
        <w:left w:val="none" w:sz="0" w:space="0" w:color="auto"/>
        <w:bottom w:val="none" w:sz="0" w:space="0" w:color="auto"/>
        <w:right w:val="none" w:sz="0" w:space="0" w:color="auto"/>
      </w:divBdr>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0648636">
      <w:bodyDiv w:val="1"/>
      <w:marLeft w:val="0"/>
      <w:marRight w:val="0"/>
      <w:marTop w:val="0"/>
      <w:marBottom w:val="0"/>
      <w:divBdr>
        <w:top w:val="none" w:sz="0" w:space="0" w:color="auto"/>
        <w:left w:val="none" w:sz="0" w:space="0" w:color="auto"/>
        <w:bottom w:val="none" w:sz="0" w:space="0" w:color="auto"/>
        <w:right w:val="none" w:sz="0" w:space="0" w:color="auto"/>
      </w:divBdr>
      <w:divsChild>
        <w:div w:id="201746213">
          <w:marLeft w:val="0"/>
          <w:marRight w:val="0"/>
          <w:marTop w:val="0"/>
          <w:marBottom w:val="0"/>
          <w:divBdr>
            <w:top w:val="none" w:sz="0" w:space="0" w:color="auto"/>
            <w:left w:val="none" w:sz="0" w:space="0" w:color="auto"/>
            <w:bottom w:val="none" w:sz="0" w:space="0" w:color="auto"/>
            <w:right w:val="none" w:sz="0" w:space="0" w:color="auto"/>
          </w:divBdr>
        </w:div>
        <w:div w:id="546646126">
          <w:marLeft w:val="0"/>
          <w:marRight w:val="0"/>
          <w:marTop w:val="0"/>
          <w:marBottom w:val="0"/>
          <w:divBdr>
            <w:top w:val="none" w:sz="0" w:space="0" w:color="auto"/>
            <w:left w:val="none" w:sz="0" w:space="0" w:color="auto"/>
            <w:bottom w:val="none" w:sz="0" w:space="0" w:color="auto"/>
            <w:right w:val="none" w:sz="0" w:space="0" w:color="auto"/>
          </w:divBdr>
        </w:div>
        <w:div w:id="1659453834">
          <w:marLeft w:val="0"/>
          <w:marRight w:val="0"/>
          <w:marTop w:val="0"/>
          <w:marBottom w:val="0"/>
          <w:divBdr>
            <w:top w:val="none" w:sz="0" w:space="0" w:color="auto"/>
            <w:left w:val="none" w:sz="0" w:space="0" w:color="auto"/>
            <w:bottom w:val="none" w:sz="0" w:space="0" w:color="auto"/>
            <w:right w:val="none" w:sz="0" w:space="0" w:color="auto"/>
          </w:divBdr>
        </w:div>
        <w:div w:id="1860506873">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11100612">
      <w:bodyDiv w:val="1"/>
      <w:marLeft w:val="0"/>
      <w:marRight w:val="0"/>
      <w:marTop w:val="0"/>
      <w:marBottom w:val="0"/>
      <w:divBdr>
        <w:top w:val="none" w:sz="0" w:space="0" w:color="auto"/>
        <w:left w:val="none" w:sz="0" w:space="0" w:color="auto"/>
        <w:bottom w:val="none" w:sz="0" w:space="0" w:color="auto"/>
        <w:right w:val="none" w:sz="0" w:space="0" w:color="auto"/>
      </w:divBdr>
      <w:divsChild>
        <w:div w:id="26609713">
          <w:marLeft w:val="0"/>
          <w:marRight w:val="0"/>
          <w:marTop w:val="0"/>
          <w:marBottom w:val="0"/>
          <w:divBdr>
            <w:top w:val="none" w:sz="0" w:space="0" w:color="auto"/>
            <w:left w:val="none" w:sz="0" w:space="0" w:color="auto"/>
            <w:bottom w:val="none" w:sz="0" w:space="0" w:color="auto"/>
            <w:right w:val="none" w:sz="0" w:space="0" w:color="auto"/>
          </w:divBdr>
        </w:div>
        <w:div w:id="1276399782">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7828538">
      <w:bodyDiv w:val="1"/>
      <w:marLeft w:val="0"/>
      <w:marRight w:val="0"/>
      <w:marTop w:val="0"/>
      <w:marBottom w:val="0"/>
      <w:divBdr>
        <w:top w:val="none" w:sz="0" w:space="0" w:color="auto"/>
        <w:left w:val="none" w:sz="0" w:space="0" w:color="auto"/>
        <w:bottom w:val="none" w:sz="0" w:space="0" w:color="auto"/>
        <w:right w:val="none" w:sz="0" w:space="0" w:color="auto"/>
      </w:divBdr>
      <w:divsChild>
        <w:div w:id="127474713">
          <w:marLeft w:val="0"/>
          <w:marRight w:val="0"/>
          <w:marTop w:val="0"/>
          <w:marBottom w:val="0"/>
          <w:divBdr>
            <w:top w:val="none" w:sz="0" w:space="0" w:color="auto"/>
            <w:left w:val="none" w:sz="0" w:space="0" w:color="auto"/>
            <w:bottom w:val="none" w:sz="0" w:space="0" w:color="auto"/>
            <w:right w:val="none" w:sz="0" w:space="0" w:color="auto"/>
          </w:divBdr>
        </w:div>
        <w:div w:id="157619625">
          <w:marLeft w:val="0"/>
          <w:marRight w:val="0"/>
          <w:marTop w:val="0"/>
          <w:marBottom w:val="0"/>
          <w:divBdr>
            <w:top w:val="none" w:sz="0" w:space="0" w:color="auto"/>
            <w:left w:val="none" w:sz="0" w:space="0" w:color="auto"/>
            <w:bottom w:val="none" w:sz="0" w:space="0" w:color="auto"/>
            <w:right w:val="none" w:sz="0" w:space="0" w:color="auto"/>
          </w:divBdr>
        </w:div>
        <w:div w:id="197742302">
          <w:marLeft w:val="0"/>
          <w:marRight w:val="0"/>
          <w:marTop w:val="0"/>
          <w:marBottom w:val="0"/>
          <w:divBdr>
            <w:top w:val="none" w:sz="0" w:space="0" w:color="auto"/>
            <w:left w:val="none" w:sz="0" w:space="0" w:color="auto"/>
            <w:bottom w:val="none" w:sz="0" w:space="0" w:color="auto"/>
            <w:right w:val="none" w:sz="0" w:space="0" w:color="auto"/>
          </w:divBdr>
        </w:div>
        <w:div w:id="767388601">
          <w:marLeft w:val="0"/>
          <w:marRight w:val="0"/>
          <w:marTop w:val="0"/>
          <w:marBottom w:val="0"/>
          <w:divBdr>
            <w:top w:val="none" w:sz="0" w:space="0" w:color="auto"/>
            <w:left w:val="none" w:sz="0" w:space="0" w:color="auto"/>
            <w:bottom w:val="none" w:sz="0" w:space="0" w:color="auto"/>
            <w:right w:val="none" w:sz="0" w:space="0" w:color="auto"/>
          </w:divBdr>
        </w:div>
        <w:div w:id="840513475">
          <w:marLeft w:val="0"/>
          <w:marRight w:val="0"/>
          <w:marTop w:val="0"/>
          <w:marBottom w:val="0"/>
          <w:divBdr>
            <w:top w:val="none" w:sz="0" w:space="0" w:color="auto"/>
            <w:left w:val="none" w:sz="0" w:space="0" w:color="auto"/>
            <w:bottom w:val="none" w:sz="0" w:space="0" w:color="auto"/>
            <w:right w:val="none" w:sz="0" w:space="0" w:color="auto"/>
          </w:divBdr>
        </w:div>
        <w:div w:id="1078819620">
          <w:marLeft w:val="0"/>
          <w:marRight w:val="0"/>
          <w:marTop w:val="0"/>
          <w:marBottom w:val="0"/>
          <w:divBdr>
            <w:top w:val="none" w:sz="0" w:space="0" w:color="auto"/>
            <w:left w:val="none" w:sz="0" w:space="0" w:color="auto"/>
            <w:bottom w:val="none" w:sz="0" w:space="0" w:color="auto"/>
            <w:right w:val="none" w:sz="0" w:space="0" w:color="auto"/>
          </w:divBdr>
        </w:div>
        <w:div w:id="1118833793">
          <w:marLeft w:val="0"/>
          <w:marRight w:val="0"/>
          <w:marTop w:val="0"/>
          <w:marBottom w:val="0"/>
          <w:divBdr>
            <w:top w:val="none" w:sz="0" w:space="0" w:color="auto"/>
            <w:left w:val="none" w:sz="0" w:space="0" w:color="auto"/>
            <w:bottom w:val="none" w:sz="0" w:space="0" w:color="auto"/>
            <w:right w:val="none" w:sz="0" w:space="0" w:color="auto"/>
          </w:divBdr>
        </w:div>
        <w:div w:id="1272934435">
          <w:marLeft w:val="0"/>
          <w:marRight w:val="0"/>
          <w:marTop w:val="0"/>
          <w:marBottom w:val="0"/>
          <w:divBdr>
            <w:top w:val="none" w:sz="0" w:space="0" w:color="auto"/>
            <w:left w:val="none" w:sz="0" w:space="0" w:color="auto"/>
            <w:bottom w:val="none" w:sz="0" w:space="0" w:color="auto"/>
            <w:right w:val="none" w:sz="0" w:space="0" w:color="auto"/>
          </w:divBdr>
        </w:div>
        <w:div w:id="1585912562">
          <w:marLeft w:val="0"/>
          <w:marRight w:val="0"/>
          <w:marTop w:val="0"/>
          <w:marBottom w:val="0"/>
          <w:divBdr>
            <w:top w:val="none" w:sz="0" w:space="0" w:color="auto"/>
            <w:left w:val="none" w:sz="0" w:space="0" w:color="auto"/>
            <w:bottom w:val="none" w:sz="0" w:space="0" w:color="auto"/>
            <w:right w:val="none" w:sz="0" w:space="0" w:color="auto"/>
          </w:divBdr>
        </w:div>
        <w:div w:id="1799833302">
          <w:marLeft w:val="0"/>
          <w:marRight w:val="0"/>
          <w:marTop w:val="0"/>
          <w:marBottom w:val="0"/>
          <w:divBdr>
            <w:top w:val="none" w:sz="0" w:space="0" w:color="auto"/>
            <w:left w:val="none" w:sz="0" w:space="0" w:color="auto"/>
            <w:bottom w:val="none" w:sz="0" w:space="0" w:color="auto"/>
            <w:right w:val="none" w:sz="0" w:space="0" w:color="auto"/>
          </w:divBdr>
        </w:div>
        <w:div w:id="2013288974">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7462508">
      <w:bodyDiv w:val="1"/>
      <w:marLeft w:val="0"/>
      <w:marRight w:val="0"/>
      <w:marTop w:val="0"/>
      <w:marBottom w:val="0"/>
      <w:divBdr>
        <w:top w:val="none" w:sz="0" w:space="0" w:color="auto"/>
        <w:left w:val="none" w:sz="0" w:space="0" w:color="auto"/>
        <w:bottom w:val="none" w:sz="0" w:space="0" w:color="auto"/>
        <w:right w:val="none" w:sz="0" w:space="0" w:color="auto"/>
      </w:divBdr>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7192305">
      <w:bodyDiv w:val="1"/>
      <w:marLeft w:val="0"/>
      <w:marRight w:val="0"/>
      <w:marTop w:val="0"/>
      <w:marBottom w:val="0"/>
      <w:divBdr>
        <w:top w:val="none" w:sz="0" w:space="0" w:color="auto"/>
        <w:left w:val="none" w:sz="0" w:space="0" w:color="auto"/>
        <w:bottom w:val="none" w:sz="0" w:space="0" w:color="auto"/>
        <w:right w:val="none" w:sz="0" w:space="0" w:color="auto"/>
      </w:divBdr>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86364723">
      <w:bodyDiv w:val="1"/>
      <w:marLeft w:val="0"/>
      <w:marRight w:val="0"/>
      <w:marTop w:val="0"/>
      <w:marBottom w:val="0"/>
      <w:divBdr>
        <w:top w:val="none" w:sz="0" w:space="0" w:color="auto"/>
        <w:left w:val="none" w:sz="0" w:space="0" w:color="auto"/>
        <w:bottom w:val="none" w:sz="0" w:space="0" w:color="auto"/>
        <w:right w:val="none" w:sz="0" w:space="0" w:color="auto"/>
      </w:divBdr>
      <w:divsChild>
        <w:div w:id="392119210">
          <w:marLeft w:val="0"/>
          <w:marRight w:val="0"/>
          <w:marTop w:val="0"/>
          <w:marBottom w:val="0"/>
          <w:divBdr>
            <w:top w:val="none" w:sz="0" w:space="0" w:color="auto"/>
            <w:left w:val="none" w:sz="0" w:space="0" w:color="auto"/>
            <w:bottom w:val="none" w:sz="0" w:space="0" w:color="auto"/>
            <w:right w:val="none" w:sz="0" w:space="0" w:color="auto"/>
          </w:divBdr>
        </w:div>
        <w:div w:id="418333120">
          <w:marLeft w:val="0"/>
          <w:marRight w:val="0"/>
          <w:marTop w:val="0"/>
          <w:marBottom w:val="0"/>
          <w:divBdr>
            <w:top w:val="none" w:sz="0" w:space="0" w:color="auto"/>
            <w:left w:val="none" w:sz="0" w:space="0" w:color="auto"/>
            <w:bottom w:val="none" w:sz="0" w:space="0" w:color="auto"/>
            <w:right w:val="none" w:sz="0" w:space="0" w:color="auto"/>
          </w:divBdr>
        </w:div>
        <w:div w:id="2117166651">
          <w:marLeft w:val="0"/>
          <w:marRight w:val="0"/>
          <w:marTop w:val="0"/>
          <w:marBottom w:val="0"/>
          <w:divBdr>
            <w:top w:val="none" w:sz="0" w:space="0" w:color="auto"/>
            <w:left w:val="none" w:sz="0" w:space="0" w:color="auto"/>
            <w:bottom w:val="none" w:sz="0" w:space="0" w:color="auto"/>
            <w:right w:val="none" w:sz="0" w:space="0" w:color="auto"/>
          </w:divBdr>
        </w:div>
        <w:div w:id="2122022735">
          <w:marLeft w:val="0"/>
          <w:marRight w:val="0"/>
          <w:marTop w:val="0"/>
          <w:marBottom w:val="0"/>
          <w:divBdr>
            <w:top w:val="none" w:sz="0" w:space="0" w:color="auto"/>
            <w:left w:val="none" w:sz="0" w:space="0" w:color="auto"/>
            <w:bottom w:val="none" w:sz="0" w:space="0" w:color="auto"/>
            <w:right w:val="none" w:sz="0" w:space="0" w:color="auto"/>
          </w:divBdr>
        </w:div>
      </w:divsChild>
    </w:div>
    <w:div w:id="486480755">
      <w:bodyDiv w:val="1"/>
      <w:marLeft w:val="0"/>
      <w:marRight w:val="0"/>
      <w:marTop w:val="0"/>
      <w:marBottom w:val="0"/>
      <w:divBdr>
        <w:top w:val="none" w:sz="0" w:space="0" w:color="auto"/>
        <w:left w:val="none" w:sz="0" w:space="0" w:color="auto"/>
        <w:bottom w:val="none" w:sz="0" w:space="0" w:color="auto"/>
        <w:right w:val="none" w:sz="0" w:space="0" w:color="auto"/>
      </w:divBdr>
      <w:divsChild>
        <w:div w:id="1540048492">
          <w:marLeft w:val="0"/>
          <w:marRight w:val="0"/>
          <w:marTop w:val="0"/>
          <w:marBottom w:val="0"/>
          <w:divBdr>
            <w:top w:val="none" w:sz="0" w:space="0" w:color="auto"/>
            <w:left w:val="none" w:sz="0" w:space="0" w:color="auto"/>
            <w:bottom w:val="none" w:sz="0" w:space="0" w:color="auto"/>
            <w:right w:val="none" w:sz="0" w:space="0" w:color="auto"/>
          </w:divBdr>
        </w:div>
        <w:div w:id="798377930">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19658412">
      <w:bodyDiv w:val="1"/>
      <w:marLeft w:val="0"/>
      <w:marRight w:val="0"/>
      <w:marTop w:val="0"/>
      <w:marBottom w:val="0"/>
      <w:divBdr>
        <w:top w:val="none" w:sz="0" w:space="0" w:color="auto"/>
        <w:left w:val="none" w:sz="0" w:space="0" w:color="auto"/>
        <w:bottom w:val="none" w:sz="0" w:space="0" w:color="auto"/>
        <w:right w:val="none" w:sz="0" w:space="0" w:color="auto"/>
      </w:divBdr>
      <w:divsChild>
        <w:div w:id="549925364">
          <w:marLeft w:val="0"/>
          <w:marRight w:val="0"/>
          <w:marTop w:val="0"/>
          <w:marBottom w:val="0"/>
          <w:divBdr>
            <w:top w:val="none" w:sz="0" w:space="0" w:color="auto"/>
            <w:left w:val="none" w:sz="0" w:space="0" w:color="auto"/>
            <w:bottom w:val="none" w:sz="0" w:space="0" w:color="auto"/>
            <w:right w:val="none" w:sz="0" w:space="0" w:color="auto"/>
          </w:divBdr>
        </w:div>
        <w:div w:id="1956250538">
          <w:marLeft w:val="0"/>
          <w:marRight w:val="0"/>
          <w:marTop w:val="0"/>
          <w:marBottom w:val="0"/>
          <w:divBdr>
            <w:top w:val="none" w:sz="0" w:space="0" w:color="auto"/>
            <w:left w:val="none" w:sz="0" w:space="0" w:color="auto"/>
            <w:bottom w:val="none" w:sz="0" w:space="0" w:color="auto"/>
            <w:right w:val="none" w:sz="0" w:space="0" w:color="auto"/>
          </w:divBdr>
        </w:div>
      </w:divsChild>
    </w:div>
    <w:div w:id="554778571">
      <w:bodyDiv w:val="1"/>
      <w:marLeft w:val="0"/>
      <w:marRight w:val="0"/>
      <w:marTop w:val="0"/>
      <w:marBottom w:val="0"/>
      <w:divBdr>
        <w:top w:val="none" w:sz="0" w:space="0" w:color="auto"/>
        <w:left w:val="none" w:sz="0" w:space="0" w:color="auto"/>
        <w:bottom w:val="none" w:sz="0" w:space="0" w:color="auto"/>
        <w:right w:val="none" w:sz="0" w:space="0" w:color="auto"/>
      </w:divBdr>
      <w:divsChild>
        <w:div w:id="1151171672">
          <w:marLeft w:val="0"/>
          <w:marRight w:val="0"/>
          <w:marTop w:val="0"/>
          <w:marBottom w:val="0"/>
          <w:divBdr>
            <w:top w:val="none" w:sz="0" w:space="0" w:color="auto"/>
            <w:left w:val="none" w:sz="0" w:space="0" w:color="auto"/>
            <w:bottom w:val="none" w:sz="0" w:space="0" w:color="auto"/>
            <w:right w:val="none" w:sz="0" w:space="0" w:color="auto"/>
          </w:divBdr>
        </w:div>
        <w:div w:id="1546137627">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96911835">
      <w:bodyDiv w:val="1"/>
      <w:marLeft w:val="0"/>
      <w:marRight w:val="0"/>
      <w:marTop w:val="0"/>
      <w:marBottom w:val="0"/>
      <w:divBdr>
        <w:top w:val="none" w:sz="0" w:space="0" w:color="auto"/>
        <w:left w:val="none" w:sz="0" w:space="0" w:color="auto"/>
        <w:bottom w:val="none" w:sz="0" w:space="0" w:color="auto"/>
        <w:right w:val="none" w:sz="0" w:space="0" w:color="auto"/>
      </w:divBdr>
      <w:divsChild>
        <w:div w:id="1698003235">
          <w:marLeft w:val="0"/>
          <w:marRight w:val="0"/>
          <w:marTop w:val="0"/>
          <w:marBottom w:val="0"/>
          <w:divBdr>
            <w:top w:val="none" w:sz="0" w:space="0" w:color="auto"/>
            <w:left w:val="none" w:sz="0" w:space="0" w:color="auto"/>
            <w:bottom w:val="none" w:sz="0" w:space="0" w:color="auto"/>
            <w:right w:val="none" w:sz="0" w:space="0" w:color="auto"/>
          </w:divBdr>
        </w:div>
        <w:div w:id="1565406840">
          <w:marLeft w:val="0"/>
          <w:marRight w:val="0"/>
          <w:marTop w:val="0"/>
          <w:marBottom w:val="0"/>
          <w:divBdr>
            <w:top w:val="none" w:sz="0" w:space="0" w:color="auto"/>
            <w:left w:val="none" w:sz="0" w:space="0" w:color="auto"/>
            <w:bottom w:val="none" w:sz="0" w:space="0" w:color="auto"/>
            <w:right w:val="none" w:sz="0" w:space="0" w:color="auto"/>
          </w:divBdr>
        </w:div>
        <w:div w:id="593975218">
          <w:marLeft w:val="0"/>
          <w:marRight w:val="0"/>
          <w:marTop w:val="0"/>
          <w:marBottom w:val="0"/>
          <w:divBdr>
            <w:top w:val="none" w:sz="0" w:space="0" w:color="auto"/>
            <w:left w:val="none" w:sz="0" w:space="0" w:color="auto"/>
            <w:bottom w:val="none" w:sz="0" w:space="0" w:color="auto"/>
            <w:right w:val="none" w:sz="0" w:space="0" w:color="auto"/>
          </w:divBdr>
        </w:div>
        <w:div w:id="1837069404">
          <w:marLeft w:val="0"/>
          <w:marRight w:val="0"/>
          <w:marTop w:val="0"/>
          <w:marBottom w:val="0"/>
          <w:divBdr>
            <w:top w:val="none" w:sz="0" w:space="0" w:color="auto"/>
            <w:left w:val="none" w:sz="0" w:space="0" w:color="auto"/>
            <w:bottom w:val="none" w:sz="0" w:space="0" w:color="auto"/>
            <w:right w:val="none" w:sz="0" w:space="0" w:color="auto"/>
          </w:divBdr>
        </w:div>
        <w:div w:id="279606625">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696196531">
      <w:bodyDiv w:val="1"/>
      <w:marLeft w:val="0"/>
      <w:marRight w:val="0"/>
      <w:marTop w:val="0"/>
      <w:marBottom w:val="0"/>
      <w:divBdr>
        <w:top w:val="none" w:sz="0" w:space="0" w:color="auto"/>
        <w:left w:val="none" w:sz="0" w:space="0" w:color="auto"/>
        <w:bottom w:val="none" w:sz="0" w:space="0" w:color="auto"/>
        <w:right w:val="none" w:sz="0" w:space="0" w:color="auto"/>
      </w:divBdr>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2238512">
      <w:bodyDiv w:val="1"/>
      <w:marLeft w:val="0"/>
      <w:marRight w:val="0"/>
      <w:marTop w:val="0"/>
      <w:marBottom w:val="0"/>
      <w:divBdr>
        <w:top w:val="none" w:sz="0" w:space="0" w:color="auto"/>
        <w:left w:val="none" w:sz="0" w:space="0" w:color="auto"/>
        <w:bottom w:val="none" w:sz="0" w:space="0" w:color="auto"/>
        <w:right w:val="none" w:sz="0" w:space="0" w:color="auto"/>
      </w:divBdr>
      <w:divsChild>
        <w:div w:id="246430135">
          <w:marLeft w:val="0"/>
          <w:marRight w:val="0"/>
          <w:marTop w:val="0"/>
          <w:marBottom w:val="0"/>
          <w:divBdr>
            <w:top w:val="none" w:sz="0" w:space="0" w:color="auto"/>
            <w:left w:val="none" w:sz="0" w:space="0" w:color="auto"/>
            <w:bottom w:val="none" w:sz="0" w:space="0" w:color="auto"/>
            <w:right w:val="none" w:sz="0" w:space="0" w:color="auto"/>
          </w:divBdr>
        </w:div>
        <w:div w:id="682709195">
          <w:marLeft w:val="0"/>
          <w:marRight w:val="0"/>
          <w:marTop w:val="0"/>
          <w:marBottom w:val="0"/>
          <w:divBdr>
            <w:top w:val="none" w:sz="0" w:space="0" w:color="auto"/>
            <w:left w:val="none" w:sz="0" w:space="0" w:color="auto"/>
            <w:bottom w:val="none" w:sz="0" w:space="0" w:color="auto"/>
            <w:right w:val="none" w:sz="0" w:space="0" w:color="auto"/>
          </w:divBdr>
        </w:div>
        <w:div w:id="1763338247">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758844">
      <w:bodyDiv w:val="1"/>
      <w:marLeft w:val="0"/>
      <w:marRight w:val="0"/>
      <w:marTop w:val="0"/>
      <w:marBottom w:val="0"/>
      <w:divBdr>
        <w:top w:val="none" w:sz="0" w:space="0" w:color="auto"/>
        <w:left w:val="none" w:sz="0" w:space="0" w:color="auto"/>
        <w:bottom w:val="none" w:sz="0" w:space="0" w:color="auto"/>
        <w:right w:val="none" w:sz="0" w:space="0" w:color="auto"/>
      </w:divBdr>
      <w:divsChild>
        <w:div w:id="830830504">
          <w:marLeft w:val="0"/>
          <w:marRight w:val="0"/>
          <w:marTop w:val="0"/>
          <w:marBottom w:val="0"/>
          <w:divBdr>
            <w:top w:val="none" w:sz="0" w:space="0" w:color="auto"/>
            <w:left w:val="none" w:sz="0" w:space="0" w:color="auto"/>
            <w:bottom w:val="none" w:sz="0" w:space="0" w:color="auto"/>
            <w:right w:val="none" w:sz="0" w:space="0" w:color="auto"/>
          </w:divBdr>
        </w:div>
        <w:div w:id="190388480">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10102621">
      <w:bodyDiv w:val="1"/>
      <w:marLeft w:val="0"/>
      <w:marRight w:val="0"/>
      <w:marTop w:val="0"/>
      <w:marBottom w:val="0"/>
      <w:divBdr>
        <w:top w:val="none" w:sz="0" w:space="0" w:color="auto"/>
        <w:left w:val="none" w:sz="0" w:space="0" w:color="auto"/>
        <w:bottom w:val="none" w:sz="0" w:space="0" w:color="auto"/>
        <w:right w:val="none" w:sz="0" w:space="0" w:color="auto"/>
      </w:divBdr>
      <w:divsChild>
        <w:div w:id="195703365">
          <w:marLeft w:val="0"/>
          <w:marRight w:val="0"/>
          <w:marTop w:val="0"/>
          <w:marBottom w:val="0"/>
          <w:divBdr>
            <w:top w:val="none" w:sz="0" w:space="0" w:color="auto"/>
            <w:left w:val="none" w:sz="0" w:space="0" w:color="auto"/>
            <w:bottom w:val="none" w:sz="0" w:space="0" w:color="auto"/>
            <w:right w:val="none" w:sz="0" w:space="0" w:color="auto"/>
          </w:divBdr>
        </w:div>
        <w:div w:id="685523070">
          <w:marLeft w:val="0"/>
          <w:marRight w:val="0"/>
          <w:marTop w:val="0"/>
          <w:marBottom w:val="0"/>
          <w:divBdr>
            <w:top w:val="none" w:sz="0" w:space="0" w:color="auto"/>
            <w:left w:val="none" w:sz="0" w:space="0" w:color="auto"/>
            <w:bottom w:val="none" w:sz="0" w:space="0" w:color="auto"/>
            <w:right w:val="none" w:sz="0" w:space="0" w:color="auto"/>
          </w:divBdr>
        </w:div>
        <w:div w:id="765004883">
          <w:marLeft w:val="0"/>
          <w:marRight w:val="0"/>
          <w:marTop w:val="0"/>
          <w:marBottom w:val="0"/>
          <w:divBdr>
            <w:top w:val="none" w:sz="0" w:space="0" w:color="auto"/>
            <w:left w:val="none" w:sz="0" w:space="0" w:color="auto"/>
            <w:bottom w:val="none" w:sz="0" w:space="0" w:color="auto"/>
            <w:right w:val="none" w:sz="0" w:space="0" w:color="auto"/>
          </w:divBdr>
        </w:div>
        <w:div w:id="1246767728">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19099328">
      <w:bodyDiv w:val="1"/>
      <w:marLeft w:val="0"/>
      <w:marRight w:val="0"/>
      <w:marTop w:val="0"/>
      <w:marBottom w:val="0"/>
      <w:divBdr>
        <w:top w:val="none" w:sz="0" w:space="0" w:color="auto"/>
        <w:left w:val="none" w:sz="0" w:space="0" w:color="auto"/>
        <w:bottom w:val="none" w:sz="0" w:space="0" w:color="auto"/>
        <w:right w:val="none" w:sz="0" w:space="0" w:color="auto"/>
      </w:divBdr>
      <w:divsChild>
        <w:div w:id="60830703">
          <w:marLeft w:val="0"/>
          <w:marRight w:val="0"/>
          <w:marTop w:val="0"/>
          <w:marBottom w:val="0"/>
          <w:divBdr>
            <w:top w:val="none" w:sz="0" w:space="0" w:color="auto"/>
            <w:left w:val="none" w:sz="0" w:space="0" w:color="auto"/>
            <w:bottom w:val="none" w:sz="0" w:space="0" w:color="auto"/>
            <w:right w:val="none" w:sz="0" w:space="0" w:color="auto"/>
          </w:divBdr>
        </w:div>
        <w:div w:id="2040888839">
          <w:marLeft w:val="0"/>
          <w:marRight w:val="0"/>
          <w:marTop w:val="0"/>
          <w:marBottom w:val="0"/>
          <w:divBdr>
            <w:top w:val="none" w:sz="0" w:space="0" w:color="auto"/>
            <w:left w:val="none" w:sz="0" w:space="0" w:color="auto"/>
            <w:bottom w:val="none" w:sz="0" w:space="0" w:color="auto"/>
            <w:right w:val="none" w:sz="0" w:space="0" w:color="auto"/>
          </w:divBdr>
        </w:div>
        <w:div w:id="1917083091">
          <w:marLeft w:val="0"/>
          <w:marRight w:val="0"/>
          <w:marTop w:val="0"/>
          <w:marBottom w:val="0"/>
          <w:divBdr>
            <w:top w:val="none" w:sz="0" w:space="0" w:color="auto"/>
            <w:left w:val="none" w:sz="0" w:space="0" w:color="auto"/>
            <w:bottom w:val="none" w:sz="0" w:space="0" w:color="auto"/>
            <w:right w:val="none" w:sz="0" w:space="0" w:color="auto"/>
          </w:divBdr>
        </w:div>
        <w:div w:id="58210783">
          <w:marLeft w:val="0"/>
          <w:marRight w:val="0"/>
          <w:marTop w:val="0"/>
          <w:marBottom w:val="0"/>
          <w:divBdr>
            <w:top w:val="none" w:sz="0" w:space="0" w:color="auto"/>
            <w:left w:val="none" w:sz="0" w:space="0" w:color="auto"/>
            <w:bottom w:val="none" w:sz="0" w:space="0" w:color="auto"/>
            <w:right w:val="none" w:sz="0" w:space="0" w:color="auto"/>
          </w:divBdr>
        </w:div>
        <w:div w:id="1163158911">
          <w:marLeft w:val="0"/>
          <w:marRight w:val="0"/>
          <w:marTop w:val="0"/>
          <w:marBottom w:val="0"/>
          <w:divBdr>
            <w:top w:val="none" w:sz="0" w:space="0" w:color="auto"/>
            <w:left w:val="none" w:sz="0" w:space="0" w:color="auto"/>
            <w:bottom w:val="none" w:sz="0" w:space="0" w:color="auto"/>
            <w:right w:val="none" w:sz="0" w:space="0" w:color="auto"/>
          </w:divBdr>
        </w:div>
        <w:div w:id="1654137403">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50628203">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5862744">
      <w:bodyDiv w:val="1"/>
      <w:marLeft w:val="0"/>
      <w:marRight w:val="0"/>
      <w:marTop w:val="0"/>
      <w:marBottom w:val="0"/>
      <w:divBdr>
        <w:top w:val="none" w:sz="0" w:space="0" w:color="auto"/>
        <w:left w:val="none" w:sz="0" w:space="0" w:color="auto"/>
        <w:bottom w:val="none" w:sz="0" w:space="0" w:color="auto"/>
        <w:right w:val="none" w:sz="0" w:space="0" w:color="auto"/>
      </w:divBdr>
      <w:divsChild>
        <w:div w:id="427317130">
          <w:marLeft w:val="0"/>
          <w:marRight w:val="0"/>
          <w:marTop w:val="0"/>
          <w:marBottom w:val="0"/>
          <w:divBdr>
            <w:top w:val="none" w:sz="0" w:space="0" w:color="auto"/>
            <w:left w:val="none" w:sz="0" w:space="0" w:color="auto"/>
            <w:bottom w:val="none" w:sz="0" w:space="0" w:color="auto"/>
            <w:right w:val="none" w:sz="0" w:space="0" w:color="auto"/>
          </w:divBdr>
        </w:div>
        <w:div w:id="773205023">
          <w:marLeft w:val="0"/>
          <w:marRight w:val="0"/>
          <w:marTop w:val="0"/>
          <w:marBottom w:val="0"/>
          <w:divBdr>
            <w:top w:val="none" w:sz="0" w:space="0" w:color="auto"/>
            <w:left w:val="none" w:sz="0" w:space="0" w:color="auto"/>
            <w:bottom w:val="none" w:sz="0" w:space="0" w:color="auto"/>
            <w:right w:val="none" w:sz="0" w:space="0" w:color="auto"/>
          </w:divBdr>
        </w:div>
        <w:div w:id="975912946">
          <w:marLeft w:val="0"/>
          <w:marRight w:val="0"/>
          <w:marTop w:val="0"/>
          <w:marBottom w:val="0"/>
          <w:divBdr>
            <w:top w:val="none" w:sz="0" w:space="0" w:color="auto"/>
            <w:left w:val="none" w:sz="0" w:space="0" w:color="auto"/>
            <w:bottom w:val="none" w:sz="0" w:space="0" w:color="auto"/>
            <w:right w:val="none" w:sz="0" w:space="0" w:color="auto"/>
          </w:divBdr>
        </w:div>
        <w:div w:id="1592664667">
          <w:marLeft w:val="0"/>
          <w:marRight w:val="0"/>
          <w:marTop w:val="0"/>
          <w:marBottom w:val="0"/>
          <w:divBdr>
            <w:top w:val="none" w:sz="0" w:space="0" w:color="auto"/>
            <w:left w:val="none" w:sz="0" w:space="0" w:color="auto"/>
            <w:bottom w:val="none" w:sz="0" w:space="0" w:color="auto"/>
            <w:right w:val="none" w:sz="0" w:space="0" w:color="auto"/>
          </w:divBdr>
        </w:div>
        <w:div w:id="2139520430">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08823689">
      <w:bodyDiv w:val="1"/>
      <w:marLeft w:val="0"/>
      <w:marRight w:val="0"/>
      <w:marTop w:val="0"/>
      <w:marBottom w:val="0"/>
      <w:divBdr>
        <w:top w:val="none" w:sz="0" w:space="0" w:color="auto"/>
        <w:left w:val="none" w:sz="0" w:space="0" w:color="auto"/>
        <w:bottom w:val="none" w:sz="0" w:space="0" w:color="auto"/>
        <w:right w:val="none" w:sz="0" w:space="0" w:color="auto"/>
      </w:divBdr>
      <w:divsChild>
        <w:div w:id="1692608301">
          <w:marLeft w:val="0"/>
          <w:marRight w:val="0"/>
          <w:marTop w:val="0"/>
          <w:marBottom w:val="0"/>
          <w:divBdr>
            <w:top w:val="none" w:sz="0" w:space="0" w:color="auto"/>
            <w:left w:val="none" w:sz="0" w:space="0" w:color="auto"/>
            <w:bottom w:val="none" w:sz="0" w:space="0" w:color="auto"/>
            <w:right w:val="none" w:sz="0" w:space="0" w:color="auto"/>
          </w:divBdr>
        </w:div>
        <w:div w:id="2026052305">
          <w:marLeft w:val="0"/>
          <w:marRight w:val="0"/>
          <w:marTop w:val="0"/>
          <w:marBottom w:val="0"/>
          <w:divBdr>
            <w:top w:val="none" w:sz="0" w:space="0" w:color="auto"/>
            <w:left w:val="none" w:sz="0" w:space="0" w:color="auto"/>
            <w:bottom w:val="none" w:sz="0" w:space="0" w:color="auto"/>
            <w:right w:val="none" w:sz="0" w:space="0" w:color="auto"/>
          </w:divBdr>
        </w:div>
        <w:div w:id="1427187459">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78014776">
      <w:bodyDiv w:val="1"/>
      <w:marLeft w:val="0"/>
      <w:marRight w:val="0"/>
      <w:marTop w:val="0"/>
      <w:marBottom w:val="0"/>
      <w:divBdr>
        <w:top w:val="none" w:sz="0" w:space="0" w:color="auto"/>
        <w:left w:val="none" w:sz="0" w:space="0" w:color="auto"/>
        <w:bottom w:val="none" w:sz="0" w:space="0" w:color="auto"/>
        <w:right w:val="none" w:sz="0" w:space="0" w:color="auto"/>
      </w:divBdr>
      <w:divsChild>
        <w:div w:id="321590424">
          <w:marLeft w:val="0"/>
          <w:marRight w:val="0"/>
          <w:marTop w:val="0"/>
          <w:marBottom w:val="0"/>
          <w:divBdr>
            <w:top w:val="none" w:sz="0" w:space="0" w:color="auto"/>
            <w:left w:val="none" w:sz="0" w:space="0" w:color="auto"/>
            <w:bottom w:val="none" w:sz="0" w:space="0" w:color="auto"/>
            <w:right w:val="none" w:sz="0" w:space="0" w:color="auto"/>
          </w:divBdr>
        </w:div>
        <w:div w:id="516768643">
          <w:marLeft w:val="0"/>
          <w:marRight w:val="0"/>
          <w:marTop w:val="0"/>
          <w:marBottom w:val="0"/>
          <w:divBdr>
            <w:top w:val="none" w:sz="0" w:space="0" w:color="auto"/>
            <w:left w:val="none" w:sz="0" w:space="0" w:color="auto"/>
            <w:bottom w:val="none" w:sz="0" w:space="0" w:color="auto"/>
            <w:right w:val="none" w:sz="0" w:space="0" w:color="auto"/>
          </w:divBdr>
        </w:div>
        <w:div w:id="259720100">
          <w:marLeft w:val="0"/>
          <w:marRight w:val="0"/>
          <w:marTop w:val="0"/>
          <w:marBottom w:val="0"/>
          <w:divBdr>
            <w:top w:val="none" w:sz="0" w:space="0" w:color="auto"/>
            <w:left w:val="none" w:sz="0" w:space="0" w:color="auto"/>
            <w:bottom w:val="none" w:sz="0" w:space="0" w:color="auto"/>
            <w:right w:val="none" w:sz="0" w:space="0" w:color="auto"/>
          </w:divBdr>
        </w:div>
        <w:div w:id="1079444225">
          <w:marLeft w:val="0"/>
          <w:marRight w:val="0"/>
          <w:marTop w:val="0"/>
          <w:marBottom w:val="0"/>
          <w:divBdr>
            <w:top w:val="none" w:sz="0" w:space="0" w:color="auto"/>
            <w:left w:val="none" w:sz="0" w:space="0" w:color="auto"/>
            <w:bottom w:val="none" w:sz="0" w:space="0" w:color="auto"/>
            <w:right w:val="none" w:sz="0" w:space="0" w:color="auto"/>
          </w:divBdr>
        </w:div>
      </w:divsChild>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07309952">
      <w:bodyDiv w:val="1"/>
      <w:marLeft w:val="0"/>
      <w:marRight w:val="0"/>
      <w:marTop w:val="0"/>
      <w:marBottom w:val="0"/>
      <w:divBdr>
        <w:top w:val="none" w:sz="0" w:space="0" w:color="auto"/>
        <w:left w:val="none" w:sz="0" w:space="0" w:color="auto"/>
        <w:bottom w:val="none" w:sz="0" w:space="0" w:color="auto"/>
        <w:right w:val="none" w:sz="0" w:space="0" w:color="auto"/>
      </w:divBdr>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32820851">
      <w:bodyDiv w:val="1"/>
      <w:marLeft w:val="0"/>
      <w:marRight w:val="0"/>
      <w:marTop w:val="0"/>
      <w:marBottom w:val="0"/>
      <w:divBdr>
        <w:top w:val="none" w:sz="0" w:space="0" w:color="auto"/>
        <w:left w:val="none" w:sz="0" w:space="0" w:color="auto"/>
        <w:bottom w:val="none" w:sz="0" w:space="0" w:color="auto"/>
        <w:right w:val="none" w:sz="0" w:space="0" w:color="auto"/>
      </w:divBdr>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4101587">
      <w:bodyDiv w:val="1"/>
      <w:marLeft w:val="0"/>
      <w:marRight w:val="0"/>
      <w:marTop w:val="0"/>
      <w:marBottom w:val="0"/>
      <w:divBdr>
        <w:top w:val="none" w:sz="0" w:space="0" w:color="auto"/>
        <w:left w:val="none" w:sz="0" w:space="0" w:color="auto"/>
        <w:bottom w:val="none" w:sz="0" w:space="0" w:color="auto"/>
        <w:right w:val="none" w:sz="0" w:space="0" w:color="auto"/>
      </w:divBdr>
    </w:div>
    <w:div w:id="1137185843">
      <w:bodyDiv w:val="1"/>
      <w:marLeft w:val="0"/>
      <w:marRight w:val="0"/>
      <w:marTop w:val="0"/>
      <w:marBottom w:val="0"/>
      <w:divBdr>
        <w:top w:val="none" w:sz="0" w:space="0" w:color="auto"/>
        <w:left w:val="none" w:sz="0" w:space="0" w:color="auto"/>
        <w:bottom w:val="none" w:sz="0" w:space="0" w:color="auto"/>
        <w:right w:val="none" w:sz="0" w:space="0" w:color="auto"/>
      </w:divBdr>
      <w:divsChild>
        <w:div w:id="957491301">
          <w:marLeft w:val="0"/>
          <w:marRight w:val="0"/>
          <w:marTop w:val="0"/>
          <w:marBottom w:val="0"/>
          <w:divBdr>
            <w:top w:val="none" w:sz="0" w:space="0" w:color="auto"/>
            <w:left w:val="none" w:sz="0" w:space="0" w:color="auto"/>
            <w:bottom w:val="none" w:sz="0" w:space="0" w:color="auto"/>
            <w:right w:val="none" w:sz="0" w:space="0" w:color="auto"/>
          </w:divBdr>
        </w:div>
        <w:div w:id="1236017204">
          <w:marLeft w:val="0"/>
          <w:marRight w:val="0"/>
          <w:marTop w:val="0"/>
          <w:marBottom w:val="0"/>
          <w:divBdr>
            <w:top w:val="none" w:sz="0" w:space="0" w:color="auto"/>
            <w:left w:val="none" w:sz="0" w:space="0" w:color="auto"/>
            <w:bottom w:val="none" w:sz="0" w:space="0" w:color="auto"/>
            <w:right w:val="none" w:sz="0" w:space="0" w:color="auto"/>
          </w:divBdr>
        </w:div>
        <w:div w:id="1952396908">
          <w:marLeft w:val="0"/>
          <w:marRight w:val="0"/>
          <w:marTop w:val="0"/>
          <w:marBottom w:val="0"/>
          <w:divBdr>
            <w:top w:val="none" w:sz="0" w:space="0" w:color="auto"/>
            <w:left w:val="none" w:sz="0" w:space="0" w:color="auto"/>
            <w:bottom w:val="none" w:sz="0" w:space="0" w:color="auto"/>
            <w:right w:val="none" w:sz="0" w:space="0" w:color="auto"/>
          </w:divBdr>
        </w:div>
        <w:div w:id="1824656049">
          <w:marLeft w:val="0"/>
          <w:marRight w:val="0"/>
          <w:marTop w:val="0"/>
          <w:marBottom w:val="0"/>
          <w:divBdr>
            <w:top w:val="none" w:sz="0" w:space="0" w:color="auto"/>
            <w:left w:val="none" w:sz="0" w:space="0" w:color="auto"/>
            <w:bottom w:val="none" w:sz="0" w:space="0" w:color="auto"/>
            <w:right w:val="none" w:sz="0" w:space="0" w:color="auto"/>
          </w:divBdr>
        </w:div>
        <w:div w:id="554774756">
          <w:marLeft w:val="0"/>
          <w:marRight w:val="0"/>
          <w:marTop w:val="0"/>
          <w:marBottom w:val="0"/>
          <w:divBdr>
            <w:top w:val="none" w:sz="0" w:space="0" w:color="auto"/>
            <w:left w:val="none" w:sz="0" w:space="0" w:color="auto"/>
            <w:bottom w:val="none" w:sz="0" w:space="0" w:color="auto"/>
            <w:right w:val="none" w:sz="0" w:space="0" w:color="auto"/>
          </w:divBdr>
        </w:div>
        <w:div w:id="970793815">
          <w:marLeft w:val="0"/>
          <w:marRight w:val="0"/>
          <w:marTop w:val="0"/>
          <w:marBottom w:val="0"/>
          <w:divBdr>
            <w:top w:val="none" w:sz="0" w:space="0" w:color="auto"/>
            <w:left w:val="none" w:sz="0" w:space="0" w:color="auto"/>
            <w:bottom w:val="none" w:sz="0" w:space="0" w:color="auto"/>
            <w:right w:val="none" w:sz="0" w:space="0" w:color="auto"/>
          </w:divBdr>
        </w:div>
        <w:div w:id="1192108303">
          <w:marLeft w:val="0"/>
          <w:marRight w:val="0"/>
          <w:marTop w:val="0"/>
          <w:marBottom w:val="0"/>
          <w:divBdr>
            <w:top w:val="none" w:sz="0" w:space="0" w:color="auto"/>
            <w:left w:val="none" w:sz="0" w:space="0" w:color="auto"/>
            <w:bottom w:val="none" w:sz="0" w:space="0" w:color="auto"/>
            <w:right w:val="none" w:sz="0" w:space="0" w:color="auto"/>
          </w:divBdr>
        </w:div>
      </w:divsChild>
    </w:div>
    <w:div w:id="1150368510">
      <w:bodyDiv w:val="1"/>
      <w:marLeft w:val="0"/>
      <w:marRight w:val="0"/>
      <w:marTop w:val="0"/>
      <w:marBottom w:val="0"/>
      <w:divBdr>
        <w:top w:val="none" w:sz="0" w:space="0" w:color="auto"/>
        <w:left w:val="none" w:sz="0" w:space="0" w:color="auto"/>
        <w:bottom w:val="none" w:sz="0" w:space="0" w:color="auto"/>
        <w:right w:val="none" w:sz="0" w:space="0" w:color="auto"/>
      </w:divBdr>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80849289">
      <w:bodyDiv w:val="1"/>
      <w:marLeft w:val="0"/>
      <w:marRight w:val="0"/>
      <w:marTop w:val="0"/>
      <w:marBottom w:val="0"/>
      <w:divBdr>
        <w:top w:val="none" w:sz="0" w:space="0" w:color="auto"/>
        <w:left w:val="none" w:sz="0" w:space="0" w:color="auto"/>
        <w:bottom w:val="none" w:sz="0" w:space="0" w:color="auto"/>
        <w:right w:val="none" w:sz="0" w:space="0" w:color="auto"/>
      </w:divBdr>
      <w:divsChild>
        <w:div w:id="1499614682">
          <w:marLeft w:val="0"/>
          <w:marRight w:val="0"/>
          <w:marTop w:val="0"/>
          <w:marBottom w:val="0"/>
          <w:divBdr>
            <w:top w:val="none" w:sz="0" w:space="0" w:color="auto"/>
            <w:left w:val="none" w:sz="0" w:space="0" w:color="auto"/>
            <w:bottom w:val="none" w:sz="0" w:space="0" w:color="auto"/>
            <w:right w:val="none" w:sz="0" w:space="0" w:color="auto"/>
          </w:divBdr>
        </w:div>
        <w:div w:id="1073546259">
          <w:marLeft w:val="0"/>
          <w:marRight w:val="0"/>
          <w:marTop w:val="0"/>
          <w:marBottom w:val="0"/>
          <w:divBdr>
            <w:top w:val="none" w:sz="0" w:space="0" w:color="auto"/>
            <w:left w:val="none" w:sz="0" w:space="0" w:color="auto"/>
            <w:bottom w:val="none" w:sz="0" w:space="0" w:color="auto"/>
            <w:right w:val="none" w:sz="0" w:space="0" w:color="auto"/>
          </w:divBdr>
        </w:div>
        <w:div w:id="1444105215">
          <w:marLeft w:val="0"/>
          <w:marRight w:val="0"/>
          <w:marTop w:val="0"/>
          <w:marBottom w:val="0"/>
          <w:divBdr>
            <w:top w:val="none" w:sz="0" w:space="0" w:color="auto"/>
            <w:left w:val="none" w:sz="0" w:space="0" w:color="auto"/>
            <w:bottom w:val="none" w:sz="0" w:space="0" w:color="auto"/>
            <w:right w:val="none" w:sz="0" w:space="0" w:color="auto"/>
          </w:divBdr>
        </w:div>
        <w:div w:id="406541119">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63301824">
      <w:bodyDiv w:val="1"/>
      <w:marLeft w:val="0"/>
      <w:marRight w:val="0"/>
      <w:marTop w:val="0"/>
      <w:marBottom w:val="0"/>
      <w:divBdr>
        <w:top w:val="none" w:sz="0" w:space="0" w:color="auto"/>
        <w:left w:val="none" w:sz="0" w:space="0" w:color="auto"/>
        <w:bottom w:val="none" w:sz="0" w:space="0" w:color="auto"/>
        <w:right w:val="none" w:sz="0" w:space="0" w:color="auto"/>
      </w:divBdr>
    </w:div>
    <w:div w:id="1263995883">
      <w:bodyDiv w:val="1"/>
      <w:marLeft w:val="0"/>
      <w:marRight w:val="0"/>
      <w:marTop w:val="0"/>
      <w:marBottom w:val="0"/>
      <w:divBdr>
        <w:top w:val="none" w:sz="0" w:space="0" w:color="auto"/>
        <w:left w:val="none" w:sz="0" w:space="0" w:color="auto"/>
        <w:bottom w:val="none" w:sz="0" w:space="0" w:color="auto"/>
        <w:right w:val="none" w:sz="0" w:space="0" w:color="auto"/>
      </w:divBdr>
      <w:divsChild>
        <w:div w:id="1730686956">
          <w:marLeft w:val="0"/>
          <w:marRight w:val="0"/>
          <w:marTop w:val="0"/>
          <w:marBottom w:val="0"/>
          <w:divBdr>
            <w:top w:val="none" w:sz="0" w:space="0" w:color="auto"/>
            <w:left w:val="none" w:sz="0" w:space="0" w:color="auto"/>
            <w:bottom w:val="none" w:sz="0" w:space="0" w:color="auto"/>
            <w:right w:val="none" w:sz="0" w:space="0" w:color="auto"/>
          </w:divBdr>
        </w:div>
        <w:div w:id="110633140">
          <w:marLeft w:val="0"/>
          <w:marRight w:val="0"/>
          <w:marTop w:val="0"/>
          <w:marBottom w:val="0"/>
          <w:divBdr>
            <w:top w:val="none" w:sz="0" w:space="0" w:color="auto"/>
            <w:left w:val="none" w:sz="0" w:space="0" w:color="auto"/>
            <w:bottom w:val="none" w:sz="0" w:space="0" w:color="auto"/>
            <w:right w:val="none" w:sz="0" w:space="0" w:color="auto"/>
          </w:divBdr>
        </w:div>
        <w:div w:id="780879555">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60159325">
      <w:bodyDiv w:val="1"/>
      <w:marLeft w:val="0"/>
      <w:marRight w:val="0"/>
      <w:marTop w:val="0"/>
      <w:marBottom w:val="0"/>
      <w:divBdr>
        <w:top w:val="none" w:sz="0" w:space="0" w:color="auto"/>
        <w:left w:val="none" w:sz="0" w:space="0" w:color="auto"/>
        <w:bottom w:val="none" w:sz="0" w:space="0" w:color="auto"/>
        <w:right w:val="none" w:sz="0" w:space="0" w:color="auto"/>
      </w:divBdr>
      <w:divsChild>
        <w:div w:id="833300565">
          <w:marLeft w:val="0"/>
          <w:marRight w:val="0"/>
          <w:marTop w:val="0"/>
          <w:marBottom w:val="0"/>
          <w:divBdr>
            <w:top w:val="none" w:sz="0" w:space="0" w:color="auto"/>
            <w:left w:val="none" w:sz="0" w:space="0" w:color="auto"/>
            <w:bottom w:val="none" w:sz="0" w:space="0" w:color="auto"/>
            <w:right w:val="none" w:sz="0" w:space="0" w:color="auto"/>
          </w:divBdr>
        </w:div>
        <w:div w:id="1115712000">
          <w:marLeft w:val="0"/>
          <w:marRight w:val="0"/>
          <w:marTop w:val="0"/>
          <w:marBottom w:val="0"/>
          <w:divBdr>
            <w:top w:val="none" w:sz="0" w:space="0" w:color="auto"/>
            <w:left w:val="none" w:sz="0" w:space="0" w:color="auto"/>
            <w:bottom w:val="none" w:sz="0" w:space="0" w:color="auto"/>
            <w:right w:val="none" w:sz="0" w:space="0" w:color="auto"/>
          </w:divBdr>
        </w:div>
      </w:divsChild>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1053616">
      <w:bodyDiv w:val="1"/>
      <w:marLeft w:val="0"/>
      <w:marRight w:val="0"/>
      <w:marTop w:val="0"/>
      <w:marBottom w:val="0"/>
      <w:divBdr>
        <w:top w:val="none" w:sz="0" w:space="0" w:color="auto"/>
        <w:left w:val="none" w:sz="0" w:space="0" w:color="auto"/>
        <w:bottom w:val="none" w:sz="0" w:space="0" w:color="auto"/>
        <w:right w:val="none" w:sz="0" w:space="0" w:color="auto"/>
      </w:divBdr>
      <w:divsChild>
        <w:div w:id="1762067869">
          <w:marLeft w:val="0"/>
          <w:marRight w:val="0"/>
          <w:marTop w:val="0"/>
          <w:marBottom w:val="0"/>
          <w:divBdr>
            <w:top w:val="none" w:sz="0" w:space="0" w:color="auto"/>
            <w:left w:val="none" w:sz="0" w:space="0" w:color="auto"/>
            <w:bottom w:val="none" w:sz="0" w:space="0" w:color="auto"/>
            <w:right w:val="none" w:sz="0" w:space="0" w:color="auto"/>
          </w:divBdr>
        </w:div>
        <w:div w:id="1642612920">
          <w:marLeft w:val="0"/>
          <w:marRight w:val="0"/>
          <w:marTop w:val="0"/>
          <w:marBottom w:val="0"/>
          <w:divBdr>
            <w:top w:val="none" w:sz="0" w:space="0" w:color="auto"/>
            <w:left w:val="none" w:sz="0" w:space="0" w:color="auto"/>
            <w:bottom w:val="none" w:sz="0" w:space="0" w:color="auto"/>
            <w:right w:val="none" w:sz="0" w:space="0" w:color="auto"/>
          </w:divBdr>
        </w:div>
        <w:div w:id="1307977110">
          <w:marLeft w:val="0"/>
          <w:marRight w:val="0"/>
          <w:marTop w:val="0"/>
          <w:marBottom w:val="0"/>
          <w:divBdr>
            <w:top w:val="none" w:sz="0" w:space="0" w:color="auto"/>
            <w:left w:val="none" w:sz="0" w:space="0" w:color="auto"/>
            <w:bottom w:val="none" w:sz="0" w:space="0" w:color="auto"/>
            <w:right w:val="none" w:sz="0" w:space="0" w:color="auto"/>
          </w:divBdr>
        </w:div>
        <w:div w:id="2104252648">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6245330">
      <w:bodyDiv w:val="1"/>
      <w:marLeft w:val="0"/>
      <w:marRight w:val="0"/>
      <w:marTop w:val="0"/>
      <w:marBottom w:val="0"/>
      <w:divBdr>
        <w:top w:val="none" w:sz="0" w:space="0" w:color="auto"/>
        <w:left w:val="none" w:sz="0" w:space="0" w:color="auto"/>
        <w:bottom w:val="none" w:sz="0" w:space="0" w:color="auto"/>
        <w:right w:val="none" w:sz="0" w:space="0" w:color="auto"/>
      </w:divBdr>
      <w:divsChild>
        <w:div w:id="259796792">
          <w:marLeft w:val="0"/>
          <w:marRight w:val="0"/>
          <w:marTop w:val="0"/>
          <w:marBottom w:val="0"/>
          <w:divBdr>
            <w:top w:val="none" w:sz="0" w:space="0" w:color="auto"/>
            <w:left w:val="none" w:sz="0" w:space="0" w:color="auto"/>
            <w:bottom w:val="none" w:sz="0" w:space="0" w:color="auto"/>
            <w:right w:val="none" w:sz="0" w:space="0" w:color="auto"/>
          </w:divBdr>
        </w:div>
        <w:div w:id="309483050">
          <w:marLeft w:val="0"/>
          <w:marRight w:val="0"/>
          <w:marTop w:val="0"/>
          <w:marBottom w:val="0"/>
          <w:divBdr>
            <w:top w:val="none" w:sz="0" w:space="0" w:color="auto"/>
            <w:left w:val="none" w:sz="0" w:space="0" w:color="auto"/>
            <w:bottom w:val="none" w:sz="0" w:space="0" w:color="auto"/>
            <w:right w:val="none" w:sz="0" w:space="0" w:color="auto"/>
          </w:divBdr>
        </w:div>
        <w:div w:id="563293194">
          <w:marLeft w:val="0"/>
          <w:marRight w:val="0"/>
          <w:marTop w:val="0"/>
          <w:marBottom w:val="0"/>
          <w:divBdr>
            <w:top w:val="none" w:sz="0" w:space="0" w:color="auto"/>
            <w:left w:val="none" w:sz="0" w:space="0" w:color="auto"/>
            <w:bottom w:val="none" w:sz="0" w:space="0" w:color="auto"/>
            <w:right w:val="none" w:sz="0" w:space="0" w:color="auto"/>
          </w:divBdr>
        </w:div>
        <w:div w:id="376246008">
          <w:marLeft w:val="0"/>
          <w:marRight w:val="0"/>
          <w:marTop w:val="0"/>
          <w:marBottom w:val="0"/>
          <w:divBdr>
            <w:top w:val="none" w:sz="0" w:space="0" w:color="auto"/>
            <w:left w:val="none" w:sz="0" w:space="0" w:color="auto"/>
            <w:bottom w:val="none" w:sz="0" w:space="0" w:color="auto"/>
            <w:right w:val="none" w:sz="0" w:space="0" w:color="auto"/>
          </w:divBdr>
        </w:div>
        <w:div w:id="1255279580">
          <w:marLeft w:val="0"/>
          <w:marRight w:val="0"/>
          <w:marTop w:val="0"/>
          <w:marBottom w:val="0"/>
          <w:divBdr>
            <w:top w:val="none" w:sz="0" w:space="0" w:color="auto"/>
            <w:left w:val="none" w:sz="0" w:space="0" w:color="auto"/>
            <w:bottom w:val="none" w:sz="0" w:space="0" w:color="auto"/>
            <w:right w:val="none" w:sz="0" w:space="0" w:color="auto"/>
          </w:divBdr>
        </w:div>
        <w:div w:id="162625902">
          <w:marLeft w:val="0"/>
          <w:marRight w:val="0"/>
          <w:marTop w:val="0"/>
          <w:marBottom w:val="0"/>
          <w:divBdr>
            <w:top w:val="none" w:sz="0" w:space="0" w:color="auto"/>
            <w:left w:val="none" w:sz="0" w:space="0" w:color="auto"/>
            <w:bottom w:val="none" w:sz="0" w:space="0" w:color="auto"/>
            <w:right w:val="none" w:sz="0" w:space="0" w:color="auto"/>
          </w:divBdr>
        </w:div>
        <w:div w:id="757871056">
          <w:marLeft w:val="0"/>
          <w:marRight w:val="0"/>
          <w:marTop w:val="0"/>
          <w:marBottom w:val="0"/>
          <w:divBdr>
            <w:top w:val="none" w:sz="0" w:space="0" w:color="auto"/>
            <w:left w:val="none" w:sz="0" w:space="0" w:color="auto"/>
            <w:bottom w:val="none" w:sz="0" w:space="0" w:color="auto"/>
            <w:right w:val="none" w:sz="0" w:space="0" w:color="auto"/>
          </w:divBdr>
        </w:div>
        <w:div w:id="129130025">
          <w:marLeft w:val="0"/>
          <w:marRight w:val="0"/>
          <w:marTop w:val="0"/>
          <w:marBottom w:val="0"/>
          <w:divBdr>
            <w:top w:val="none" w:sz="0" w:space="0" w:color="auto"/>
            <w:left w:val="none" w:sz="0" w:space="0" w:color="auto"/>
            <w:bottom w:val="none" w:sz="0" w:space="0" w:color="auto"/>
            <w:right w:val="none" w:sz="0" w:space="0" w:color="auto"/>
          </w:divBdr>
        </w:div>
        <w:div w:id="1700397379">
          <w:marLeft w:val="0"/>
          <w:marRight w:val="0"/>
          <w:marTop w:val="0"/>
          <w:marBottom w:val="0"/>
          <w:divBdr>
            <w:top w:val="none" w:sz="0" w:space="0" w:color="auto"/>
            <w:left w:val="none" w:sz="0" w:space="0" w:color="auto"/>
            <w:bottom w:val="none" w:sz="0" w:space="0" w:color="auto"/>
            <w:right w:val="none" w:sz="0" w:space="0" w:color="auto"/>
          </w:divBdr>
        </w:div>
        <w:div w:id="1573929420">
          <w:marLeft w:val="0"/>
          <w:marRight w:val="0"/>
          <w:marTop w:val="0"/>
          <w:marBottom w:val="0"/>
          <w:divBdr>
            <w:top w:val="none" w:sz="0" w:space="0" w:color="auto"/>
            <w:left w:val="none" w:sz="0" w:space="0" w:color="auto"/>
            <w:bottom w:val="none" w:sz="0" w:space="0" w:color="auto"/>
            <w:right w:val="none" w:sz="0" w:space="0" w:color="auto"/>
          </w:divBdr>
        </w:div>
        <w:div w:id="1212115186">
          <w:marLeft w:val="0"/>
          <w:marRight w:val="0"/>
          <w:marTop w:val="0"/>
          <w:marBottom w:val="0"/>
          <w:divBdr>
            <w:top w:val="none" w:sz="0" w:space="0" w:color="auto"/>
            <w:left w:val="none" w:sz="0" w:space="0" w:color="auto"/>
            <w:bottom w:val="none" w:sz="0" w:space="0" w:color="auto"/>
            <w:right w:val="none" w:sz="0" w:space="0" w:color="auto"/>
          </w:divBdr>
        </w:div>
        <w:div w:id="631636249">
          <w:marLeft w:val="0"/>
          <w:marRight w:val="0"/>
          <w:marTop w:val="0"/>
          <w:marBottom w:val="0"/>
          <w:divBdr>
            <w:top w:val="none" w:sz="0" w:space="0" w:color="auto"/>
            <w:left w:val="none" w:sz="0" w:space="0" w:color="auto"/>
            <w:bottom w:val="none" w:sz="0" w:space="0" w:color="auto"/>
            <w:right w:val="none" w:sz="0" w:space="0" w:color="auto"/>
          </w:divBdr>
        </w:div>
        <w:div w:id="339430028">
          <w:marLeft w:val="0"/>
          <w:marRight w:val="0"/>
          <w:marTop w:val="0"/>
          <w:marBottom w:val="0"/>
          <w:divBdr>
            <w:top w:val="none" w:sz="0" w:space="0" w:color="auto"/>
            <w:left w:val="none" w:sz="0" w:space="0" w:color="auto"/>
            <w:bottom w:val="none" w:sz="0" w:space="0" w:color="auto"/>
            <w:right w:val="none" w:sz="0" w:space="0" w:color="auto"/>
          </w:divBdr>
        </w:div>
        <w:div w:id="1997832147">
          <w:marLeft w:val="0"/>
          <w:marRight w:val="0"/>
          <w:marTop w:val="0"/>
          <w:marBottom w:val="0"/>
          <w:divBdr>
            <w:top w:val="none" w:sz="0" w:space="0" w:color="auto"/>
            <w:left w:val="none" w:sz="0" w:space="0" w:color="auto"/>
            <w:bottom w:val="none" w:sz="0" w:space="0" w:color="auto"/>
            <w:right w:val="none" w:sz="0" w:space="0" w:color="auto"/>
          </w:divBdr>
        </w:div>
        <w:div w:id="2134471939">
          <w:marLeft w:val="0"/>
          <w:marRight w:val="0"/>
          <w:marTop w:val="0"/>
          <w:marBottom w:val="0"/>
          <w:divBdr>
            <w:top w:val="none" w:sz="0" w:space="0" w:color="auto"/>
            <w:left w:val="none" w:sz="0" w:space="0" w:color="auto"/>
            <w:bottom w:val="none" w:sz="0" w:space="0" w:color="auto"/>
            <w:right w:val="none" w:sz="0" w:space="0" w:color="auto"/>
          </w:divBdr>
        </w:div>
        <w:div w:id="576748606">
          <w:marLeft w:val="0"/>
          <w:marRight w:val="0"/>
          <w:marTop w:val="0"/>
          <w:marBottom w:val="0"/>
          <w:divBdr>
            <w:top w:val="none" w:sz="0" w:space="0" w:color="auto"/>
            <w:left w:val="none" w:sz="0" w:space="0" w:color="auto"/>
            <w:bottom w:val="none" w:sz="0" w:space="0" w:color="auto"/>
            <w:right w:val="none" w:sz="0" w:space="0" w:color="auto"/>
          </w:divBdr>
        </w:div>
        <w:div w:id="194468875">
          <w:marLeft w:val="0"/>
          <w:marRight w:val="0"/>
          <w:marTop w:val="0"/>
          <w:marBottom w:val="0"/>
          <w:divBdr>
            <w:top w:val="none" w:sz="0" w:space="0" w:color="auto"/>
            <w:left w:val="none" w:sz="0" w:space="0" w:color="auto"/>
            <w:bottom w:val="none" w:sz="0" w:space="0" w:color="auto"/>
            <w:right w:val="none" w:sz="0" w:space="0" w:color="auto"/>
          </w:divBdr>
        </w:div>
        <w:div w:id="1153914900">
          <w:marLeft w:val="0"/>
          <w:marRight w:val="0"/>
          <w:marTop w:val="0"/>
          <w:marBottom w:val="0"/>
          <w:divBdr>
            <w:top w:val="none" w:sz="0" w:space="0" w:color="auto"/>
            <w:left w:val="none" w:sz="0" w:space="0" w:color="auto"/>
            <w:bottom w:val="none" w:sz="0" w:space="0" w:color="auto"/>
            <w:right w:val="none" w:sz="0" w:space="0" w:color="auto"/>
          </w:divBdr>
        </w:div>
        <w:div w:id="213199050">
          <w:marLeft w:val="0"/>
          <w:marRight w:val="0"/>
          <w:marTop w:val="0"/>
          <w:marBottom w:val="0"/>
          <w:divBdr>
            <w:top w:val="none" w:sz="0" w:space="0" w:color="auto"/>
            <w:left w:val="none" w:sz="0" w:space="0" w:color="auto"/>
            <w:bottom w:val="none" w:sz="0" w:space="0" w:color="auto"/>
            <w:right w:val="none" w:sz="0" w:space="0" w:color="auto"/>
          </w:divBdr>
        </w:div>
        <w:div w:id="1885873355">
          <w:marLeft w:val="0"/>
          <w:marRight w:val="0"/>
          <w:marTop w:val="0"/>
          <w:marBottom w:val="0"/>
          <w:divBdr>
            <w:top w:val="none" w:sz="0" w:space="0" w:color="auto"/>
            <w:left w:val="none" w:sz="0" w:space="0" w:color="auto"/>
            <w:bottom w:val="none" w:sz="0" w:space="0" w:color="auto"/>
            <w:right w:val="none" w:sz="0" w:space="0" w:color="auto"/>
          </w:divBdr>
        </w:div>
        <w:div w:id="78794381">
          <w:marLeft w:val="0"/>
          <w:marRight w:val="0"/>
          <w:marTop w:val="0"/>
          <w:marBottom w:val="0"/>
          <w:divBdr>
            <w:top w:val="none" w:sz="0" w:space="0" w:color="auto"/>
            <w:left w:val="none" w:sz="0" w:space="0" w:color="auto"/>
            <w:bottom w:val="none" w:sz="0" w:space="0" w:color="auto"/>
            <w:right w:val="none" w:sz="0" w:space="0" w:color="auto"/>
          </w:divBdr>
        </w:div>
        <w:div w:id="111555427">
          <w:marLeft w:val="0"/>
          <w:marRight w:val="0"/>
          <w:marTop w:val="0"/>
          <w:marBottom w:val="0"/>
          <w:divBdr>
            <w:top w:val="none" w:sz="0" w:space="0" w:color="auto"/>
            <w:left w:val="none" w:sz="0" w:space="0" w:color="auto"/>
            <w:bottom w:val="none" w:sz="0" w:space="0" w:color="auto"/>
            <w:right w:val="none" w:sz="0" w:space="0" w:color="auto"/>
          </w:divBdr>
        </w:div>
        <w:div w:id="1835607123">
          <w:marLeft w:val="0"/>
          <w:marRight w:val="0"/>
          <w:marTop w:val="0"/>
          <w:marBottom w:val="0"/>
          <w:divBdr>
            <w:top w:val="none" w:sz="0" w:space="0" w:color="auto"/>
            <w:left w:val="none" w:sz="0" w:space="0" w:color="auto"/>
            <w:bottom w:val="none" w:sz="0" w:space="0" w:color="auto"/>
            <w:right w:val="none" w:sz="0" w:space="0" w:color="auto"/>
          </w:divBdr>
        </w:div>
        <w:div w:id="584531237">
          <w:marLeft w:val="0"/>
          <w:marRight w:val="0"/>
          <w:marTop w:val="0"/>
          <w:marBottom w:val="0"/>
          <w:divBdr>
            <w:top w:val="none" w:sz="0" w:space="0" w:color="auto"/>
            <w:left w:val="none" w:sz="0" w:space="0" w:color="auto"/>
            <w:bottom w:val="none" w:sz="0" w:space="0" w:color="auto"/>
            <w:right w:val="none" w:sz="0" w:space="0" w:color="auto"/>
          </w:divBdr>
        </w:div>
        <w:div w:id="1006637532">
          <w:marLeft w:val="0"/>
          <w:marRight w:val="0"/>
          <w:marTop w:val="0"/>
          <w:marBottom w:val="0"/>
          <w:divBdr>
            <w:top w:val="none" w:sz="0" w:space="0" w:color="auto"/>
            <w:left w:val="none" w:sz="0" w:space="0" w:color="auto"/>
            <w:bottom w:val="none" w:sz="0" w:space="0" w:color="auto"/>
            <w:right w:val="none" w:sz="0" w:space="0" w:color="auto"/>
          </w:divBdr>
        </w:div>
        <w:div w:id="850295528">
          <w:marLeft w:val="0"/>
          <w:marRight w:val="0"/>
          <w:marTop w:val="0"/>
          <w:marBottom w:val="0"/>
          <w:divBdr>
            <w:top w:val="none" w:sz="0" w:space="0" w:color="auto"/>
            <w:left w:val="none" w:sz="0" w:space="0" w:color="auto"/>
            <w:bottom w:val="none" w:sz="0" w:space="0" w:color="auto"/>
            <w:right w:val="none" w:sz="0" w:space="0" w:color="auto"/>
          </w:divBdr>
        </w:div>
        <w:div w:id="1224178046">
          <w:marLeft w:val="0"/>
          <w:marRight w:val="0"/>
          <w:marTop w:val="0"/>
          <w:marBottom w:val="0"/>
          <w:divBdr>
            <w:top w:val="none" w:sz="0" w:space="0" w:color="auto"/>
            <w:left w:val="none" w:sz="0" w:space="0" w:color="auto"/>
            <w:bottom w:val="none" w:sz="0" w:space="0" w:color="auto"/>
            <w:right w:val="none" w:sz="0" w:space="0" w:color="auto"/>
          </w:divBdr>
        </w:div>
        <w:div w:id="283389098">
          <w:marLeft w:val="0"/>
          <w:marRight w:val="0"/>
          <w:marTop w:val="0"/>
          <w:marBottom w:val="0"/>
          <w:divBdr>
            <w:top w:val="none" w:sz="0" w:space="0" w:color="auto"/>
            <w:left w:val="none" w:sz="0" w:space="0" w:color="auto"/>
            <w:bottom w:val="none" w:sz="0" w:space="0" w:color="auto"/>
            <w:right w:val="none" w:sz="0" w:space="0" w:color="auto"/>
          </w:divBdr>
        </w:div>
        <w:div w:id="38748225">
          <w:marLeft w:val="0"/>
          <w:marRight w:val="0"/>
          <w:marTop w:val="0"/>
          <w:marBottom w:val="0"/>
          <w:divBdr>
            <w:top w:val="none" w:sz="0" w:space="0" w:color="auto"/>
            <w:left w:val="none" w:sz="0" w:space="0" w:color="auto"/>
            <w:bottom w:val="none" w:sz="0" w:space="0" w:color="auto"/>
            <w:right w:val="none" w:sz="0" w:space="0" w:color="auto"/>
          </w:divBdr>
        </w:div>
        <w:div w:id="548886406">
          <w:marLeft w:val="0"/>
          <w:marRight w:val="0"/>
          <w:marTop w:val="0"/>
          <w:marBottom w:val="0"/>
          <w:divBdr>
            <w:top w:val="none" w:sz="0" w:space="0" w:color="auto"/>
            <w:left w:val="none" w:sz="0" w:space="0" w:color="auto"/>
            <w:bottom w:val="none" w:sz="0" w:space="0" w:color="auto"/>
            <w:right w:val="none" w:sz="0" w:space="0" w:color="auto"/>
          </w:divBdr>
        </w:div>
        <w:div w:id="1666974669">
          <w:marLeft w:val="0"/>
          <w:marRight w:val="0"/>
          <w:marTop w:val="0"/>
          <w:marBottom w:val="0"/>
          <w:divBdr>
            <w:top w:val="none" w:sz="0" w:space="0" w:color="auto"/>
            <w:left w:val="none" w:sz="0" w:space="0" w:color="auto"/>
            <w:bottom w:val="none" w:sz="0" w:space="0" w:color="auto"/>
            <w:right w:val="none" w:sz="0" w:space="0" w:color="auto"/>
          </w:divBdr>
        </w:div>
        <w:div w:id="1560626982">
          <w:marLeft w:val="0"/>
          <w:marRight w:val="0"/>
          <w:marTop w:val="0"/>
          <w:marBottom w:val="0"/>
          <w:divBdr>
            <w:top w:val="none" w:sz="0" w:space="0" w:color="auto"/>
            <w:left w:val="none" w:sz="0" w:space="0" w:color="auto"/>
            <w:bottom w:val="none" w:sz="0" w:space="0" w:color="auto"/>
            <w:right w:val="none" w:sz="0" w:space="0" w:color="auto"/>
          </w:divBdr>
        </w:div>
        <w:div w:id="265963752">
          <w:marLeft w:val="0"/>
          <w:marRight w:val="0"/>
          <w:marTop w:val="0"/>
          <w:marBottom w:val="0"/>
          <w:divBdr>
            <w:top w:val="none" w:sz="0" w:space="0" w:color="auto"/>
            <w:left w:val="none" w:sz="0" w:space="0" w:color="auto"/>
            <w:bottom w:val="none" w:sz="0" w:space="0" w:color="auto"/>
            <w:right w:val="none" w:sz="0" w:space="0" w:color="auto"/>
          </w:divBdr>
        </w:div>
        <w:div w:id="266281680">
          <w:marLeft w:val="0"/>
          <w:marRight w:val="0"/>
          <w:marTop w:val="0"/>
          <w:marBottom w:val="0"/>
          <w:divBdr>
            <w:top w:val="none" w:sz="0" w:space="0" w:color="auto"/>
            <w:left w:val="none" w:sz="0" w:space="0" w:color="auto"/>
            <w:bottom w:val="none" w:sz="0" w:space="0" w:color="auto"/>
            <w:right w:val="none" w:sz="0" w:space="0" w:color="auto"/>
          </w:divBdr>
        </w:div>
        <w:div w:id="681473151">
          <w:marLeft w:val="0"/>
          <w:marRight w:val="0"/>
          <w:marTop w:val="0"/>
          <w:marBottom w:val="0"/>
          <w:divBdr>
            <w:top w:val="none" w:sz="0" w:space="0" w:color="auto"/>
            <w:left w:val="none" w:sz="0" w:space="0" w:color="auto"/>
            <w:bottom w:val="none" w:sz="0" w:space="0" w:color="auto"/>
            <w:right w:val="none" w:sz="0" w:space="0" w:color="auto"/>
          </w:divBdr>
        </w:div>
        <w:div w:id="1629773100">
          <w:marLeft w:val="0"/>
          <w:marRight w:val="0"/>
          <w:marTop w:val="0"/>
          <w:marBottom w:val="0"/>
          <w:divBdr>
            <w:top w:val="none" w:sz="0" w:space="0" w:color="auto"/>
            <w:left w:val="none" w:sz="0" w:space="0" w:color="auto"/>
            <w:bottom w:val="none" w:sz="0" w:space="0" w:color="auto"/>
            <w:right w:val="none" w:sz="0" w:space="0" w:color="auto"/>
          </w:divBdr>
        </w:div>
        <w:div w:id="357316630">
          <w:marLeft w:val="0"/>
          <w:marRight w:val="0"/>
          <w:marTop w:val="0"/>
          <w:marBottom w:val="0"/>
          <w:divBdr>
            <w:top w:val="none" w:sz="0" w:space="0" w:color="auto"/>
            <w:left w:val="none" w:sz="0" w:space="0" w:color="auto"/>
            <w:bottom w:val="none" w:sz="0" w:space="0" w:color="auto"/>
            <w:right w:val="none" w:sz="0" w:space="0" w:color="auto"/>
          </w:divBdr>
        </w:div>
        <w:div w:id="817767672">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70828219">
      <w:bodyDiv w:val="1"/>
      <w:marLeft w:val="0"/>
      <w:marRight w:val="0"/>
      <w:marTop w:val="0"/>
      <w:marBottom w:val="0"/>
      <w:divBdr>
        <w:top w:val="none" w:sz="0" w:space="0" w:color="auto"/>
        <w:left w:val="none" w:sz="0" w:space="0" w:color="auto"/>
        <w:bottom w:val="none" w:sz="0" w:space="0" w:color="auto"/>
        <w:right w:val="none" w:sz="0" w:space="0" w:color="auto"/>
      </w:divBdr>
      <w:divsChild>
        <w:div w:id="345984147">
          <w:marLeft w:val="0"/>
          <w:marRight w:val="0"/>
          <w:marTop w:val="0"/>
          <w:marBottom w:val="0"/>
          <w:divBdr>
            <w:top w:val="none" w:sz="0" w:space="0" w:color="auto"/>
            <w:left w:val="none" w:sz="0" w:space="0" w:color="auto"/>
            <w:bottom w:val="none" w:sz="0" w:space="0" w:color="auto"/>
            <w:right w:val="none" w:sz="0" w:space="0" w:color="auto"/>
          </w:divBdr>
        </w:div>
        <w:div w:id="1236936595">
          <w:marLeft w:val="0"/>
          <w:marRight w:val="0"/>
          <w:marTop w:val="0"/>
          <w:marBottom w:val="0"/>
          <w:divBdr>
            <w:top w:val="none" w:sz="0" w:space="0" w:color="auto"/>
            <w:left w:val="none" w:sz="0" w:space="0" w:color="auto"/>
            <w:bottom w:val="none" w:sz="0" w:space="0" w:color="auto"/>
            <w:right w:val="none" w:sz="0" w:space="0" w:color="auto"/>
          </w:divBdr>
        </w:div>
        <w:div w:id="1037395828">
          <w:marLeft w:val="0"/>
          <w:marRight w:val="0"/>
          <w:marTop w:val="0"/>
          <w:marBottom w:val="0"/>
          <w:divBdr>
            <w:top w:val="none" w:sz="0" w:space="0" w:color="auto"/>
            <w:left w:val="none" w:sz="0" w:space="0" w:color="auto"/>
            <w:bottom w:val="none" w:sz="0" w:space="0" w:color="auto"/>
            <w:right w:val="none" w:sz="0" w:space="0" w:color="auto"/>
          </w:divBdr>
        </w:div>
        <w:div w:id="1810784687">
          <w:marLeft w:val="0"/>
          <w:marRight w:val="0"/>
          <w:marTop w:val="0"/>
          <w:marBottom w:val="0"/>
          <w:divBdr>
            <w:top w:val="none" w:sz="0" w:space="0" w:color="auto"/>
            <w:left w:val="none" w:sz="0" w:space="0" w:color="auto"/>
            <w:bottom w:val="none" w:sz="0" w:space="0" w:color="auto"/>
            <w:right w:val="none" w:sz="0" w:space="0" w:color="auto"/>
          </w:divBdr>
        </w:div>
        <w:div w:id="670986005">
          <w:marLeft w:val="0"/>
          <w:marRight w:val="0"/>
          <w:marTop w:val="0"/>
          <w:marBottom w:val="0"/>
          <w:divBdr>
            <w:top w:val="none" w:sz="0" w:space="0" w:color="auto"/>
            <w:left w:val="none" w:sz="0" w:space="0" w:color="auto"/>
            <w:bottom w:val="none" w:sz="0" w:space="0" w:color="auto"/>
            <w:right w:val="none" w:sz="0" w:space="0" w:color="auto"/>
          </w:divBdr>
        </w:div>
        <w:div w:id="619578327">
          <w:marLeft w:val="0"/>
          <w:marRight w:val="0"/>
          <w:marTop w:val="0"/>
          <w:marBottom w:val="0"/>
          <w:divBdr>
            <w:top w:val="none" w:sz="0" w:space="0" w:color="auto"/>
            <w:left w:val="none" w:sz="0" w:space="0" w:color="auto"/>
            <w:bottom w:val="none" w:sz="0" w:space="0" w:color="auto"/>
            <w:right w:val="none" w:sz="0" w:space="0" w:color="auto"/>
          </w:divBdr>
        </w:div>
        <w:div w:id="1435706909">
          <w:marLeft w:val="0"/>
          <w:marRight w:val="0"/>
          <w:marTop w:val="0"/>
          <w:marBottom w:val="0"/>
          <w:divBdr>
            <w:top w:val="none" w:sz="0" w:space="0" w:color="auto"/>
            <w:left w:val="none" w:sz="0" w:space="0" w:color="auto"/>
            <w:bottom w:val="none" w:sz="0" w:space="0" w:color="auto"/>
            <w:right w:val="none" w:sz="0" w:space="0" w:color="auto"/>
          </w:divBdr>
        </w:div>
        <w:div w:id="1227574219">
          <w:marLeft w:val="0"/>
          <w:marRight w:val="0"/>
          <w:marTop w:val="0"/>
          <w:marBottom w:val="0"/>
          <w:divBdr>
            <w:top w:val="none" w:sz="0" w:space="0" w:color="auto"/>
            <w:left w:val="none" w:sz="0" w:space="0" w:color="auto"/>
            <w:bottom w:val="none" w:sz="0" w:space="0" w:color="auto"/>
            <w:right w:val="none" w:sz="0" w:space="0" w:color="auto"/>
          </w:divBdr>
        </w:div>
      </w:divsChild>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06822544">
      <w:bodyDiv w:val="1"/>
      <w:marLeft w:val="0"/>
      <w:marRight w:val="0"/>
      <w:marTop w:val="0"/>
      <w:marBottom w:val="0"/>
      <w:divBdr>
        <w:top w:val="none" w:sz="0" w:space="0" w:color="auto"/>
        <w:left w:val="none" w:sz="0" w:space="0" w:color="auto"/>
        <w:bottom w:val="none" w:sz="0" w:space="0" w:color="auto"/>
        <w:right w:val="none" w:sz="0" w:space="0" w:color="auto"/>
      </w:divBdr>
      <w:divsChild>
        <w:div w:id="1766027501">
          <w:marLeft w:val="0"/>
          <w:marRight w:val="0"/>
          <w:marTop w:val="0"/>
          <w:marBottom w:val="0"/>
          <w:divBdr>
            <w:top w:val="none" w:sz="0" w:space="0" w:color="auto"/>
            <w:left w:val="none" w:sz="0" w:space="0" w:color="auto"/>
            <w:bottom w:val="none" w:sz="0" w:space="0" w:color="auto"/>
            <w:right w:val="none" w:sz="0" w:space="0" w:color="auto"/>
          </w:divBdr>
        </w:div>
        <w:div w:id="1718583290">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19004122">
      <w:bodyDiv w:val="1"/>
      <w:marLeft w:val="0"/>
      <w:marRight w:val="0"/>
      <w:marTop w:val="0"/>
      <w:marBottom w:val="0"/>
      <w:divBdr>
        <w:top w:val="none" w:sz="0" w:space="0" w:color="auto"/>
        <w:left w:val="none" w:sz="0" w:space="0" w:color="auto"/>
        <w:bottom w:val="none" w:sz="0" w:space="0" w:color="auto"/>
        <w:right w:val="none" w:sz="0" w:space="0" w:color="auto"/>
      </w:divBdr>
      <w:divsChild>
        <w:div w:id="1491559817">
          <w:marLeft w:val="0"/>
          <w:marRight w:val="0"/>
          <w:marTop w:val="0"/>
          <w:marBottom w:val="0"/>
          <w:divBdr>
            <w:top w:val="none" w:sz="0" w:space="0" w:color="auto"/>
            <w:left w:val="none" w:sz="0" w:space="0" w:color="auto"/>
            <w:bottom w:val="none" w:sz="0" w:space="0" w:color="auto"/>
            <w:right w:val="none" w:sz="0" w:space="0" w:color="auto"/>
          </w:divBdr>
        </w:div>
        <w:div w:id="203352782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27524867">
      <w:bodyDiv w:val="1"/>
      <w:marLeft w:val="0"/>
      <w:marRight w:val="0"/>
      <w:marTop w:val="0"/>
      <w:marBottom w:val="0"/>
      <w:divBdr>
        <w:top w:val="none" w:sz="0" w:space="0" w:color="auto"/>
        <w:left w:val="none" w:sz="0" w:space="0" w:color="auto"/>
        <w:bottom w:val="none" w:sz="0" w:space="0" w:color="auto"/>
        <w:right w:val="none" w:sz="0" w:space="0" w:color="auto"/>
      </w:divBdr>
      <w:divsChild>
        <w:div w:id="1897355663">
          <w:marLeft w:val="0"/>
          <w:marRight w:val="0"/>
          <w:marTop w:val="0"/>
          <w:marBottom w:val="0"/>
          <w:divBdr>
            <w:top w:val="none" w:sz="0" w:space="0" w:color="auto"/>
            <w:left w:val="none" w:sz="0" w:space="0" w:color="auto"/>
            <w:bottom w:val="none" w:sz="0" w:space="0" w:color="auto"/>
            <w:right w:val="none" w:sz="0" w:space="0" w:color="auto"/>
          </w:divBdr>
        </w:div>
        <w:div w:id="1579436597">
          <w:marLeft w:val="0"/>
          <w:marRight w:val="0"/>
          <w:marTop w:val="0"/>
          <w:marBottom w:val="0"/>
          <w:divBdr>
            <w:top w:val="none" w:sz="0" w:space="0" w:color="auto"/>
            <w:left w:val="none" w:sz="0" w:space="0" w:color="auto"/>
            <w:bottom w:val="none" w:sz="0" w:space="0" w:color="auto"/>
            <w:right w:val="none" w:sz="0" w:space="0" w:color="auto"/>
          </w:divBdr>
        </w:div>
        <w:div w:id="1756511654">
          <w:marLeft w:val="0"/>
          <w:marRight w:val="0"/>
          <w:marTop w:val="0"/>
          <w:marBottom w:val="0"/>
          <w:divBdr>
            <w:top w:val="none" w:sz="0" w:space="0" w:color="auto"/>
            <w:left w:val="none" w:sz="0" w:space="0" w:color="auto"/>
            <w:bottom w:val="none" w:sz="0" w:space="0" w:color="auto"/>
            <w:right w:val="none" w:sz="0" w:space="0" w:color="auto"/>
          </w:divBdr>
        </w:div>
        <w:div w:id="497691059">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58659749">
      <w:bodyDiv w:val="1"/>
      <w:marLeft w:val="0"/>
      <w:marRight w:val="0"/>
      <w:marTop w:val="0"/>
      <w:marBottom w:val="0"/>
      <w:divBdr>
        <w:top w:val="none" w:sz="0" w:space="0" w:color="auto"/>
        <w:left w:val="none" w:sz="0" w:space="0" w:color="auto"/>
        <w:bottom w:val="none" w:sz="0" w:space="0" w:color="auto"/>
        <w:right w:val="none" w:sz="0" w:space="0" w:color="auto"/>
      </w:divBdr>
      <w:divsChild>
        <w:div w:id="1399792174">
          <w:marLeft w:val="0"/>
          <w:marRight w:val="0"/>
          <w:marTop w:val="0"/>
          <w:marBottom w:val="0"/>
          <w:divBdr>
            <w:top w:val="none" w:sz="0" w:space="0" w:color="auto"/>
            <w:left w:val="none" w:sz="0" w:space="0" w:color="auto"/>
            <w:bottom w:val="none" w:sz="0" w:space="0" w:color="auto"/>
            <w:right w:val="none" w:sz="0" w:space="0" w:color="auto"/>
          </w:divBdr>
        </w:div>
      </w:divsChild>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69657056">
      <w:bodyDiv w:val="1"/>
      <w:marLeft w:val="0"/>
      <w:marRight w:val="0"/>
      <w:marTop w:val="0"/>
      <w:marBottom w:val="0"/>
      <w:divBdr>
        <w:top w:val="none" w:sz="0" w:space="0" w:color="auto"/>
        <w:left w:val="none" w:sz="0" w:space="0" w:color="auto"/>
        <w:bottom w:val="none" w:sz="0" w:space="0" w:color="auto"/>
        <w:right w:val="none" w:sz="0" w:space="0" w:color="auto"/>
      </w:divBdr>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87693662">
      <w:bodyDiv w:val="1"/>
      <w:marLeft w:val="0"/>
      <w:marRight w:val="0"/>
      <w:marTop w:val="0"/>
      <w:marBottom w:val="0"/>
      <w:divBdr>
        <w:top w:val="none" w:sz="0" w:space="0" w:color="auto"/>
        <w:left w:val="none" w:sz="0" w:space="0" w:color="auto"/>
        <w:bottom w:val="none" w:sz="0" w:space="0" w:color="auto"/>
        <w:right w:val="none" w:sz="0" w:space="0" w:color="auto"/>
      </w:divBdr>
      <w:divsChild>
        <w:div w:id="1684476214">
          <w:marLeft w:val="0"/>
          <w:marRight w:val="0"/>
          <w:marTop w:val="0"/>
          <w:marBottom w:val="0"/>
          <w:divBdr>
            <w:top w:val="none" w:sz="0" w:space="0" w:color="auto"/>
            <w:left w:val="none" w:sz="0" w:space="0" w:color="auto"/>
            <w:bottom w:val="none" w:sz="0" w:space="0" w:color="auto"/>
            <w:right w:val="none" w:sz="0" w:space="0" w:color="auto"/>
          </w:divBdr>
        </w:div>
        <w:div w:id="1157452104">
          <w:marLeft w:val="0"/>
          <w:marRight w:val="0"/>
          <w:marTop w:val="0"/>
          <w:marBottom w:val="0"/>
          <w:divBdr>
            <w:top w:val="none" w:sz="0" w:space="0" w:color="auto"/>
            <w:left w:val="none" w:sz="0" w:space="0" w:color="auto"/>
            <w:bottom w:val="none" w:sz="0" w:space="0" w:color="auto"/>
            <w:right w:val="none" w:sz="0" w:space="0" w:color="auto"/>
          </w:divBdr>
        </w:div>
        <w:div w:id="1502507165">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0260237">
      <w:bodyDiv w:val="1"/>
      <w:marLeft w:val="0"/>
      <w:marRight w:val="0"/>
      <w:marTop w:val="0"/>
      <w:marBottom w:val="0"/>
      <w:divBdr>
        <w:top w:val="none" w:sz="0" w:space="0" w:color="auto"/>
        <w:left w:val="none" w:sz="0" w:space="0" w:color="auto"/>
        <w:bottom w:val="none" w:sz="0" w:space="0" w:color="auto"/>
        <w:right w:val="none" w:sz="0" w:space="0" w:color="auto"/>
      </w:divBdr>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2220">
      <w:bodyDiv w:val="1"/>
      <w:marLeft w:val="0"/>
      <w:marRight w:val="0"/>
      <w:marTop w:val="0"/>
      <w:marBottom w:val="0"/>
      <w:divBdr>
        <w:top w:val="none" w:sz="0" w:space="0" w:color="auto"/>
        <w:left w:val="none" w:sz="0" w:space="0" w:color="auto"/>
        <w:bottom w:val="none" w:sz="0" w:space="0" w:color="auto"/>
        <w:right w:val="none" w:sz="0" w:space="0" w:color="auto"/>
      </w:divBdr>
      <w:divsChild>
        <w:div w:id="1157956444">
          <w:marLeft w:val="0"/>
          <w:marRight w:val="0"/>
          <w:marTop w:val="0"/>
          <w:marBottom w:val="0"/>
          <w:divBdr>
            <w:top w:val="none" w:sz="0" w:space="0" w:color="auto"/>
            <w:left w:val="none" w:sz="0" w:space="0" w:color="auto"/>
            <w:bottom w:val="none" w:sz="0" w:space="0" w:color="auto"/>
            <w:right w:val="none" w:sz="0" w:space="0" w:color="auto"/>
          </w:divBdr>
        </w:div>
        <w:div w:id="1741294081">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4599875">
      <w:bodyDiv w:val="1"/>
      <w:marLeft w:val="0"/>
      <w:marRight w:val="0"/>
      <w:marTop w:val="0"/>
      <w:marBottom w:val="0"/>
      <w:divBdr>
        <w:top w:val="none" w:sz="0" w:space="0" w:color="auto"/>
        <w:left w:val="none" w:sz="0" w:space="0" w:color="auto"/>
        <w:bottom w:val="none" w:sz="0" w:space="0" w:color="auto"/>
        <w:right w:val="none" w:sz="0" w:space="0" w:color="auto"/>
      </w:divBdr>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70476557">
      <w:bodyDiv w:val="1"/>
      <w:marLeft w:val="0"/>
      <w:marRight w:val="0"/>
      <w:marTop w:val="0"/>
      <w:marBottom w:val="0"/>
      <w:divBdr>
        <w:top w:val="none" w:sz="0" w:space="0" w:color="auto"/>
        <w:left w:val="none" w:sz="0" w:space="0" w:color="auto"/>
        <w:bottom w:val="none" w:sz="0" w:space="0" w:color="auto"/>
        <w:right w:val="none" w:sz="0" w:space="0" w:color="auto"/>
      </w:divBdr>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17456513">
      <w:bodyDiv w:val="1"/>
      <w:marLeft w:val="0"/>
      <w:marRight w:val="0"/>
      <w:marTop w:val="0"/>
      <w:marBottom w:val="0"/>
      <w:divBdr>
        <w:top w:val="none" w:sz="0" w:space="0" w:color="auto"/>
        <w:left w:val="none" w:sz="0" w:space="0" w:color="auto"/>
        <w:bottom w:val="none" w:sz="0" w:space="0" w:color="auto"/>
        <w:right w:val="none" w:sz="0" w:space="0" w:color="auto"/>
      </w:divBdr>
      <w:divsChild>
        <w:div w:id="975911089">
          <w:marLeft w:val="0"/>
          <w:marRight w:val="0"/>
          <w:marTop w:val="0"/>
          <w:marBottom w:val="0"/>
          <w:divBdr>
            <w:top w:val="none" w:sz="0" w:space="0" w:color="auto"/>
            <w:left w:val="none" w:sz="0" w:space="0" w:color="auto"/>
            <w:bottom w:val="none" w:sz="0" w:space="0" w:color="auto"/>
            <w:right w:val="none" w:sz="0" w:space="0" w:color="auto"/>
          </w:divBdr>
        </w:div>
        <w:div w:id="995109759">
          <w:marLeft w:val="0"/>
          <w:marRight w:val="0"/>
          <w:marTop w:val="0"/>
          <w:marBottom w:val="0"/>
          <w:divBdr>
            <w:top w:val="none" w:sz="0" w:space="0" w:color="auto"/>
            <w:left w:val="none" w:sz="0" w:space="0" w:color="auto"/>
            <w:bottom w:val="none" w:sz="0" w:space="0" w:color="auto"/>
            <w:right w:val="none" w:sz="0" w:space="0" w:color="auto"/>
          </w:divBdr>
        </w:div>
        <w:div w:id="1178622041">
          <w:marLeft w:val="0"/>
          <w:marRight w:val="0"/>
          <w:marTop w:val="0"/>
          <w:marBottom w:val="0"/>
          <w:divBdr>
            <w:top w:val="none" w:sz="0" w:space="0" w:color="auto"/>
            <w:left w:val="none" w:sz="0" w:space="0" w:color="auto"/>
            <w:bottom w:val="none" w:sz="0" w:space="0" w:color="auto"/>
            <w:right w:val="none" w:sz="0" w:space="0" w:color="auto"/>
          </w:divBdr>
        </w:div>
        <w:div w:id="1202671437">
          <w:marLeft w:val="0"/>
          <w:marRight w:val="0"/>
          <w:marTop w:val="0"/>
          <w:marBottom w:val="0"/>
          <w:divBdr>
            <w:top w:val="none" w:sz="0" w:space="0" w:color="auto"/>
            <w:left w:val="none" w:sz="0" w:space="0" w:color="auto"/>
            <w:bottom w:val="none" w:sz="0" w:space="0" w:color="auto"/>
            <w:right w:val="none" w:sz="0" w:space="0" w:color="auto"/>
          </w:divBdr>
        </w:div>
        <w:div w:id="1367560270">
          <w:marLeft w:val="0"/>
          <w:marRight w:val="0"/>
          <w:marTop w:val="0"/>
          <w:marBottom w:val="0"/>
          <w:divBdr>
            <w:top w:val="none" w:sz="0" w:space="0" w:color="auto"/>
            <w:left w:val="none" w:sz="0" w:space="0" w:color="auto"/>
            <w:bottom w:val="none" w:sz="0" w:space="0" w:color="auto"/>
            <w:right w:val="none" w:sz="0" w:space="0" w:color="auto"/>
          </w:divBdr>
        </w:div>
        <w:div w:id="1602372971">
          <w:marLeft w:val="0"/>
          <w:marRight w:val="0"/>
          <w:marTop w:val="0"/>
          <w:marBottom w:val="0"/>
          <w:divBdr>
            <w:top w:val="none" w:sz="0" w:space="0" w:color="auto"/>
            <w:left w:val="none" w:sz="0" w:space="0" w:color="auto"/>
            <w:bottom w:val="none" w:sz="0" w:space="0" w:color="auto"/>
            <w:right w:val="none" w:sz="0" w:space="0" w:color="auto"/>
          </w:divBdr>
        </w:div>
        <w:div w:id="1656033980">
          <w:marLeft w:val="0"/>
          <w:marRight w:val="0"/>
          <w:marTop w:val="0"/>
          <w:marBottom w:val="0"/>
          <w:divBdr>
            <w:top w:val="none" w:sz="0" w:space="0" w:color="auto"/>
            <w:left w:val="none" w:sz="0" w:space="0" w:color="auto"/>
            <w:bottom w:val="none" w:sz="0" w:space="0" w:color="auto"/>
            <w:right w:val="none" w:sz="0" w:space="0" w:color="auto"/>
          </w:divBdr>
        </w:div>
        <w:div w:id="1816945155">
          <w:marLeft w:val="0"/>
          <w:marRight w:val="0"/>
          <w:marTop w:val="0"/>
          <w:marBottom w:val="0"/>
          <w:divBdr>
            <w:top w:val="none" w:sz="0" w:space="0" w:color="auto"/>
            <w:left w:val="none" w:sz="0" w:space="0" w:color="auto"/>
            <w:bottom w:val="none" w:sz="0" w:space="0" w:color="auto"/>
            <w:right w:val="none" w:sz="0" w:space="0" w:color="auto"/>
          </w:divBdr>
        </w:div>
      </w:divsChild>
    </w:div>
    <w:div w:id="1824544763">
      <w:bodyDiv w:val="1"/>
      <w:marLeft w:val="0"/>
      <w:marRight w:val="0"/>
      <w:marTop w:val="0"/>
      <w:marBottom w:val="0"/>
      <w:divBdr>
        <w:top w:val="none" w:sz="0" w:space="0" w:color="auto"/>
        <w:left w:val="none" w:sz="0" w:space="0" w:color="auto"/>
        <w:bottom w:val="none" w:sz="0" w:space="0" w:color="auto"/>
        <w:right w:val="none" w:sz="0" w:space="0" w:color="auto"/>
      </w:divBdr>
      <w:divsChild>
        <w:div w:id="394353986">
          <w:marLeft w:val="0"/>
          <w:marRight w:val="0"/>
          <w:marTop w:val="0"/>
          <w:marBottom w:val="0"/>
          <w:divBdr>
            <w:top w:val="none" w:sz="0" w:space="0" w:color="auto"/>
            <w:left w:val="none" w:sz="0" w:space="0" w:color="auto"/>
            <w:bottom w:val="none" w:sz="0" w:space="0" w:color="auto"/>
            <w:right w:val="none" w:sz="0" w:space="0" w:color="auto"/>
          </w:divBdr>
        </w:div>
        <w:div w:id="1239360324">
          <w:marLeft w:val="0"/>
          <w:marRight w:val="0"/>
          <w:marTop w:val="0"/>
          <w:marBottom w:val="0"/>
          <w:divBdr>
            <w:top w:val="none" w:sz="0" w:space="0" w:color="auto"/>
            <w:left w:val="none" w:sz="0" w:space="0" w:color="auto"/>
            <w:bottom w:val="none" w:sz="0" w:space="0" w:color="auto"/>
            <w:right w:val="none" w:sz="0" w:space="0" w:color="auto"/>
          </w:divBdr>
        </w:div>
        <w:div w:id="1778021297">
          <w:marLeft w:val="0"/>
          <w:marRight w:val="0"/>
          <w:marTop w:val="0"/>
          <w:marBottom w:val="0"/>
          <w:divBdr>
            <w:top w:val="none" w:sz="0" w:space="0" w:color="auto"/>
            <w:left w:val="none" w:sz="0" w:space="0" w:color="auto"/>
            <w:bottom w:val="none" w:sz="0" w:space="0" w:color="auto"/>
            <w:right w:val="none" w:sz="0" w:space="0" w:color="auto"/>
          </w:divBdr>
        </w:div>
      </w:divsChild>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89143970">
      <w:bodyDiv w:val="1"/>
      <w:marLeft w:val="0"/>
      <w:marRight w:val="0"/>
      <w:marTop w:val="0"/>
      <w:marBottom w:val="0"/>
      <w:divBdr>
        <w:top w:val="none" w:sz="0" w:space="0" w:color="auto"/>
        <w:left w:val="none" w:sz="0" w:space="0" w:color="auto"/>
        <w:bottom w:val="none" w:sz="0" w:space="0" w:color="auto"/>
        <w:right w:val="none" w:sz="0" w:space="0" w:color="auto"/>
      </w:divBdr>
      <w:divsChild>
        <w:div w:id="1820729996">
          <w:marLeft w:val="600"/>
          <w:marRight w:val="600"/>
          <w:marTop w:val="240"/>
          <w:marBottom w:val="240"/>
          <w:divBdr>
            <w:top w:val="none" w:sz="0" w:space="0" w:color="auto"/>
            <w:left w:val="none" w:sz="0" w:space="0" w:color="auto"/>
            <w:bottom w:val="none" w:sz="0" w:space="0" w:color="auto"/>
            <w:right w:val="none" w:sz="0" w:space="0" w:color="auto"/>
          </w:divBdr>
          <w:divsChild>
            <w:div w:id="533621567">
              <w:marLeft w:val="0"/>
              <w:marRight w:val="0"/>
              <w:marTop w:val="240"/>
              <w:marBottom w:val="240"/>
              <w:divBdr>
                <w:top w:val="none" w:sz="0" w:space="0" w:color="auto"/>
                <w:left w:val="none" w:sz="0" w:space="0" w:color="auto"/>
                <w:bottom w:val="none" w:sz="0" w:space="0" w:color="auto"/>
                <w:right w:val="none" w:sz="0" w:space="0" w:color="auto"/>
              </w:divBdr>
              <w:divsChild>
                <w:div w:id="17111071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01987424">
      <w:bodyDiv w:val="1"/>
      <w:marLeft w:val="0"/>
      <w:marRight w:val="0"/>
      <w:marTop w:val="0"/>
      <w:marBottom w:val="0"/>
      <w:divBdr>
        <w:top w:val="none" w:sz="0" w:space="0" w:color="auto"/>
        <w:left w:val="none" w:sz="0" w:space="0" w:color="auto"/>
        <w:bottom w:val="none" w:sz="0" w:space="0" w:color="auto"/>
        <w:right w:val="none" w:sz="0" w:space="0" w:color="auto"/>
      </w:divBdr>
      <w:divsChild>
        <w:div w:id="983773798">
          <w:marLeft w:val="0"/>
          <w:marRight w:val="0"/>
          <w:marTop w:val="0"/>
          <w:marBottom w:val="0"/>
          <w:divBdr>
            <w:top w:val="none" w:sz="0" w:space="0" w:color="auto"/>
            <w:left w:val="none" w:sz="0" w:space="0" w:color="auto"/>
            <w:bottom w:val="none" w:sz="0" w:space="0" w:color="auto"/>
            <w:right w:val="none" w:sz="0" w:space="0" w:color="auto"/>
          </w:divBdr>
        </w:div>
        <w:div w:id="367876736">
          <w:marLeft w:val="0"/>
          <w:marRight w:val="0"/>
          <w:marTop w:val="0"/>
          <w:marBottom w:val="0"/>
          <w:divBdr>
            <w:top w:val="none" w:sz="0" w:space="0" w:color="auto"/>
            <w:left w:val="none" w:sz="0" w:space="0" w:color="auto"/>
            <w:bottom w:val="none" w:sz="0" w:space="0" w:color="auto"/>
            <w:right w:val="none" w:sz="0" w:space="0" w:color="auto"/>
          </w:divBdr>
        </w:div>
      </w:divsChild>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0968396">
      <w:bodyDiv w:val="1"/>
      <w:marLeft w:val="0"/>
      <w:marRight w:val="0"/>
      <w:marTop w:val="0"/>
      <w:marBottom w:val="0"/>
      <w:divBdr>
        <w:top w:val="none" w:sz="0" w:space="0" w:color="auto"/>
        <w:left w:val="none" w:sz="0" w:space="0" w:color="auto"/>
        <w:bottom w:val="none" w:sz="0" w:space="0" w:color="auto"/>
        <w:right w:val="none" w:sz="0" w:space="0" w:color="auto"/>
      </w:divBdr>
      <w:divsChild>
        <w:div w:id="260334054">
          <w:marLeft w:val="0"/>
          <w:marRight w:val="0"/>
          <w:marTop w:val="0"/>
          <w:marBottom w:val="0"/>
          <w:divBdr>
            <w:top w:val="single" w:sz="2" w:space="0" w:color="D9D9E3"/>
            <w:left w:val="single" w:sz="2" w:space="0" w:color="D9D9E3"/>
            <w:bottom w:val="single" w:sz="2" w:space="0" w:color="D9D9E3"/>
            <w:right w:val="single" w:sz="2" w:space="0" w:color="D9D9E3"/>
          </w:divBdr>
          <w:divsChild>
            <w:div w:id="993725004">
              <w:marLeft w:val="0"/>
              <w:marRight w:val="0"/>
              <w:marTop w:val="0"/>
              <w:marBottom w:val="0"/>
              <w:divBdr>
                <w:top w:val="single" w:sz="2" w:space="0" w:color="D9D9E3"/>
                <w:left w:val="single" w:sz="2" w:space="0" w:color="D9D9E3"/>
                <w:bottom w:val="single" w:sz="2" w:space="0" w:color="D9D9E3"/>
                <w:right w:val="single" w:sz="2" w:space="0" w:color="D9D9E3"/>
              </w:divBdr>
              <w:divsChild>
                <w:div w:id="1578635483">
                  <w:marLeft w:val="0"/>
                  <w:marRight w:val="0"/>
                  <w:marTop w:val="0"/>
                  <w:marBottom w:val="0"/>
                  <w:divBdr>
                    <w:top w:val="single" w:sz="2" w:space="0" w:color="D9D9E3"/>
                    <w:left w:val="single" w:sz="2" w:space="0" w:color="D9D9E3"/>
                    <w:bottom w:val="single" w:sz="2" w:space="0" w:color="D9D9E3"/>
                    <w:right w:val="single" w:sz="2" w:space="0" w:color="D9D9E3"/>
                  </w:divBdr>
                  <w:divsChild>
                    <w:div w:id="1953777631">
                      <w:marLeft w:val="0"/>
                      <w:marRight w:val="0"/>
                      <w:marTop w:val="0"/>
                      <w:marBottom w:val="0"/>
                      <w:divBdr>
                        <w:top w:val="single" w:sz="2" w:space="0" w:color="D9D9E3"/>
                        <w:left w:val="single" w:sz="2" w:space="0" w:color="D9D9E3"/>
                        <w:bottom w:val="single" w:sz="2" w:space="0" w:color="D9D9E3"/>
                        <w:right w:val="single" w:sz="2" w:space="0" w:color="D9D9E3"/>
                      </w:divBdr>
                      <w:divsChild>
                        <w:div w:id="1440880183">
                          <w:marLeft w:val="0"/>
                          <w:marRight w:val="0"/>
                          <w:marTop w:val="0"/>
                          <w:marBottom w:val="0"/>
                          <w:divBdr>
                            <w:top w:val="single" w:sz="2" w:space="0" w:color="auto"/>
                            <w:left w:val="single" w:sz="2" w:space="0" w:color="auto"/>
                            <w:bottom w:val="single" w:sz="6" w:space="0" w:color="auto"/>
                            <w:right w:val="single" w:sz="2" w:space="0" w:color="auto"/>
                          </w:divBdr>
                          <w:divsChild>
                            <w:div w:id="69431319">
                              <w:marLeft w:val="0"/>
                              <w:marRight w:val="0"/>
                              <w:marTop w:val="100"/>
                              <w:marBottom w:val="100"/>
                              <w:divBdr>
                                <w:top w:val="single" w:sz="2" w:space="0" w:color="D9D9E3"/>
                                <w:left w:val="single" w:sz="2" w:space="0" w:color="D9D9E3"/>
                                <w:bottom w:val="single" w:sz="2" w:space="0" w:color="D9D9E3"/>
                                <w:right w:val="single" w:sz="2" w:space="0" w:color="D9D9E3"/>
                              </w:divBdr>
                              <w:divsChild>
                                <w:div w:id="288900765">
                                  <w:marLeft w:val="0"/>
                                  <w:marRight w:val="0"/>
                                  <w:marTop w:val="0"/>
                                  <w:marBottom w:val="0"/>
                                  <w:divBdr>
                                    <w:top w:val="single" w:sz="2" w:space="0" w:color="D9D9E3"/>
                                    <w:left w:val="single" w:sz="2" w:space="0" w:color="D9D9E3"/>
                                    <w:bottom w:val="single" w:sz="2" w:space="0" w:color="D9D9E3"/>
                                    <w:right w:val="single" w:sz="2" w:space="0" w:color="D9D9E3"/>
                                  </w:divBdr>
                                  <w:divsChild>
                                    <w:div w:id="2076514519">
                                      <w:marLeft w:val="0"/>
                                      <w:marRight w:val="0"/>
                                      <w:marTop w:val="0"/>
                                      <w:marBottom w:val="0"/>
                                      <w:divBdr>
                                        <w:top w:val="single" w:sz="2" w:space="0" w:color="D9D9E3"/>
                                        <w:left w:val="single" w:sz="2" w:space="0" w:color="D9D9E3"/>
                                        <w:bottom w:val="single" w:sz="2" w:space="0" w:color="D9D9E3"/>
                                        <w:right w:val="single" w:sz="2" w:space="0" w:color="D9D9E3"/>
                                      </w:divBdr>
                                      <w:divsChild>
                                        <w:div w:id="2007974836">
                                          <w:marLeft w:val="0"/>
                                          <w:marRight w:val="0"/>
                                          <w:marTop w:val="0"/>
                                          <w:marBottom w:val="0"/>
                                          <w:divBdr>
                                            <w:top w:val="single" w:sz="2" w:space="0" w:color="D9D9E3"/>
                                            <w:left w:val="single" w:sz="2" w:space="0" w:color="D9D9E3"/>
                                            <w:bottom w:val="single" w:sz="2" w:space="0" w:color="D9D9E3"/>
                                            <w:right w:val="single" w:sz="2" w:space="0" w:color="D9D9E3"/>
                                          </w:divBdr>
                                          <w:divsChild>
                                            <w:div w:id="8251238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68067729">
                          <w:marLeft w:val="0"/>
                          <w:marRight w:val="0"/>
                          <w:marTop w:val="0"/>
                          <w:marBottom w:val="0"/>
                          <w:divBdr>
                            <w:top w:val="single" w:sz="2" w:space="0" w:color="auto"/>
                            <w:left w:val="single" w:sz="2" w:space="0" w:color="auto"/>
                            <w:bottom w:val="single" w:sz="6" w:space="0" w:color="auto"/>
                            <w:right w:val="single" w:sz="2" w:space="0" w:color="auto"/>
                          </w:divBdr>
                          <w:divsChild>
                            <w:div w:id="1830828812">
                              <w:marLeft w:val="0"/>
                              <w:marRight w:val="0"/>
                              <w:marTop w:val="100"/>
                              <w:marBottom w:val="100"/>
                              <w:divBdr>
                                <w:top w:val="single" w:sz="2" w:space="0" w:color="D9D9E3"/>
                                <w:left w:val="single" w:sz="2" w:space="0" w:color="D9D9E3"/>
                                <w:bottom w:val="single" w:sz="2" w:space="0" w:color="D9D9E3"/>
                                <w:right w:val="single" w:sz="2" w:space="0" w:color="D9D9E3"/>
                              </w:divBdr>
                              <w:divsChild>
                                <w:div w:id="1275480297">
                                  <w:marLeft w:val="0"/>
                                  <w:marRight w:val="0"/>
                                  <w:marTop w:val="0"/>
                                  <w:marBottom w:val="0"/>
                                  <w:divBdr>
                                    <w:top w:val="single" w:sz="2" w:space="0" w:color="D9D9E3"/>
                                    <w:left w:val="single" w:sz="2" w:space="0" w:color="D9D9E3"/>
                                    <w:bottom w:val="single" w:sz="2" w:space="0" w:color="D9D9E3"/>
                                    <w:right w:val="single" w:sz="2" w:space="0" w:color="D9D9E3"/>
                                  </w:divBdr>
                                  <w:divsChild>
                                    <w:div w:id="10252512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87005178">
                                  <w:marLeft w:val="0"/>
                                  <w:marRight w:val="0"/>
                                  <w:marTop w:val="0"/>
                                  <w:marBottom w:val="0"/>
                                  <w:divBdr>
                                    <w:top w:val="single" w:sz="2" w:space="0" w:color="D9D9E3"/>
                                    <w:left w:val="single" w:sz="2" w:space="0" w:color="D9D9E3"/>
                                    <w:bottom w:val="single" w:sz="2" w:space="0" w:color="D9D9E3"/>
                                    <w:right w:val="single" w:sz="2" w:space="0" w:color="D9D9E3"/>
                                  </w:divBdr>
                                  <w:divsChild>
                                    <w:div w:id="1999773055">
                                      <w:marLeft w:val="0"/>
                                      <w:marRight w:val="0"/>
                                      <w:marTop w:val="0"/>
                                      <w:marBottom w:val="0"/>
                                      <w:divBdr>
                                        <w:top w:val="single" w:sz="2" w:space="0" w:color="D9D9E3"/>
                                        <w:left w:val="single" w:sz="2" w:space="0" w:color="D9D9E3"/>
                                        <w:bottom w:val="single" w:sz="2" w:space="0" w:color="D9D9E3"/>
                                        <w:right w:val="single" w:sz="2" w:space="0" w:color="D9D9E3"/>
                                      </w:divBdr>
                                      <w:divsChild>
                                        <w:div w:id="5868420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05124087">
                          <w:marLeft w:val="0"/>
                          <w:marRight w:val="0"/>
                          <w:marTop w:val="0"/>
                          <w:marBottom w:val="0"/>
                          <w:divBdr>
                            <w:top w:val="single" w:sz="2" w:space="0" w:color="auto"/>
                            <w:left w:val="single" w:sz="2" w:space="0" w:color="auto"/>
                            <w:bottom w:val="single" w:sz="6" w:space="0" w:color="auto"/>
                            <w:right w:val="single" w:sz="2" w:space="0" w:color="auto"/>
                          </w:divBdr>
                          <w:divsChild>
                            <w:div w:id="1746955444">
                              <w:marLeft w:val="0"/>
                              <w:marRight w:val="0"/>
                              <w:marTop w:val="100"/>
                              <w:marBottom w:val="100"/>
                              <w:divBdr>
                                <w:top w:val="single" w:sz="2" w:space="0" w:color="D9D9E3"/>
                                <w:left w:val="single" w:sz="2" w:space="0" w:color="D9D9E3"/>
                                <w:bottom w:val="single" w:sz="2" w:space="0" w:color="D9D9E3"/>
                                <w:right w:val="single" w:sz="2" w:space="0" w:color="D9D9E3"/>
                              </w:divBdr>
                              <w:divsChild>
                                <w:div w:id="1528639117">
                                  <w:marLeft w:val="0"/>
                                  <w:marRight w:val="0"/>
                                  <w:marTop w:val="0"/>
                                  <w:marBottom w:val="0"/>
                                  <w:divBdr>
                                    <w:top w:val="single" w:sz="2" w:space="0" w:color="D9D9E3"/>
                                    <w:left w:val="single" w:sz="2" w:space="0" w:color="D9D9E3"/>
                                    <w:bottom w:val="single" w:sz="2" w:space="0" w:color="D9D9E3"/>
                                    <w:right w:val="single" w:sz="2" w:space="0" w:color="D9D9E3"/>
                                  </w:divBdr>
                                  <w:divsChild>
                                    <w:div w:id="762990330">
                                      <w:marLeft w:val="0"/>
                                      <w:marRight w:val="0"/>
                                      <w:marTop w:val="0"/>
                                      <w:marBottom w:val="0"/>
                                      <w:divBdr>
                                        <w:top w:val="single" w:sz="2" w:space="0" w:color="D9D9E3"/>
                                        <w:left w:val="single" w:sz="2" w:space="0" w:color="D9D9E3"/>
                                        <w:bottom w:val="single" w:sz="2" w:space="0" w:color="D9D9E3"/>
                                        <w:right w:val="single" w:sz="2" w:space="0" w:color="D9D9E3"/>
                                      </w:divBdr>
                                      <w:divsChild>
                                        <w:div w:id="1565872752">
                                          <w:marLeft w:val="0"/>
                                          <w:marRight w:val="0"/>
                                          <w:marTop w:val="0"/>
                                          <w:marBottom w:val="0"/>
                                          <w:divBdr>
                                            <w:top w:val="single" w:sz="2" w:space="0" w:color="D9D9E3"/>
                                            <w:left w:val="single" w:sz="2" w:space="0" w:color="D9D9E3"/>
                                            <w:bottom w:val="single" w:sz="2" w:space="0" w:color="D9D9E3"/>
                                            <w:right w:val="single" w:sz="2" w:space="0" w:color="D9D9E3"/>
                                          </w:divBdr>
                                          <w:divsChild>
                                            <w:div w:id="177682246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95994789">
          <w:marLeft w:val="0"/>
          <w:marRight w:val="0"/>
          <w:marTop w:val="0"/>
          <w:marBottom w:val="0"/>
          <w:divBdr>
            <w:top w:val="none" w:sz="0" w:space="0" w:color="auto"/>
            <w:left w:val="none" w:sz="0" w:space="0" w:color="auto"/>
            <w:bottom w:val="none" w:sz="0" w:space="0" w:color="auto"/>
            <w:right w:val="none" w:sz="0" w:space="0" w:color="auto"/>
          </w:divBdr>
          <w:divsChild>
            <w:div w:id="632563070">
              <w:marLeft w:val="0"/>
              <w:marRight w:val="0"/>
              <w:marTop w:val="0"/>
              <w:marBottom w:val="0"/>
              <w:divBdr>
                <w:top w:val="single" w:sz="2" w:space="0" w:color="D9D9E3"/>
                <w:left w:val="single" w:sz="2" w:space="0" w:color="D9D9E3"/>
                <w:bottom w:val="single" w:sz="2" w:space="0" w:color="D9D9E3"/>
                <w:right w:val="single" w:sz="2" w:space="0" w:color="D9D9E3"/>
              </w:divBdr>
              <w:divsChild>
                <w:div w:id="351958356">
                  <w:marLeft w:val="0"/>
                  <w:marRight w:val="0"/>
                  <w:marTop w:val="0"/>
                  <w:marBottom w:val="0"/>
                  <w:divBdr>
                    <w:top w:val="single" w:sz="2" w:space="0" w:color="D9D9E3"/>
                    <w:left w:val="single" w:sz="2" w:space="0" w:color="D9D9E3"/>
                    <w:bottom w:val="single" w:sz="2" w:space="0" w:color="D9D9E3"/>
                    <w:right w:val="single" w:sz="2" w:space="0" w:color="D9D9E3"/>
                  </w:divBdr>
                  <w:divsChild>
                    <w:div w:id="17995697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1180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440136">
      <w:bodyDiv w:val="1"/>
      <w:marLeft w:val="0"/>
      <w:marRight w:val="0"/>
      <w:marTop w:val="0"/>
      <w:marBottom w:val="0"/>
      <w:divBdr>
        <w:top w:val="none" w:sz="0" w:space="0" w:color="auto"/>
        <w:left w:val="none" w:sz="0" w:space="0" w:color="auto"/>
        <w:bottom w:val="none" w:sz="0" w:space="0" w:color="auto"/>
        <w:right w:val="none" w:sz="0" w:space="0" w:color="auto"/>
      </w:divBdr>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29283594">
      <w:bodyDiv w:val="1"/>
      <w:marLeft w:val="0"/>
      <w:marRight w:val="0"/>
      <w:marTop w:val="0"/>
      <w:marBottom w:val="0"/>
      <w:divBdr>
        <w:top w:val="none" w:sz="0" w:space="0" w:color="auto"/>
        <w:left w:val="none" w:sz="0" w:space="0" w:color="auto"/>
        <w:bottom w:val="none" w:sz="0" w:space="0" w:color="auto"/>
        <w:right w:val="none" w:sz="0" w:space="0" w:color="auto"/>
      </w:divBdr>
      <w:divsChild>
        <w:div w:id="203717163">
          <w:marLeft w:val="0"/>
          <w:marRight w:val="0"/>
          <w:marTop w:val="0"/>
          <w:marBottom w:val="0"/>
          <w:divBdr>
            <w:top w:val="none" w:sz="0" w:space="0" w:color="auto"/>
            <w:left w:val="none" w:sz="0" w:space="0" w:color="auto"/>
            <w:bottom w:val="none" w:sz="0" w:space="0" w:color="auto"/>
            <w:right w:val="none" w:sz="0" w:space="0" w:color="auto"/>
          </w:divBdr>
        </w:div>
        <w:div w:id="1920942004">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67407011">
      <w:bodyDiv w:val="1"/>
      <w:marLeft w:val="0"/>
      <w:marRight w:val="0"/>
      <w:marTop w:val="0"/>
      <w:marBottom w:val="0"/>
      <w:divBdr>
        <w:top w:val="none" w:sz="0" w:space="0" w:color="auto"/>
        <w:left w:val="none" w:sz="0" w:space="0" w:color="auto"/>
        <w:bottom w:val="none" w:sz="0" w:space="0" w:color="auto"/>
        <w:right w:val="none" w:sz="0" w:space="0" w:color="auto"/>
      </w:divBdr>
      <w:divsChild>
        <w:div w:id="1862469388">
          <w:marLeft w:val="0"/>
          <w:marRight w:val="0"/>
          <w:marTop w:val="0"/>
          <w:marBottom w:val="0"/>
          <w:divBdr>
            <w:top w:val="none" w:sz="0" w:space="0" w:color="auto"/>
            <w:left w:val="none" w:sz="0" w:space="0" w:color="auto"/>
            <w:bottom w:val="none" w:sz="0" w:space="0" w:color="auto"/>
            <w:right w:val="none" w:sz="0" w:space="0" w:color="auto"/>
          </w:divBdr>
          <w:divsChild>
            <w:div w:id="1767337894">
              <w:marLeft w:val="0"/>
              <w:marRight w:val="0"/>
              <w:marTop w:val="0"/>
              <w:marBottom w:val="120"/>
              <w:divBdr>
                <w:top w:val="none" w:sz="0" w:space="0" w:color="auto"/>
                <w:left w:val="none" w:sz="0" w:space="0" w:color="auto"/>
                <w:bottom w:val="none" w:sz="0" w:space="0" w:color="auto"/>
                <w:right w:val="none" w:sz="0" w:space="0" w:color="auto"/>
              </w:divBdr>
            </w:div>
          </w:divsChild>
        </w:div>
        <w:div w:id="1803843332">
          <w:marLeft w:val="0"/>
          <w:marRight w:val="0"/>
          <w:marTop w:val="0"/>
          <w:marBottom w:val="0"/>
          <w:divBdr>
            <w:top w:val="none" w:sz="0" w:space="0" w:color="auto"/>
            <w:left w:val="none" w:sz="0" w:space="0" w:color="auto"/>
            <w:bottom w:val="none" w:sz="0" w:space="0" w:color="auto"/>
            <w:right w:val="none" w:sz="0" w:space="0" w:color="auto"/>
          </w:divBdr>
          <w:divsChild>
            <w:div w:id="1304848347">
              <w:marLeft w:val="0"/>
              <w:marRight w:val="0"/>
              <w:marTop w:val="0"/>
              <w:marBottom w:val="0"/>
              <w:divBdr>
                <w:top w:val="none" w:sz="0" w:space="0" w:color="auto"/>
                <w:left w:val="none" w:sz="0" w:space="0" w:color="auto"/>
                <w:bottom w:val="none" w:sz="0" w:space="0" w:color="auto"/>
                <w:right w:val="none" w:sz="0" w:space="0" w:color="auto"/>
              </w:divBdr>
              <w:divsChild>
                <w:div w:id="2673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4058116">
      <w:bodyDiv w:val="1"/>
      <w:marLeft w:val="0"/>
      <w:marRight w:val="0"/>
      <w:marTop w:val="0"/>
      <w:marBottom w:val="0"/>
      <w:divBdr>
        <w:top w:val="none" w:sz="0" w:space="0" w:color="auto"/>
        <w:left w:val="none" w:sz="0" w:space="0" w:color="auto"/>
        <w:bottom w:val="none" w:sz="0" w:space="0" w:color="auto"/>
        <w:right w:val="none" w:sz="0" w:space="0" w:color="auto"/>
      </w:divBdr>
      <w:divsChild>
        <w:div w:id="300890788">
          <w:marLeft w:val="0"/>
          <w:marRight w:val="0"/>
          <w:marTop w:val="0"/>
          <w:marBottom w:val="0"/>
          <w:divBdr>
            <w:top w:val="none" w:sz="0" w:space="0" w:color="auto"/>
            <w:left w:val="none" w:sz="0" w:space="0" w:color="auto"/>
            <w:bottom w:val="none" w:sz="0" w:space="0" w:color="auto"/>
            <w:right w:val="none" w:sz="0" w:space="0" w:color="auto"/>
          </w:divBdr>
        </w:div>
        <w:div w:id="11997773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1653424">
      <w:bodyDiv w:val="1"/>
      <w:marLeft w:val="0"/>
      <w:marRight w:val="0"/>
      <w:marTop w:val="0"/>
      <w:marBottom w:val="0"/>
      <w:divBdr>
        <w:top w:val="none" w:sz="0" w:space="0" w:color="auto"/>
        <w:left w:val="none" w:sz="0" w:space="0" w:color="auto"/>
        <w:bottom w:val="none" w:sz="0" w:space="0" w:color="auto"/>
        <w:right w:val="none" w:sz="0" w:space="0" w:color="auto"/>
      </w:divBdr>
      <w:divsChild>
        <w:div w:id="344207827">
          <w:marLeft w:val="72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wikipedia.org/wiki/Rasch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wikipedia.org/wiki/Tor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Pergament"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de.wikipedia.org/wiki/Judentum" TargetMode="External"/><Relationship Id="rId4" Type="http://schemas.openxmlformats.org/officeDocument/2006/relationships/settings" Target="settings.xml"/><Relationship Id="rId9" Type="http://schemas.openxmlformats.org/officeDocument/2006/relationships/hyperlink" Target="https://de.wikipedia.org/wiki/Hebr." TargetMode="External"/><Relationship Id="rId14" Type="http://schemas.openxmlformats.org/officeDocument/2006/relationships/hyperlink" Target="https://de.wikipedia.org/wiki/Rabbenu_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EA493-CB9B-499F-A4F2-22C52771F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2141</Words>
  <Characters>13490</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Deuteronomium</vt:lpstr>
    </vt:vector>
  </TitlesOfParts>
  <Company/>
  <LinksUpToDate>false</LinksUpToDate>
  <CharactersWithSpaces>15600</CharactersWithSpaces>
  <SharedDoc>false</SharedDoc>
  <HLinks>
    <vt:vector size="54" baseType="variant">
      <vt:variant>
        <vt:i4>720898</vt:i4>
      </vt:variant>
      <vt:variant>
        <vt:i4>24</vt:i4>
      </vt:variant>
      <vt:variant>
        <vt:i4>0</vt:i4>
      </vt:variant>
      <vt:variant>
        <vt:i4>5</vt:i4>
      </vt:variant>
      <vt:variant>
        <vt:lpwstr>javascript:void('Verse details');</vt:lpwstr>
      </vt:variant>
      <vt:variant>
        <vt:lpwstr/>
      </vt:variant>
      <vt:variant>
        <vt:i4>7798794</vt:i4>
      </vt:variant>
      <vt:variant>
        <vt:i4>21</vt:i4>
      </vt:variant>
      <vt:variant>
        <vt:i4>0</vt:i4>
      </vt:variant>
      <vt:variant>
        <vt:i4>5</vt:i4>
      </vt:variant>
      <vt:variant>
        <vt:lpwstr>https://www.bibelkommentare.de/index.php?page=dict&amp;search_article=Josua&amp;mode=try1</vt:lpwstr>
      </vt:variant>
      <vt:variant>
        <vt:lpwstr/>
      </vt:variant>
      <vt:variant>
        <vt:i4>4522091</vt:i4>
      </vt:variant>
      <vt:variant>
        <vt:i4>18</vt:i4>
      </vt:variant>
      <vt:variant>
        <vt:i4>0</vt:i4>
      </vt:variant>
      <vt:variant>
        <vt:i4>5</vt:i4>
      </vt:variant>
      <vt:variant>
        <vt:lpwstr>https://www.bibelkommentare.de/index.php?page=dict&amp;search_article=Israel&amp;mode=try1</vt:lpwstr>
      </vt:variant>
      <vt:variant>
        <vt:lpwstr/>
      </vt:variant>
      <vt:variant>
        <vt:i4>393331</vt:i4>
      </vt:variant>
      <vt:variant>
        <vt:i4>15</vt:i4>
      </vt:variant>
      <vt:variant>
        <vt:i4>0</vt:i4>
      </vt:variant>
      <vt:variant>
        <vt:i4>5</vt:i4>
      </vt:variant>
      <vt:variant>
        <vt:lpwstr>https://www.bibelkommentare.de/index.php?page=dict&amp;search_article=Ephraim&amp;mode=try1</vt:lpwstr>
      </vt:variant>
      <vt:variant>
        <vt:lpwstr/>
      </vt:variant>
      <vt:variant>
        <vt:i4>720898</vt:i4>
      </vt:variant>
      <vt:variant>
        <vt:i4>12</vt:i4>
      </vt:variant>
      <vt:variant>
        <vt:i4>0</vt:i4>
      </vt:variant>
      <vt:variant>
        <vt:i4>5</vt:i4>
      </vt:variant>
      <vt:variant>
        <vt:lpwstr>javascript:void('Verse details');</vt:lpwstr>
      </vt:variant>
      <vt:variant>
        <vt:lpwstr/>
      </vt:variant>
      <vt:variant>
        <vt:i4>720898</vt:i4>
      </vt:variant>
      <vt:variant>
        <vt:i4>9</vt:i4>
      </vt:variant>
      <vt:variant>
        <vt:i4>0</vt:i4>
      </vt:variant>
      <vt:variant>
        <vt:i4>5</vt:i4>
      </vt:variant>
      <vt:variant>
        <vt:lpwstr>javascript:void('Verse details');</vt:lpwstr>
      </vt:variant>
      <vt:variant>
        <vt:lpwstr/>
      </vt: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Deuteronomium</dc:title>
  <dc:subject/>
  <dc:creator>Reinhard Briggeler</dc:creator>
  <cp:keywords>Bibel, Altest Testament</cp:keywords>
  <cp:lastModifiedBy>Reinhard Briggeler</cp:lastModifiedBy>
  <cp:revision>5</cp:revision>
  <cp:lastPrinted>2018-09-08T08:43:00Z</cp:lastPrinted>
  <dcterms:created xsi:type="dcterms:W3CDTF">2023-06-03T09:59:00Z</dcterms:created>
  <dcterms:modified xsi:type="dcterms:W3CDTF">2023-06-04T05:24:00Z</dcterms:modified>
</cp:coreProperties>
</file>