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52862" w14:textId="6DE66B66" w:rsidR="00DF033B" w:rsidRPr="00F35696" w:rsidRDefault="00DF033B" w:rsidP="00DF033B">
      <w:pPr>
        <w:pStyle w:val="KeinLeerraum"/>
        <w:rPr>
          <w:rFonts w:cs="Calibri"/>
          <w:b/>
          <w:sz w:val="28"/>
          <w:szCs w:val="28"/>
        </w:rPr>
      </w:pPr>
      <w:r>
        <w:rPr>
          <w:rFonts w:cs="Calibri"/>
          <w:b/>
          <w:sz w:val="28"/>
          <w:szCs w:val="28"/>
        </w:rPr>
        <w:t>1.+2. Könige</w:t>
      </w:r>
      <w:r w:rsidRPr="00F35696">
        <w:rPr>
          <w:rFonts w:cs="Calibri"/>
          <w:b/>
          <w:sz w:val="28"/>
          <w:szCs w:val="28"/>
        </w:rPr>
        <w:t xml:space="preserve"> Teil </w:t>
      </w:r>
      <w:r>
        <w:rPr>
          <w:rFonts w:cs="Calibri"/>
          <w:b/>
          <w:sz w:val="28"/>
          <w:szCs w:val="28"/>
        </w:rPr>
        <w:t>2</w:t>
      </w:r>
    </w:p>
    <w:p w14:paraId="7A2B1D6D" w14:textId="77777777" w:rsidR="00DF033B" w:rsidRDefault="00DF033B" w:rsidP="00DF033B">
      <w:pPr>
        <w:pStyle w:val="KeinLeerraum"/>
        <w:rPr>
          <w:rFonts w:cs="Calibri"/>
          <w:szCs w:val="24"/>
        </w:rPr>
      </w:pPr>
    </w:p>
    <w:p w14:paraId="235DE058" w14:textId="6B2B0DE5" w:rsidR="000E33D2" w:rsidRDefault="0075209E" w:rsidP="00DF033B">
      <w:pPr>
        <w:pStyle w:val="KeinLeerraum"/>
        <w:rPr>
          <w:rFonts w:cs="Calibri"/>
          <w:szCs w:val="24"/>
        </w:rPr>
      </w:pPr>
      <w:r>
        <w:rPr>
          <w:rFonts w:cs="Calibri"/>
          <w:szCs w:val="24"/>
        </w:rPr>
        <w:t>Wir kommen heute zur ersten Fortsetzung unserer Predigtserie über das Buch der Könige.</w:t>
      </w:r>
      <w:r w:rsidR="00C04D5B">
        <w:rPr>
          <w:rFonts w:cs="Calibri"/>
          <w:szCs w:val="24"/>
        </w:rPr>
        <w:t xml:space="preserve"> Betrachten wir lediglich die Oberfläche des Buches, so sehen wir eigentlich nur ein Geschichtsbuch, das teilweise sogar äusserst merkwürdig </w:t>
      </w:r>
      <w:r w:rsidR="009B65DB">
        <w:rPr>
          <w:rFonts w:cs="Calibri"/>
          <w:szCs w:val="24"/>
        </w:rPr>
        <w:t>erscheint</w:t>
      </w:r>
      <w:r w:rsidR="00C04D5B">
        <w:rPr>
          <w:rFonts w:cs="Calibri"/>
          <w:szCs w:val="24"/>
        </w:rPr>
        <w:t xml:space="preserve"> </w:t>
      </w:r>
      <w:r w:rsidR="009B65DB">
        <w:rPr>
          <w:rFonts w:cs="Calibri"/>
          <w:szCs w:val="24"/>
        </w:rPr>
        <w:t>auf Grund</w:t>
      </w:r>
      <w:r w:rsidR="00C04D5B">
        <w:rPr>
          <w:rFonts w:cs="Calibri"/>
          <w:szCs w:val="24"/>
        </w:rPr>
        <w:t xml:space="preserve"> seiner Dramaturgie und seiner Auswahl, welchen Figuren das Buch mehr oder weniger Platz einräumt. Ein herkömmliches Geschichtsbuch setzt den Fokus einer Staatsgeschichte auf dessen politischen und wirtschaftlichen Ereignissen, aber nicht so das Buch der Könige. Genau genommen ist es eben auch nicht primär die Geschichte eines Staates, sondern es ist Gottes Geschichte und damit hat es einen völlig anderen Blickwinkel. Die Zeit der Könige Israels ist ein wichtiger Meilenstein in der Heilsgeschichte Gottes und auch wenn das Zeitalter der Könige eine schreckliche Entwicklung aufweis</w:t>
      </w:r>
      <w:r w:rsidR="005F5C36">
        <w:rPr>
          <w:rFonts w:cs="Calibri"/>
          <w:szCs w:val="24"/>
        </w:rPr>
        <w:t>t, so sehen wir im Kontext der ganzen Bibel, wie der Herr mit jedem Kapitel dieses Buches einen Schritt näher zu seinem grossen Ziel kommt, nämlich für immer bei den Menschen zu wohnen (Offb 21,3). Auf der andere</w:t>
      </w:r>
      <w:r w:rsidR="00F0785C">
        <w:rPr>
          <w:rFonts w:cs="Calibri"/>
          <w:szCs w:val="24"/>
        </w:rPr>
        <w:t>n</w:t>
      </w:r>
      <w:r w:rsidR="005F5C36">
        <w:rPr>
          <w:rFonts w:cs="Calibri"/>
          <w:szCs w:val="24"/>
        </w:rPr>
        <w:t xml:space="preserve"> Seite finden wir wie in jedem Bibelbuch eine unfassbare Breite an Themen,</w:t>
      </w:r>
      <w:r w:rsidR="00363D11">
        <w:rPr>
          <w:rFonts w:cs="Calibri"/>
          <w:szCs w:val="24"/>
        </w:rPr>
        <w:t xml:space="preserve"> die insbesondere für das Zeitalter der Gemeinde praktische Belehrungen beinhalten und uns helfen, für jedes gute Werk ausgerüstet zu sein.</w:t>
      </w:r>
    </w:p>
    <w:p w14:paraId="6314D907" w14:textId="77777777" w:rsidR="00DF033B" w:rsidRPr="00341EB4" w:rsidRDefault="00DF033B" w:rsidP="00DF033B">
      <w:pPr>
        <w:pStyle w:val="KeinLeerraum"/>
        <w:rPr>
          <w:rFonts w:cs="Calibri"/>
          <w:szCs w:val="24"/>
        </w:rPr>
      </w:pPr>
    </w:p>
    <w:p w14:paraId="31D6DA41" w14:textId="0B723CD6" w:rsidR="00DF033B" w:rsidRPr="004F0AB6" w:rsidRDefault="00E36D58" w:rsidP="00DF033B">
      <w:pPr>
        <w:pStyle w:val="KeinLeerraum"/>
        <w:rPr>
          <w:rFonts w:cs="Calibri"/>
          <w:b/>
          <w:bCs/>
          <w:szCs w:val="24"/>
        </w:rPr>
      </w:pPr>
      <w:r>
        <w:rPr>
          <w:rFonts w:cs="Calibri"/>
          <w:b/>
          <w:bCs/>
          <w:szCs w:val="24"/>
        </w:rPr>
        <w:t>Einleitung</w:t>
      </w:r>
    </w:p>
    <w:p w14:paraId="1A7FBAFE" w14:textId="77777777" w:rsidR="00DF033B" w:rsidRDefault="00DF033B" w:rsidP="00DF033B">
      <w:pPr>
        <w:rPr>
          <w:rFonts w:ascii="Calibri" w:eastAsia="Calibri" w:hAnsi="Calibri" w:cs="Calibri"/>
          <w:lang w:val="de-CH" w:eastAsia="en-US"/>
        </w:rPr>
      </w:pPr>
    </w:p>
    <w:p w14:paraId="19C8B855" w14:textId="333026A6" w:rsidR="00473318" w:rsidRDefault="00473318" w:rsidP="00DF033B">
      <w:pPr>
        <w:rPr>
          <w:rFonts w:ascii="Calibri" w:eastAsia="Calibri" w:hAnsi="Calibri" w:cs="Calibri"/>
          <w:lang w:val="de-CH" w:eastAsia="en-US"/>
        </w:rPr>
      </w:pPr>
      <w:r>
        <w:rPr>
          <w:rFonts w:ascii="Calibri" w:eastAsia="Calibri" w:hAnsi="Calibri" w:cs="Calibri"/>
          <w:lang w:val="de-CH" w:eastAsia="en-US"/>
        </w:rPr>
        <w:t>Eines der grossen Themen des Buches ist das Thema der Trennung und daher werden wir heute viel über Trennung und Spaltung sprechen. Der Duden definiert das Wort «trennen» wie folgt:</w:t>
      </w:r>
    </w:p>
    <w:p w14:paraId="24D4EC6E" w14:textId="77777777" w:rsidR="00473318" w:rsidRDefault="00473318" w:rsidP="00DF033B">
      <w:pPr>
        <w:rPr>
          <w:rFonts w:ascii="Calibri" w:eastAsia="Calibri" w:hAnsi="Calibri" w:cs="Calibri"/>
          <w:lang w:val="de-CH" w:eastAsia="en-US"/>
        </w:rPr>
      </w:pPr>
    </w:p>
    <w:p w14:paraId="29013707" w14:textId="129B6296" w:rsidR="00473318" w:rsidRPr="00473318" w:rsidRDefault="00473318" w:rsidP="00473318">
      <w:pPr>
        <w:pStyle w:val="Listenabsatz"/>
        <w:numPr>
          <w:ilvl w:val="0"/>
          <w:numId w:val="6"/>
        </w:numPr>
        <w:rPr>
          <w:rFonts w:ascii="Calibri" w:eastAsia="Calibri" w:hAnsi="Calibri" w:cs="Calibri"/>
          <w:lang w:val="de-CH" w:eastAsia="en-US"/>
        </w:rPr>
      </w:pPr>
      <w:r w:rsidRPr="00473318">
        <w:rPr>
          <w:rFonts w:ascii="Calibri" w:eastAsia="Calibri" w:hAnsi="Calibri" w:cs="Calibri"/>
          <w:lang w:val="de-CH" w:eastAsia="en-US"/>
        </w:rPr>
        <w:t>Personen oder Sachen in eine räumliche Distanz voneinander bringen, auseinanderreissen, ihre Verbindung aufheben</w:t>
      </w:r>
    </w:p>
    <w:p w14:paraId="77BC6DB9" w14:textId="298200C7" w:rsidR="00473318" w:rsidRPr="00473318" w:rsidRDefault="00473318" w:rsidP="00473318">
      <w:pPr>
        <w:pStyle w:val="Listenabsatz"/>
        <w:numPr>
          <w:ilvl w:val="0"/>
          <w:numId w:val="6"/>
        </w:numPr>
        <w:rPr>
          <w:rFonts w:ascii="Calibri" w:eastAsia="Calibri" w:hAnsi="Calibri" w:cs="Calibri"/>
          <w:lang w:val="de-CH" w:eastAsia="en-US"/>
        </w:rPr>
      </w:pPr>
      <w:r w:rsidRPr="00473318">
        <w:rPr>
          <w:rFonts w:ascii="Calibri" w:eastAsia="Calibri" w:hAnsi="Calibri" w:cs="Calibri"/>
          <w:lang w:val="de-CH" w:eastAsia="en-US"/>
        </w:rPr>
        <w:t>Von einer bestimmten Stelle an eine</w:t>
      </w:r>
      <w:r w:rsidR="008C6CF0">
        <w:rPr>
          <w:rFonts w:ascii="Calibri" w:eastAsia="Calibri" w:hAnsi="Calibri" w:cs="Calibri"/>
          <w:lang w:val="de-CH" w:eastAsia="en-US"/>
        </w:rPr>
        <w:t>n</w:t>
      </w:r>
      <w:r w:rsidRPr="00473318">
        <w:rPr>
          <w:rFonts w:ascii="Calibri" w:eastAsia="Calibri" w:hAnsi="Calibri" w:cs="Calibri"/>
          <w:lang w:val="de-CH" w:eastAsia="en-US"/>
        </w:rPr>
        <w:t xml:space="preserve"> gemeinsamen Weg nicht weiter fortsetzen, auseinandergehen</w:t>
      </w:r>
    </w:p>
    <w:p w14:paraId="7ECF8EAE" w14:textId="77777777" w:rsidR="00473318" w:rsidRDefault="00473318" w:rsidP="00473318">
      <w:pPr>
        <w:rPr>
          <w:rFonts w:ascii="Calibri" w:eastAsia="Calibri" w:hAnsi="Calibri" w:cs="Calibri"/>
          <w:lang w:val="de-CH" w:eastAsia="en-US"/>
        </w:rPr>
      </w:pPr>
    </w:p>
    <w:p w14:paraId="23F4EF14" w14:textId="7F74E0C8" w:rsidR="00473318" w:rsidRPr="00473318" w:rsidRDefault="00473318" w:rsidP="00473318">
      <w:pPr>
        <w:rPr>
          <w:rFonts w:ascii="Calibri" w:eastAsia="Calibri" w:hAnsi="Calibri" w:cs="Calibri"/>
          <w:lang w:val="de-CH" w:eastAsia="en-US"/>
        </w:rPr>
      </w:pPr>
      <w:r>
        <w:rPr>
          <w:rFonts w:ascii="Calibri" w:eastAsia="Calibri" w:hAnsi="Calibri" w:cs="Calibri"/>
          <w:lang w:val="de-CH" w:eastAsia="en-US"/>
        </w:rPr>
        <w:t xml:space="preserve">Bei einer Trennung wird eine bestehende Verbindung auseinandergerissen oder in einem anderen Bild dargestellt wird ein gemeinsamer Weg nicht mehr fortgesetzt. Das Buch der Richter zeigt uns, dass die </w:t>
      </w:r>
      <w:r w:rsidR="00442BFE">
        <w:rPr>
          <w:rFonts w:ascii="Calibri" w:eastAsia="Calibri" w:hAnsi="Calibri" w:cs="Calibri"/>
          <w:lang w:val="de-CH" w:eastAsia="en-US"/>
        </w:rPr>
        <w:t xml:space="preserve">12 </w:t>
      </w:r>
      <w:r>
        <w:rPr>
          <w:rFonts w:ascii="Calibri" w:eastAsia="Calibri" w:hAnsi="Calibri" w:cs="Calibri"/>
          <w:lang w:val="de-CH" w:eastAsia="en-US"/>
        </w:rPr>
        <w:t xml:space="preserve">Stämme Israels während 450 Jahren keine Einheit waren, erst bei Saul, dem ersten König Israels, sehen wir die 12 Stämme als ein Mann auftreten (vgl. 1Sam 11,7). Die königliche Regierungsform </w:t>
      </w:r>
      <w:r w:rsidR="008C6CF0">
        <w:rPr>
          <w:rFonts w:ascii="Calibri" w:eastAsia="Calibri" w:hAnsi="Calibri" w:cs="Calibri"/>
          <w:lang w:val="de-CH" w:eastAsia="en-US"/>
        </w:rPr>
        <w:t>in Israel war von Gott her immer schon vorgesehen und gewollt, aber schon nach den ersten drei Königen brach die Einheit des Reiches auseinander. Mit diesem Bruch, dessen Tragweite und Tragik nicht hoch genug einzuschätzen ist, beschäftigt sich der zweite Teil des Könige Buches:</w:t>
      </w:r>
    </w:p>
    <w:p w14:paraId="5676D1FE" w14:textId="07DFDE84" w:rsidR="00473318" w:rsidRPr="00804040" w:rsidRDefault="008C6CF0" w:rsidP="00DF033B">
      <w:pPr>
        <w:rPr>
          <w:rFonts w:ascii="Calibri" w:eastAsia="Calibri" w:hAnsi="Calibri" w:cs="Calibri"/>
          <w:lang w:val="de-CH" w:eastAsia="en-US"/>
        </w:rPr>
      </w:pPr>
      <w:r w:rsidRPr="00804040">
        <w:rPr>
          <w:rFonts w:ascii="Calibri" w:eastAsia="Calibri" w:hAnsi="Calibri" w:cs="Calibri"/>
          <w:noProof/>
          <w:lang w:val="de-CH" w:eastAsia="en-US"/>
        </w:rPr>
        <w:drawing>
          <wp:anchor distT="0" distB="0" distL="114300" distR="114300" simplePos="0" relativeHeight="251657216" behindDoc="1" locked="0" layoutInCell="1" allowOverlap="1" wp14:anchorId="6B31B7D7" wp14:editId="686BF443">
            <wp:simplePos x="0" y="0"/>
            <wp:positionH relativeFrom="column">
              <wp:posOffset>1270</wp:posOffset>
            </wp:positionH>
            <wp:positionV relativeFrom="paragraph">
              <wp:posOffset>162560</wp:posOffset>
            </wp:positionV>
            <wp:extent cx="6371590" cy="1638935"/>
            <wp:effectExtent l="0" t="0" r="0" b="0"/>
            <wp:wrapNone/>
            <wp:docPr id="19548488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84886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71590" cy="1638935"/>
                    </a:xfrm>
                    <a:prstGeom prst="rect">
                      <a:avLst/>
                    </a:prstGeom>
                  </pic:spPr>
                </pic:pic>
              </a:graphicData>
            </a:graphic>
            <wp14:sizeRelH relativeFrom="page">
              <wp14:pctWidth>0</wp14:pctWidth>
            </wp14:sizeRelH>
            <wp14:sizeRelV relativeFrom="page">
              <wp14:pctHeight>0</wp14:pctHeight>
            </wp14:sizeRelV>
          </wp:anchor>
        </w:drawing>
      </w:r>
    </w:p>
    <w:p w14:paraId="75F3142F" w14:textId="4C6113CA" w:rsidR="00DF033B" w:rsidRDefault="00DF033B" w:rsidP="00DF033B">
      <w:pPr>
        <w:rPr>
          <w:rFonts w:ascii="Calibri" w:eastAsia="Calibri" w:hAnsi="Calibri" w:cs="Calibri"/>
          <w:lang w:val="de-CH" w:eastAsia="en-US"/>
        </w:rPr>
      </w:pPr>
    </w:p>
    <w:p w14:paraId="095A3475" w14:textId="530BD464" w:rsidR="00DF033B" w:rsidRDefault="00DF033B" w:rsidP="00DF033B">
      <w:pPr>
        <w:rPr>
          <w:rFonts w:ascii="Calibri" w:eastAsia="Calibri" w:hAnsi="Calibri" w:cs="Calibri"/>
          <w:lang w:val="de-CH" w:eastAsia="en-US"/>
        </w:rPr>
      </w:pPr>
    </w:p>
    <w:p w14:paraId="649B16D6" w14:textId="77777777" w:rsidR="00DF033B" w:rsidRPr="00804040" w:rsidRDefault="00DF033B" w:rsidP="00DF033B">
      <w:pPr>
        <w:rPr>
          <w:rFonts w:ascii="Calibri" w:eastAsia="Calibri" w:hAnsi="Calibri" w:cs="Calibri"/>
          <w:lang w:val="de-CH" w:eastAsia="en-US"/>
        </w:rPr>
      </w:pPr>
    </w:p>
    <w:p w14:paraId="2CC801A2" w14:textId="77777777" w:rsidR="00DF033B" w:rsidRPr="00804040" w:rsidRDefault="00DF033B" w:rsidP="00DF033B">
      <w:pPr>
        <w:rPr>
          <w:rFonts w:ascii="Calibri" w:eastAsia="Calibri" w:hAnsi="Calibri" w:cs="Calibri"/>
          <w:lang w:val="de-CH" w:eastAsia="en-US"/>
        </w:rPr>
      </w:pPr>
    </w:p>
    <w:p w14:paraId="0FF3814A" w14:textId="77777777" w:rsidR="00DF033B" w:rsidRPr="00804040" w:rsidRDefault="00DF033B" w:rsidP="00DF033B">
      <w:pPr>
        <w:rPr>
          <w:rFonts w:ascii="Calibri" w:eastAsia="Calibri" w:hAnsi="Calibri" w:cs="Calibri"/>
          <w:lang w:val="de-CH" w:eastAsia="en-US"/>
        </w:rPr>
      </w:pPr>
    </w:p>
    <w:p w14:paraId="0BB3BAC5" w14:textId="77777777" w:rsidR="00DF033B" w:rsidRPr="00804040" w:rsidRDefault="00DF033B" w:rsidP="00DF033B">
      <w:pPr>
        <w:rPr>
          <w:rFonts w:ascii="Calibri" w:eastAsia="Calibri" w:hAnsi="Calibri" w:cs="Calibri"/>
          <w:lang w:val="de-CH" w:eastAsia="en-US"/>
        </w:rPr>
      </w:pPr>
    </w:p>
    <w:p w14:paraId="0910C49A" w14:textId="77777777" w:rsidR="00DF033B" w:rsidRPr="00804040" w:rsidRDefault="00DF033B" w:rsidP="00DF033B">
      <w:pPr>
        <w:rPr>
          <w:rFonts w:ascii="Calibri" w:eastAsia="Calibri" w:hAnsi="Calibri" w:cs="Calibri"/>
          <w:lang w:val="de-CH" w:eastAsia="en-US"/>
        </w:rPr>
      </w:pPr>
    </w:p>
    <w:p w14:paraId="635301CA" w14:textId="77777777" w:rsidR="00DF033B" w:rsidRPr="00804040" w:rsidRDefault="00DF033B" w:rsidP="00DF033B">
      <w:pPr>
        <w:rPr>
          <w:rFonts w:ascii="Calibri" w:eastAsia="Calibri" w:hAnsi="Calibri" w:cs="Calibri"/>
          <w:lang w:val="de-CH" w:eastAsia="en-US"/>
        </w:rPr>
      </w:pPr>
    </w:p>
    <w:p w14:paraId="027884EB" w14:textId="77777777" w:rsidR="00DF033B" w:rsidRPr="00804040" w:rsidRDefault="00DF033B" w:rsidP="00DF033B">
      <w:pPr>
        <w:rPr>
          <w:rFonts w:ascii="Calibri" w:eastAsia="Calibri" w:hAnsi="Calibri" w:cs="Calibri"/>
          <w:lang w:val="de-CH" w:eastAsia="en-US"/>
        </w:rPr>
      </w:pPr>
    </w:p>
    <w:p w14:paraId="648FD960" w14:textId="77777777" w:rsidR="00DF033B" w:rsidRDefault="00DF033B" w:rsidP="00DF033B">
      <w:pPr>
        <w:rPr>
          <w:rFonts w:ascii="Calibri" w:eastAsia="Calibri" w:hAnsi="Calibri" w:cs="Calibri"/>
          <w:lang w:val="de-CH" w:eastAsia="en-US"/>
        </w:rPr>
      </w:pPr>
    </w:p>
    <w:p w14:paraId="26594CF8" w14:textId="77777777" w:rsidR="006F7720" w:rsidRDefault="008C6CF0" w:rsidP="00DF033B">
      <w:pPr>
        <w:rPr>
          <w:rFonts w:ascii="Calibri" w:eastAsia="Calibri" w:hAnsi="Calibri" w:cs="Calibri"/>
          <w:lang w:val="de-CH" w:eastAsia="en-US"/>
        </w:rPr>
      </w:pPr>
      <w:r>
        <w:rPr>
          <w:rFonts w:ascii="Calibri" w:eastAsia="Calibri" w:hAnsi="Calibri" w:cs="Calibri"/>
          <w:lang w:val="de-CH" w:eastAsia="en-US"/>
        </w:rPr>
        <w:t xml:space="preserve">Nach 450 Jahren der Vorbereitung auf einen König, zerfällt das Reich Israel schon nach 120 Jahre der </w:t>
      </w:r>
    </w:p>
    <w:p w14:paraId="2CB7DE3F" w14:textId="41E0576F" w:rsidR="006F7720" w:rsidRDefault="008C6CF0" w:rsidP="00DF033B">
      <w:pPr>
        <w:rPr>
          <w:rFonts w:ascii="Calibri" w:eastAsia="Calibri" w:hAnsi="Calibri" w:cs="Calibri"/>
          <w:lang w:val="de-CH" w:eastAsia="en-US"/>
        </w:rPr>
      </w:pPr>
      <w:r>
        <w:rPr>
          <w:rFonts w:ascii="Calibri" w:eastAsia="Calibri" w:hAnsi="Calibri" w:cs="Calibri"/>
          <w:lang w:val="de-CH" w:eastAsia="en-US"/>
        </w:rPr>
        <w:t>Könige</w:t>
      </w:r>
      <w:r w:rsidR="00442BFE">
        <w:rPr>
          <w:rFonts w:ascii="Calibri" w:eastAsia="Calibri" w:hAnsi="Calibri" w:cs="Calibri"/>
          <w:lang w:val="de-CH" w:eastAsia="en-US"/>
        </w:rPr>
        <w:t>,</w:t>
      </w:r>
      <w:r w:rsidR="006F7720">
        <w:rPr>
          <w:rFonts w:ascii="Calibri" w:eastAsia="Calibri" w:hAnsi="Calibri" w:cs="Calibri"/>
          <w:lang w:val="de-CH" w:eastAsia="en-US"/>
        </w:rPr>
        <w:t xml:space="preserve"> so dass wir von nun an vom Nordreich Israel und vom Südreich Juda sprechen müssen. Es ist jener erschütternde Vers, der diesen immensen Einschnitt in der Geschichte Israels kurz und prägnant berichtet:</w:t>
      </w:r>
    </w:p>
    <w:p w14:paraId="3C9B1719" w14:textId="77777777" w:rsidR="006F7720" w:rsidRDefault="006F7720" w:rsidP="00DF033B">
      <w:pPr>
        <w:rPr>
          <w:rFonts w:ascii="Calibri" w:eastAsia="Calibri" w:hAnsi="Calibri" w:cs="Calibri"/>
          <w:lang w:val="de-CH" w:eastAsia="en-US"/>
        </w:rPr>
      </w:pPr>
    </w:p>
    <w:p w14:paraId="3FDEAE91" w14:textId="77777777" w:rsidR="006F7720" w:rsidRDefault="006F7720" w:rsidP="00DF033B">
      <w:pPr>
        <w:rPr>
          <w:rFonts w:ascii="Calibri" w:eastAsia="Calibri" w:hAnsi="Calibri" w:cs="Calibri"/>
          <w:i/>
          <w:iCs/>
          <w:lang w:val="de-CH" w:eastAsia="en-US"/>
        </w:rPr>
      </w:pPr>
      <w:r w:rsidRPr="006F7720">
        <w:rPr>
          <w:rFonts w:ascii="Calibri" w:eastAsia="Calibri" w:hAnsi="Calibri" w:cs="Calibri"/>
          <w:i/>
          <w:iCs/>
          <w:lang w:eastAsia="en-US"/>
        </w:rPr>
        <w:t>„So fiel Israel vom Haus Davids ab bis auf diesen Tag.“ 1Kö 12,19</w:t>
      </w:r>
    </w:p>
    <w:p w14:paraId="61B1954B" w14:textId="609B4624" w:rsidR="008C6CF0" w:rsidRPr="006F7720" w:rsidRDefault="008C6CF0" w:rsidP="00DF033B">
      <w:pPr>
        <w:rPr>
          <w:rFonts w:ascii="Calibri" w:eastAsia="Calibri" w:hAnsi="Calibri" w:cs="Calibri"/>
          <w:i/>
          <w:iCs/>
          <w:lang w:val="de-CH" w:eastAsia="en-US"/>
        </w:rPr>
      </w:pPr>
      <w:r>
        <w:rPr>
          <w:rFonts w:ascii="Calibri" w:eastAsia="Calibri" w:hAnsi="Calibri" w:cs="Calibri"/>
          <w:lang w:val="de-CH" w:eastAsia="en-US"/>
        </w:rPr>
        <w:lastRenderedPageBreak/>
        <w:t>Wir wollen heute den Grund dieser Trennung untersuchen und</w:t>
      </w:r>
      <w:r w:rsidR="0046179D">
        <w:rPr>
          <w:rFonts w:ascii="Calibri" w:eastAsia="Calibri" w:hAnsi="Calibri" w:cs="Calibri"/>
          <w:lang w:val="de-CH" w:eastAsia="en-US"/>
        </w:rPr>
        <w:t xml:space="preserve"> schauen, was der Herr uns zu diesem Thema mitgeben möchte. Trennung wird zwar das Hauptthema sein, aber ich möchte die Predigt mit Einheit, also dem Gegenteil von Trennung, beginnen und </w:t>
      </w:r>
      <w:r w:rsidR="006F7720">
        <w:rPr>
          <w:rFonts w:ascii="Calibri" w:eastAsia="Calibri" w:hAnsi="Calibri" w:cs="Calibri"/>
          <w:lang w:val="de-CH" w:eastAsia="en-US"/>
        </w:rPr>
        <w:t xml:space="preserve">damit </w:t>
      </w:r>
      <w:r w:rsidR="0046179D">
        <w:rPr>
          <w:rFonts w:ascii="Calibri" w:eastAsia="Calibri" w:hAnsi="Calibri" w:cs="Calibri"/>
          <w:lang w:val="de-CH" w:eastAsia="en-US"/>
        </w:rPr>
        <w:t>auch wieder schliessen.</w:t>
      </w:r>
    </w:p>
    <w:p w14:paraId="7D9325F2" w14:textId="77777777" w:rsidR="00DF033B" w:rsidRDefault="00DF033B" w:rsidP="00DF033B">
      <w:pPr>
        <w:rPr>
          <w:rFonts w:ascii="Calibri" w:eastAsia="Calibri" w:hAnsi="Calibri" w:cs="Calibri"/>
          <w:lang w:val="de-CH" w:eastAsia="en-US"/>
        </w:rPr>
      </w:pPr>
    </w:p>
    <w:p w14:paraId="16A8FF3A" w14:textId="77777777" w:rsidR="00DF033B" w:rsidRPr="00572DAD" w:rsidRDefault="00DF033B" w:rsidP="00DF033B">
      <w:pPr>
        <w:rPr>
          <w:rFonts w:ascii="Calibri" w:eastAsia="Calibri" w:hAnsi="Calibri" w:cs="Calibri"/>
          <w:u w:val="single"/>
          <w:lang w:val="de-CH" w:eastAsia="en-US"/>
        </w:rPr>
      </w:pPr>
      <w:r w:rsidRPr="00572DAD">
        <w:rPr>
          <w:rFonts w:ascii="Calibri" w:eastAsia="Calibri" w:hAnsi="Calibri" w:cs="Calibri"/>
          <w:u w:val="single"/>
          <w:lang w:val="de-CH" w:eastAsia="en-US"/>
        </w:rPr>
        <w:t>Die zukünftige Einheit Israels</w:t>
      </w:r>
    </w:p>
    <w:p w14:paraId="6C5423DE" w14:textId="77777777" w:rsidR="00DF033B" w:rsidRDefault="00DF033B" w:rsidP="00DF033B">
      <w:pPr>
        <w:rPr>
          <w:rFonts w:ascii="Calibri" w:eastAsia="Calibri" w:hAnsi="Calibri" w:cs="Calibri"/>
          <w:lang w:val="de-CH" w:eastAsia="en-US"/>
        </w:rPr>
      </w:pPr>
    </w:p>
    <w:p w14:paraId="6A097FAB" w14:textId="6E5707ED" w:rsidR="00F0785C" w:rsidRDefault="00F0785C" w:rsidP="00DF033B">
      <w:pPr>
        <w:rPr>
          <w:rFonts w:ascii="Calibri" w:eastAsia="Calibri" w:hAnsi="Calibri" w:cs="Calibri"/>
          <w:lang w:val="de-CH" w:eastAsia="en-US"/>
        </w:rPr>
      </w:pPr>
      <w:r>
        <w:rPr>
          <w:rFonts w:ascii="Calibri" w:eastAsia="Calibri" w:hAnsi="Calibri" w:cs="Calibri"/>
          <w:lang w:val="de-CH" w:eastAsia="en-US"/>
        </w:rPr>
        <w:t>Die Trennung mag einschneidend gewesen sein, ja es wirkt sogar unmöglich, dass sich das Nord- und das Südreich jemals wieder verbinden werden. Interessanterweise betrachtete der Prophet Elia das Volk Israel als eine Einheit und das nach gut 50 Jahren nach der Trennung:</w:t>
      </w:r>
    </w:p>
    <w:p w14:paraId="1ECD3078" w14:textId="77777777" w:rsidR="00DF033B" w:rsidRDefault="00DF033B" w:rsidP="00DF033B">
      <w:pPr>
        <w:rPr>
          <w:rFonts w:ascii="Calibri" w:eastAsia="Calibri" w:hAnsi="Calibri" w:cs="Calibri"/>
          <w:lang w:val="de-CH" w:eastAsia="en-US"/>
        </w:rPr>
      </w:pPr>
    </w:p>
    <w:p w14:paraId="2DCC6D6A" w14:textId="04049BF6" w:rsidR="00F0785C" w:rsidRPr="00F0785C" w:rsidRDefault="00DF033B" w:rsidP="00F0785C">
      <w:pPr>
        <w:rPr>
          <w:rFonts w:ascii="Calibri" w:eastAsia="Calibri" w:hAnsi="Calibri" w:cs="Calibri"/>
          <w:i/>
          <w:iCs/>
          <w:lang w:val="de-CH" w:eastAsia="en-US"/>
        </w:rPr>
      </w:pPr>
      <w:r w:rsidRPr="00A35E61">
        <w:rPr>
          <w:rFonts w:ascii="Calibri" w:eastAsia="Calibri" w:hAnsi="Calibri" w:cs="Calibri"/>
          <w:i/>
          <w:iCs/>
          <w:lang w:val="de-CH" w:eastAsia="en-US"/>
        </w:rPr>
        <w:t>„</w:t>
      </w:r>
      <w:r w:rsidR="00F0785C" w:rsidRPr="00F0785C">
        <w:rPr>
          <w:rFonts w:ascii="Calibri" w:eastAsia="Calibri" w:hAnsi="Calibri" w:cs="Calibri"/>
          <w:i/>
          <w:iCs/>
          <w:lang w:val="de-CH" w:eastAsia="en-US"/>
        </w:rPr>
        <w:t>Und Elia nahm zwölf Steine, nach der Zahl der Stämme der Söhne Jakobs, an den das Wort des HERRN ergangen war, indem er sprach: Israel soll dein Name sein!“ 1Kö 18,31</w:t>
      </w:r>
    </w:p>
    <w:p w14:paraId="00F8AD5A" w14:textId="77777777" w:rsidR="00DF033B" w:rsidRDefault="00DF033B" w:rsidP="00DF033B">
      <w:pPr>
        <w:rPr>
          <w:rFonts w:ascii="Calibri" w:eastAsia="Calibri" w:hAnsi="Calibri" w:cs="Calibri"/>
          <w:lang w:val="de-CH" w:eastAsia="en-US"/>
        </w:rPr>
      </w:pPr>
    </w:p>
    <w:p w14:paraId="66A4F61D" w14:textId="6FEFE412" w:rsidR="00F0785C" w:rsidRDefault="00F0785C" w:rsidP="00DF033B">
      <w:pPr>
        <w:rPr>
          <w:rFonts w:ascii="Calibri" w:eastAsia="Calibri" w:hAnsi="Calibri" w:cs="Calibri"/>
          <w:lang w:val="de-CH" w:eastAsia="en-US"/>
        </w:rPr>
      </w:pPr>
      <w:r>
        <w:rPr>
          <w:rFonts w:ascii="Calibri" w:eastAsia="Calibri" w:hAnsi="Calibri" w:cs="Calibri"/>
          <w:lang w:val="de-CH" w:eastAsia="en-US"/>
        </w:rPr>
        <w:t>Elia war ein Prophet aus de</w:t>
      </w:r>
      <w:r w:rsidR="00C03894">
        <w:rPr>
          <w:rFonts w:ascii="Calibri" w:eastAsia="Calibri" w:hAnsi="Calibri" w:cs="Calibri"/>
          <w:lang w:val="de-CH" w:eastAsia="en-US"/>
        </w:rPr>
        <w:t xml:space="preserve">n 10 Stämmen im </w:t>
      </w:r>
      <w:r>
        <w:rPr>
          <w:rFonts w:ascii="Calibri" w:eastAsia="Calibri" w:hAnsi="Calibri" w:cs="Calibri"/>
          <w:lang w:val="de-CH" w:eastAsia="en-US"/>
        </w:rPr>
        <w:t>Nordreich</w:t>
      </w:r>
      <w:r w:rsidR="00C03894">
        <w:rPr>
          <w:rFonts w:ascii="Calibri" w:eastAsia="Calibri" w:hAnsi="Calibri" w:cs="Calibri"/>
          <w:lang w:val="de-CH" w:eastAsia="en-US"/>
        </w:rPr>
        <w:t>, es wäre also zu erwarten gewesen, dass er lediglich 10 Steine für den Altar nimmt. Warum nimmt er dennoch 12 Steine? Nun, Elia kannte Gottes Wort, er wusste, dass der Herr zu Jakob sprach und ihm den Namen Israel gab. Er wusste, dass jeder der 12 Söhne Jakobs das Volk Israel bildet und Israel nur mit den 12 Stämmen vollständig ist. Jeremia hat diesen Vers bewusst so geschrieben, denn gerade er wusste, dass der Neue Bund mit dem ganzen Volk Israel geschlossen werden wird:</w:t>
      </w:r>
    </w:p>
    <w:p w14:paraId="4AEF6D5F" w14:textId="77777777" w:rsidR="00F0785C" w:rsidRDefault="00F0785C" w:rsidP="00DF033B">
      <w:pPr>
        <w:rPr>
          <w:rFonts w:ascii="Calibri" w:eastAsia="Calibri" w:hAnsi="Calibri" w:cs="Calibri"/>
          <w:lang w:val="de-CH" w:eastAsia="en-US"/>
        </w:rPr>
      </w:pPr>
    </w:p>
    <w:p w14:paraId="2EE4490D" w14:textId="77777777" w:rsidR="00F0785C" w:rsidRPr="00F0785C" w:rsidRDefault="00F0785C" w:rsidP="00F0785C">
      <w:pPr>
        <w:rPr>
          <w:rFonts w:ascii="Calibri" w:eastAsia="Calibri" w:hAnsi="Calibri" w:cs="Calibri"/>
          <w:i/>
          <w:iCs/>
          <w:lang w:val="de-CH" w:eastAsia="en-US"/>
        </w:rPr>
      </w:pPr>
      <w:r w:rsidRPr="00F0785C">
        <w:rPr>
          <w:rFonts w:ascii="Calibri" w:eastAsia="Calibri" w:hAnsi="Calibri" w:cs="Calibri"/>
          <w:i/>
          <w:iCs/>
          <w:lang w:eastAsia="en-US"/>
        </w:rPr>
        <w:t>„Siehe, Tage kommen, spricht der HERR, da ich mit dem Haus Israel und mit dem Haus Juda einen neuen Bund schließen werde;“ Jer 31,31</w:t>
      </w:r>
    </w:p>
    <w:p w14:paraId="0D44747E" w14:textId="77777777" w:rsidR="00F0785C" w:rsidRDefault="00F0785C" w:rsidP="00DF033B">
      <w:pPr>
        <w:rPr>
          <w:rFonts w:ascii="Calibri" w:eastAsia="Calibri" w:hAnsi="Calibri" w:cs="Calibri"/>
          <w:lang w:val="de-CH" w:eastAsia="en-US"/>
        </w:rPr>
      </w:pPr>
    </w:p>
    <w:p w14:paraId="480745FE" w14:textId="303B3BBB" w:rsidR="00C03894" w:rsidRDefault="00C03894" w:rsidP="00DF033B">
      <w:pPr>
        <w:rPr>
          <w:rFonts w:ascii="Calibri" w:eastAsia="Calibri" w:hAnsi="Calibri" w:cs="Calibri"/>
          <w:lang w:val="de-CH" w:eastAsia="en-US"/>
        </w:rPr>
      </w:pPr>
      <w:r>
        <w:rPr>
          <w:rFonts w:ascii="Calibri" w:eastAsia="Calibri" w:hAnsi="Calibri" w:cs="Calibri"/>
          <w:lang w:val="de-CH" w:eastAsia="en-US"/>
        </w:rPr>
        <w:t xml:space="preserve">Dieser Vers ist der einzige Vers in der ganzen Bibel, indem der Bundespartner des Neuen Bundes definiert ist. Es ist der Herr selbst, der klarstellt, dass der Neue Bund mit den 10 Stämmen des Nordreiches und den zwei Stämmen des Südreichs geschlossen werden wird. Nicht mit der Gemeinde, sondern mit den </w:t>
      </w:r>
      <w:r w:rsidR="009B65DB">
        <w:rPr>
          <w:rFonts w:ascii="Calibri" w:eastAsia="Calibri" w:hAnsi="Calibri" w:cs="Calibri"/>
          <w:lang w:val="de-CH" w:eastAsia="en-US"/>
        </w:rPr>
        <w:t xml:space="preserve">fleischlichen </w:t>
      </w:r>
      <w:r>
        <w:rPr>
          <w:rFonts w:ascii="Calibri" w:eastAsia="Calibri" w:hAnsi="Calibri" w:cs="Calibri"/>
          <w:lang w:val="de-CH" w:eastAsia="en-US"/>
        </w:rPr>
        <w:t>Nachkommen Jakobs. Es ist diese theologische Grundlage, warum Israel auch im NT als 12 Stämme betrachtet w</w:t>
      </w:r>
      <w:r w:rsidR="003F22F1">
        <w:rPr>
          <w:rFonts w:ascii="Calibri" w:eastAsia="Calibri" w:hAnsi="Calibri" w:cs="Calibri"/>
          <w:lang w:val="de-CH" w:eastAsia="en-US"/>
        </w:rPr>
        <w:t>ird</w:t>
      </w:r>
      <w:r>
        <w:rPr>
          <w:rFonts w:ascii="Calibri" w:eastAsia="Calibri" w:hAnsi="Calibri" w:cs="Calibri"/>
          <w:lang w:val="de-CH" w:eastAsia="en-US"/>
        </w:rPr>
        <w:t xml:space="preserve"> und dies obschon die 10 Stämme des Nordreiches niemals aus dem assyrischen Exil (2Kö 17) zurückgekehrt sind. So grüsst</w:t>
      </w:r>
      <w:r w:rsidR="00B343E9">
        <w:rPr>
          <w:rFonts w:ascii="Calibri" w:eastAsia="Calibri" w:hAnsi="Calibri" w:cs="Calibri"/>
          <w:lang w:val="de-CH" w:eastAsia="en-US"/>
        </w:rPr>
        <w:t xml:space="preserve"> beispielsweise</w:t>
      </w:r>
      <w:r>
        <w:rPr>
          <w:rFonts w:ascii="Calibri" w:eastAsia="Calibri" w:hAnsi="Calibri" w:cs="Calibri"/>
          <w:lang w:val="de-CH" w:eastAsia="en-US"/>
        </w:rPr>
        <w:t xml:space="preserve"> Jakobus in seinem Brief explizit alle 12 Stämme Israels:</w:t>
      </w:r>
    </w:p>
    <w:p w14:paraId="5DAC6791" w14:textId="77777777" w:rsidR="00C03894" w:rsidRDefault="00C03894" w:rsidP="00DF033B">
      <w:pPr>
        <w:rPr>
          <w:rFonts w:ascii="Calibri" w:eastAsia="Calibri" w:hAnsi="Calibri" w:cs="Calibri"/>
          <w:lang w:val="de-CH" w:eastAsia="en-US"/>
        </w:rPr>
      </w:pPr>
    </w:p>
    <w:p w14:paraId="5D71AF5A" w14:textId="77777777" w:rsidR="00F0785C" w:rsidRPr="00F0785C" w:rsidRDefault="00F0785C" w:rsidP="00F0785C">
      <w:pPr>
        <w:rPr>
          <w:rFonts w:ascii="Calibri" w:eastAsia="Calibri" w:hAnsi="Calibri" w:cs="Calibri"/>
          <w:i/>
          <w:iCs/>
          <w:lang w:val="de-CH" w:eastAsia="en-US"/>
        </w:rPr>
      </w:pPr>
      <w:r w:rsidRPr="00F0785C">
        <w:rPr>
          <w:rFonts w:ascii="Calibri" w:eastAsia="Calibri" w:hAnsi="Calibri" w:cs="Calibri"/>
          <w:i/>
          <w:iCs/>
          <w:lang w:eastAsia="en-US"/>
        </w:rPr>
        <w:t>„Jakobus, Knecht Gottes und des Herrn Jesus Christus, den zwölf Stämmen, die in der Zerstreuung sind, seinen Gruß!“ Jak 1,1</w:t>
      </w:r>
    </w:p>
    <w:p w14:paraId="53B0A160" w14:textId="77777777" w:rsidR="00F0785C" w:rsidRDefault="00F0785C" w:rsidP="00DF033B">
      <w:pPr>
        <w:rPr>
          <w:rFonts w:ascii="Calibri" w:eastAsia="Calibri" w:hAnsi="Calibri" w:cs="Calibri"/>
          <w:lang w:val="de-CH" w:eastAsia="en-US"/>
        </w:rPr>
      </w:pPr>
    </w:p>
    <w:p w14:paraId="79A0DAFE" w14:textId="6655FA62" w:rsidR="00B343E9" w:rsidRDefault="00B343E9" w:rsidP="00DF033B">
      <w:pPr>
        <w:rPr>
          <w:rFonts w:ascii="Calibri" w:eastAsia="Calibri" w:hAnsi="Calibri" w:cs="Calibri"/>
          <w:lang w:val="de-CH" w:eastAsia="en-US"/>
        </w:rPr>
      </w:pPr>
      <w:r>
        <w:rPr>
          <w:rFonts w:ascii="Calibri" w:eastAsia="Calibri" w:hAnsi="Calibri" w:cs="Calibri"/>
          <w:lang w:val="de-CH" w:eastAsia="en-US"/>
        </w:rPr>
        <w:t>Und der Herr wird die grösste Erweckung, die diese Erde je gesehen hat (vgl. Offb 7,9), durch die Hilfe aller 12 Stämme Israels erwirken:</w:t>
      </w:r>
    </w:p>
    <w:p w14:paraId="28E584CD" w14:textId="77777777" w:rsidR="00B343E9" w:rsidRDefault="00B343E9" w:rsidP="00DF033B">
      <w:pPr>
        <w:rPr>
          <w:rFonts w:ascii="Calibri" w:eastAsia="Calibri" w:hAnsi="Calibri" w:cs="Calibri"/>
          <w:lang w:val="de-CH" w:eastAsia="en-US"/>
        </w:rPr>
      </w:pPr>
    </w:p>
    <w:p w14:paraId="3E6E99DF" w14:textId="77777777" w:rsidR="00F0785C" w:rsidRPr="00F0785C" w:rsidRDefault="00F0785C" w:rsidP="00F0785C">
      <w:pPr>
        <w:rPr>
          <w:rFonts w:ascii="Calibri" w:eastAsia="Calibri" w:hAnsi="Calibri" w:cs="Calibri"/>
          <w:i/>
          <w:iCs/>
          <w:lang w:val="de-CH" w:eastAsia="en-US"/>
        </w:rPr>
      </w:pPr>
      <w:r w:rsidRPr="00F0785C">
        <w:rPr>
          <w:rFonts w:ascii="Calibri" w:eastAsia="Calibri" w:hAnsi="Calibri" w:cs="Calibri"/>
          <w:i/>
          <w:iCs/>
          <w:lang w:eastAsia="en-US"/>
        </w:rPr>
        <w:t>„Und ich hörte die Zahl der Versiegelten: 144000 Versiegelte, aus jedem Stamm der Söhne Israels.“ Offb 7,4</w:t>
      </w:r>
    </w:p>
    <w:p w14:paraId="3E4D4EAA" w14:textId="77777777" w:rsidR="00F0785C" w:rsidRDefault="00F0785C" w:rsidP="00DF033B">
      <w:pPr>
        <w:rPr>
          <w:rFonts w:ascii="Calibri" w:eastAsia="Calibri" w:hAnsi="Calibri" w:cs="Calibri"/>
          <w:lang w:val="de-CH" w:eastAsia="en-US"/>
        </w:rPr>
      </w:pPr>
    </w:p>
    <w:p w14:paraId="64A742CA" w14:textId="765BCFB7" w:rsidR="00B343E9" w:rsidRDefault="00B343E9" w:rsidP="00DF033B">
      <w:pPr>
        <w:rPr>
          <w:rFonts w:ascii="Calibri" w:eastAsia="Calibri" w:hAnsi="Calibri" w:cs="Calibri"/>
          <w:lang w:val="de-CH" w:eastAsia="en-US"/>
        </w:rPr>
      </w:pPr>
      <w:r>
        <w:rPr>
          <w:rFonts w:ascii="Calibri" w:eastAsia="Calibri" w:hAnsi="Calibri" w:cs="Calibri"/>
          <w:lang w:val="de-CH" w:eastAsia="en-US"/>
        </w:rPr>
        <w:t>Wir werden diese Erweckung zwar nicht erleben, da sie nach der Entrückung der Gemeinde stattfindet, doch wir als Gemeinde dürfen und sollen wissen, dass der Herr in Israel eine Einheit sieht und er mit allen 12 Stämmen Israels noch enorm viel Heilsgeschichte schreiben wird.</w:t>
      </w:r>
    </w:p>
    <w:p w14:paraId="3578902F" w14:textId="77777777" w:rsidR="00F0785C" w:rsidRDefault="00F0785C" w:rsidP="00DF033B">
      <w:pPr>
        <w:rPr>
          <w:rFonts w:ascii="Calibri" w:eastAsia="Calibri" w:hAnsi="Calibri" w:cs="Calibri"/>
          <w:lang w:val="de-CH" w:eastAsia="en-US"/>
        </w:rPr>
      </w:pPr>
    </w:p>
    <w:p w14:paraId="5F1EF623" w14:textId="77777777" w:rsidR="00DF033B" w:rsidRDefault="00DF033B" w:rsidP="00DF033B">
      <w:pPr>
        <w:rPr>
          <w:rFonts w:ascii="Calibri" w:eastAsia="Calibri" w:hAnsi="Calibri" w:cs="Calibri"/>
          <w:b/>
          <w:bCs/>
          <w:lang w:val="de-CH" w:eastAsia="en-US"/>
        </w:rPr>
      </w:pPr>
      <w:r>
        <w:rPr>
          <w:rFonts w:ascii="Calibri" w:eastAsia="Calibri" w:hAnsi="Calibri" w:cs="Calibri"/>
          <w:b/>
          <w:bCs/>
          <w:lang w:val="de-CH" w:eastAsia="en-US"/>
        </w:rPr>
        <w:t>Der Grund der Teilung des Reiches</w:t>
      </w:r>
    </w:p>
    <w:p w14:paraId="4C37022B" w14:textId="77777777" w:rsidR="00DF033B" w:rsidRDefault="00DF033B" w:rsidP="00DF033B">
      <w:pPr>
        <w:rPr>
          <w:rFonts w:ascii="Calibri" w:eastAsia="Calibri" w:hAnsi="Calibri" w:cs="Calibri"/>
          <w:b/>
          <w:bCs/>
          <w:lang w:val="de-CH" w:eastAsia="en-US"/>
        </w:rPr>
      </w:pPr>
    </w:p>
    <w:p w14:paraId="4B9E0CB3" w14:textId="7AAF6BC8" w:rsidR="00B54E9F" w:rsidRPr="005F6F56" w:rsidRDefault="005F6F56" w:rsidP="00DF033B">
      <w:pPr>
        <w:rPr>
          <w:rFonts w:ascii="Calibri" w:eastAsia="Calibri" w:hAnsi="Calibri" w:cs="Calibri"/>
          <w:lang w:val="de-CH" w:eastAsia="en-US"/>
        </w:rPr>
      </w:pPr>
      <w:r w:rsidRPr="005F6F56">
        <w:rPr>
          <w:rFonts w:ascii="Calibri" w:eastAsia="Calibri" w:hAnsi="Calibri" w:cs="Calibri"/>
          <w:lang w:val="de-CH" w:eastAsia="en-US"/>
        </w:rPr>
        <w:t xml:space="preserve">Es ist </w:t>
      </w:r>
      <w:r>
        <w:rPr>
          <w:rFonts w:ascii="Calibri" w:eastAsia="Calibri" w:hAnsi="Calibri" w:cs="Calibri"/>
          <w:lang w:val="de-CH" w:eastAsia="en-US"/>
        </w:rPr>
        <w:t>wohl dem jugendlichen Leichtsinn Rehabeams</w:t>
      </w:r>
      <w:r w:rsidR="00881D3B">
        <w:rPr>
          <w:rStyle w:val="Funotenzeichen"/>
          <w:rFonts w:ascii="Calibri" w:eastAsia="Calibri" w:hAnsi="Calibri" w:cs="Calibri"/>
          <w:lang w:val="de-CH" w:eastAsia="en-US"/>
        </w:rPr>
        <w:footnoteReference w:id="1"/>
      </w:r>
      <w:r>
        <w:rPr>
          <w:rFonts w:ascii="Calibri" w:eastAsia="Calibri" w:hAnsi="Calibri" w:cs="Calibri"/>
          <w:lang w:val="de-CH" w:eastAsia="en-US"/>
        </w:rPr>
        <w:t xml:space="preserve"> zu verdanken, warum man tendenziell ihm die Schuld der Teilung des Reiches zuschreibt. Obschon er bei seinem Amtsantritt bereits stolze 41 Jahre </w:t>
      </w:r>
      <w:r>
        <w:rPr>
          <w:rFonts w:ascii="Calibri" w:eastAsia="Calibri" w:hAnsi="Calibri" w:cs="Calibri"/>
          <w:lang w:val="de-CH" w:eastAsia="en-US"/>
        </w:rPr>
        <w:lastRenderedPageBreak/>
        <w:t xml:space="preserve">alt war (vgl. 1Kö 14,21), spreche ich bei ihm bewusst von einem jugendlichen Leichtsinn, da er typische Teenager-Züge aufweist. </w:t>
      </w:r>
      <w:r w:rsidR="003B2553">
        <w:rPr>
          <w:rFonts w:ascii="Calibri" w:eastAsia="Calibri" w:hAnsi="Calibri" w:cs="Calibri"/>
          <w:lang w:val="de-CH" w:eastAsia="en-US"/>
        </w:rPr>
        <w:t>Kaum auf dem Thron, da</w:t>
      </w:r>
      <w:r>
        <w:rPr>
          <w:rFonts w:ascii="Calibri" w:eastAsia="Calibri" w:hAnsi="Calibri" w:cs="Calibri"/>
          <w:lang w:val="de-CH" w:eastAsia="en-US"/>
        </w:rPr>
        <w:t xml:space="preserve"> beriet</w:t>
      </w:r>
      <w:r w:rsidR="003B2553">
        <w:rPr>
          <w:rFonts w:ascii="Calibri" w:eastAsia="Calibri" w:hAnsi="Calibri" w:cs="Calibri"/>
          <w:lang w:val="de-CH" w:eastAsia="en-US"/>
        </w:rPr>
        <w:t xml:space="preserve"> er</w:t>
      </w:r>
      <w:r>
        <w:rPr>
          <w:rFonts w:ascii="Calibri" w:eastAsia="Calibri" w:hAnsi="Calibri" w:cs="Calibri"/>
          <w:lang w:val="de-CH" w:eastAsia="en-US"/>
        </w:rPr>
        <w:t xml:space="preserve"> sich zwar mit den älteren Ratgebern, die schon </w:t>
      </w:r>
      <w:r w:rsidR="003B2553">
        <w:rPr>
          <w:rFonts w:ascii="Calibri" w:eastAsia="Calibri" w:hAnsi="Calibri" w:cs="Calibri"/>
          <w:lang w:val="de-CH" w:eastAsia="en-US"/>
        </w:rPr>
        <w:t>an der Seite seines Vaters Salomo standen, ignorierte ihren Rat aber komplett. Er ignorierte ihren Rat nicht nur, sondern tat genau das Gegenteil, so wie es seine gleichaltrigen Freunde ihm rieten (1Kö 12,6-11). Es wäre jetzt natürlich interessant über dieses Thema zu sprechen, ist dieses Verhalten doch gerade heute sehr populär bei der jüngeren Generation. Bereits mit 20 Jahren meinen sie oft es besser zu wissen als die Älteren, so dass Ratschläge (von welcher Leiterschaft auch immer</w:t>
      </w:r>
      <w:r w:rsidR="001A68C7">
        <w:rPr>
          <w:rFonts w:ascii="Calibri" w:eastAsia="Calibri" w:hAnsi="Calibri" w:cs="Calibri"/>
          <w:lang w:val="de-CH" w:eastAsia="en-US"/>
        </w:rPr>
        <w:t>:</w:t>
      </w:r>
      <w:r w:rsidR="003B2553">
        <w:rPr>
          <w:rFonts w:ascii="Calibri" w:eastAsia="Calibri" w:hAnsi="Calibri" w:cs="Calibri"/>
          <w:lang w:val="de-CH" w:eastAsia="en-US"/>
        </w:rPr>
        <w:t xml:space="preserve"> Eltern, Gemeinde, Schule / Arbeit) meistens in den Wind geschlagen werden. Aber war das wirklich der Grund der Trennung? Wir lesen folgendes:</w:t>
      </w:r>
    </w:p>
    <w:p w14:paraId="5972773F" w14:textId="77777777" w:rsidR="00B54E9F" w:rsidRDefault="00B54E9F" w:rsidP="00DF033B">
      <w:pPr>
        <w:rPr>
          <w:rFonts w:ascii="Calibri" w:eastAsia="Calibri" w:hAnsi="Calibri" w:cs="Calibri"/>
          <w:b/>
          <w:bCs/>
          <w:lang w:val="de-CH" w:eastAsia="en-US"/>
        </w:rPr>
      </w:pPr>
    </w:p>
    <w:p w14:paraId="711385AF" w14:textId="77777777" w:rsidR="00B54E9F" w:rsidRPr="00B54E9F" w:rsidRDefault="00B54E9F" w:rsidP="00B54E9F">
      <w:pPr>
        <w:rPr>
          <w:rFonts w:ascii="Calibri" w:eastAsia="Calibri" w:hAnsi="Calibri" w:cs="Calibri"/>
          <w:i/>
          <w:iCs/>
          <w:lang w:val="de-CH" w:eastAsia="en-US"/>
        </w:rPr>
      </w:pPr>
      <w:r w:rsidRPr="00B54E9F">
        <w:rPr>
          <w:rFonts w:ascii="Calibri" w:eastAsia="Calibri" w:hAnsi="Calibri" w:cs="Calibri"/>
          <w:i/>
          <w:iCs/>
          <w:lang w:eastAsia="en-US"/>
        </w:rPr>
        <w:t>„So hörte der König nicht auf das Volk; denn es war eine Wendung vonseiten des HERRN,“ 1Kö 12,15a</w:t>
      </w:r>
    </w:p>
    <w:p w14:paraId="096489D3" w14:textId="77777777" w:rsidR="006F7720" w:rsidRDefault="006F7720" w:rsidP="00DF033B">
      <w:pPr>
        <w:rPr>
          <w:rFonts w:ascii="Calibri" w:eastAsia="Calibri" w:hAnsi="Calibri" w:cs="Calibri"/>
          <w:b/>
          <w:bCs/>
          <w:lang w:val="de-CH" w:eastAsia="en-US"/>
        </w:rPr>
      </w:pPr>
    </w:p>
    <w:p w14:paraId="460669A2" w14:textId="4C592EBB" w:rsidR="003B2553" w:rsidRPr="001A68C7" w:rsidRDefault="003B2553" w:rsidP="00DF033B">
      <w:pPr>
        <w:rPr>
          <w:rFonts w:ascii="Calibri" w:eastAsia="Calibri" w:hAnsi="Calibri" w:cs="Calibri"/>
          <w:lang w:val="de-CH" w:eastAsia="en-US"/>
        </w:rPr>
      </w:pPr>
      <w:r w:rsidRPr="001A68C7">
        <w:rPr>
          <w:rFonts w:ascii="Calibri" w:eastAsia="Calibri" w:hAnsi="Calibri" w:cs="Calibri"/>
          <w:lang w:val="de-CH" w:eastAsia="en-US"/>
        </w:rPr>
        <w:t xml:space="preserve">Rehabeams Entscheidung war zwar der Auslöser der Trennung, aber </w:t>
      </w:r>
      <w:r w:rsidR="001A68C7" w:rsidRPr="001A68C7">
        <w:rPr>
          <w:rFonts w:ascii="Calibri" w:eastAsia="Calibri" w:hAnsi="Calibri" w:cs="Calibri"/>
          <w:lang w:val="de-CH" w:eastAsia="en-US"/>
        </w:rPr>
        <w:t xml:space="preserve">sie scheint nicht der Ursprung davon zu sein, denn der Herr hat </w:t>
      </w:r>
      <w:r w:rsidR="001A68C7">
        <w:rPr>
          <w:rFonts w:ascii="Calibri" w:eastAsia="Calibri" w:hAnsi="Calibri" w:cs="Calibri"/>
          <w:lang w:val="de-CH" w:eastAsia="en-US"/>
        </w:rPr>
        <w:t xml:space="preserve">es so bestimmt. Wir lesen das später noch einmal, als Rehabeam gegen Jerobeam als den von Gott bestimmten König über das Nordreich (vgl. 1Kö 11,37-39) in den Krieg ziehen wollte, um die 10 Stämme wieder zurückzuerobern: </w:t>
      </w:r>
    </w:p>
    <w:p w14:paraId="4B9D5090" w14:textId="77777777" w:rsidR="003B2553" w:rsidRDefault="003B2553" w:rsidP="00DF033B">
      <w:pPr>
        <w:rPr>
          <w:rFonts w:ascii="Calibri" w:eastAsia="Calibri" w:hAnsi="Calibri" w:cs="Calibri"/>
          <w:b/>
          <w:bCs/>
          <w:lang w:val="de-CH" w:eastAsia="en-US"/>
        </w:rPr>
      </w:pPr>
    </w:p>
    <w:p w14:paraId="620990A1" w14:textId="77777777" w:rsidR="00B54E9F" w:rsidRPr="00B54E9F" w:rsidRDefault="00B54E9F" w:rsidP="00B54E9F">
      <w:pPr>
        <w:rPr>
          <w:rFonts w:ascii="Calibri" w:eastAsia="Calibri" w:hAnsi="Calibri" w:cs="Calibri"/>
          <w:i/>
          <w:iCs/>
          <w:lang w:val="de-CH" w:eastAsia="en-US"/>
        </w:rPr>
      </w:pPr>
      <w:r w:rsidRPr="00B54E9F">
        <w:rPr>
          <w:rFonts w:ascii="Calibri" w:eastAsia="Calibri" w:hAnsi="Calibri" w:cs="Calibri"/>
          <w:i/>
          <w:iCs/>
          <w:lang w:eastAsia="en-US"/>
        </w:rPr>
        <w:t>„So spricht der HERR: Ihr sollt nicht hinaufziehen und nicht mit euren Brüdern, den Kindern Israel, kämpfen; kehrt um, jeder in sein Haus, denn von mir aus ist diese Sache geschehen.“ 1Kö 12,24a</w:t>
      </w:r>
    </w:p>
    <w:p w14:paraId="1E672028" w14:textId="77777777" w:rsidR="00B54E9F" w:rsidRDefault="00B54E9F" w:rsidP="00DF033B">
      <w:pPr>
        <w:rPr>
          <w:rFonts w:ascii="Calibri" w:eastAsia="Calibri" w:hAnsi="Calibri" w:cs="Calibri"/>
          <w:b/>
          <w:bCs/>
          <w:lang w:val="de-CH" w:eastAsia="en-US"/>
        </w:rPr>
      </w:pPr>
    </w:p>
    <w:p w14:paraId="22797878" w14:textId="258C190B" w:rsidR="001A68C7" w:rsidRDefault="001A68C7" w:rsidP="00DF033B">
      <w:pPr>
        <w:rPr>
          <w:rFonts w:ascii="Calibri" w:eastAsia="Calibri" w:hAnsi="Calibri" w:cs="Calibri"/>
          <w:b/>
          <w:bCs/>
          <w:lang w:val="de-CH" w:eastAsia="en-US"/>
        </w:rPr>
      </w:pPr>
      <w:r>
        <w:rPr>
          <w:rFonts w:ascii="Calibri" w:eastAsia="Calibri" w:hAnsi="Calibri" w:cs="Calibri"/>
          <w:lang w:val="de-CH" w:eastAsia="en-US"/>
        </w:rPr>
        <w:t>Die Teilung des Reiches ist also vom Herrn aus geschehen. Das heisst natürlich nicht, dass Rehabeam nicht anders gekonnt hätte, ganz und gar nicht! Dieses Geheimnis, dass der Ratschluss Gottes Hand in Hand mit der Verantwortung des Menschen einhergeht, sehen wir oft in der Bibel (b</w:t>
      </w:r>
      <w:r w:rsidR="00C43F00">
        <w:rPr>
          <w:rFonts w:ascii="Calibri" w:eastAsia="Calibri" w:hAnsi="Calibri" w:cs="Calibri"/>
          <w:lang w:val="de-CH" w:eastAsia="en-US"/>
        </w:rPr>
        <w:t>eispielsweise</w:t>
      </w:r>
      <w:r>
        <w:rPr>
          <w:rFonts w:ascii="Calibri" w:eastAsia="Calibri" w:hAnsi="Calibri" w:cs="Calibri"/>
          <w:lang w:val="de-CH" w:eastAsia="en-US"/>
        </w:rPr>
        <w:t xml:space="preserve"> </w:t>
      </w:r>
      <w:r w:rsidR="009B65DB">
        <w:rPr>
          <w:rFonts w:ascii="Calibri" w:eastAsia="Calibri" w:hAnsi="Calibri" w:cs="Calibri"/>
          <w:lang w:val="de-CH" w:eastAsia="en-US"/>
        </w:rPr>
        <w:t>beim</w:t>
      </w:r>
      <w:r>
        <w:rPr>
          <w:rFonts w:ascii="Calibri" w:eastAsia="Calibri" w:hAnsi="Calibri" w:cs="Calibri"/>
          <w:lang w:val="de-CH" w:eastAsia="en-US"/>
        </w:rPr>
        <w:t xml:space="preserve"> Pharao, </w:t>
      </w:r>
      <w:r w:rsidR="009B65DB">
        <w:rPr>
          <w:rFonts w:ascii="Calibri" w:eastAsia="Calibri" w:hAnsi="Calibri" w:cs="Calibri"/>
          <w:lang w:val="de-CH" w:eastAsia="en-US"/>
        </w:rPr>
        <w:t xml:space="preserve">bei </w:t>
      </w:r>
      <w:r>
        <w:rPr>
          <w:rFonts w:ascii="Calibri" w:eastAsia="Calibri" w:hAnsi="Calibri" w:cs="Calibri"/>
          <w:lang w:val="de-CH" w:eastAsia="en-US"/>
        </w:rPr>
        <w:t xml:space="preserve">Judas Iskariot, </w:t>
      </w:r>
      <w:r w:rsidR="009B65DB">
        <w:rPr>
          <w:rFonts w:ascii="Calibri" w:eastAsia="Calibri" w:hAnsi="Calibri" w:cs="Calibri"/>
          <w:lang w:val="de-CH" w:eastAsia="en-US"/>
        </w:rPr>
        <w:t>bei der</w:t>
      </w:r>
      <w:r>
        <w:rPr>
          <w:rFonts w:ascii="Calibri" w:eastAsia="Calibri" w:hAnsi="Calibri" w:cs="Calibri"/>
          <w:lang w:val="de-CH" w:eastAsia="en-US"/>
        </w:rPr>
        <w:t xml:space="preserve"> Ablehnung und Hinrichtung des Herrn Jesus, nur um einige prominente Beispiele zu nennen). Rehabeam hat in seiner Verantwortung versagt und verliert völlig zurecht seine Herrschaft über das Nordreich, </w:t>
      </w:r>
      <w:r w:rsidR="00A05C8C">
        <w:rPr>
          <w:rFonts w:ascii="Calibri" w:eastAsia="Calibri" w:hAnsi="Calibri" w:cs="Calibri"/>
          <w:lang w:val="de-CH" w:eastAsia="en-US"/>
        </w:rPr>
        <w:t>nur stellt sich uns noch die Frage, warum d</w:t>
      </w:r>
      <w:r w:rsidR="0023396C">
        <w:rPr>
          <w:rFonts w:ascii="Calibri" w:eastAsia="Calibri" w:hAnsi="Calibri" w:cs="Calibri"/>
          <w:lang w:val="de-CH" w:eastAsia="en-US"/>
        </w:rPr>
        <w:t>ies</w:t>
      </w:r>
      <w:r w:rsidR="00A05C8C">
        <w:rPr>
          <w:rFonts w:ascii="Calibri" w:eastAsia="Calibri" w:hAnsi="Calibri" w:cs="Calibri"/>
          <w:lang w:val="de-CH" w:eastAsia="en-US"/>
        </w:rPr>
        <w:t xml:space="preserve"> bereits vom Herrn so festgelegt war</w:t>
      </w:r>
      <w:r w:rsidR="0023396C">
        <w:rPr>
          <w:rFonts w:ascii="Calibri" w:eastAsia="Calibri" w:hAnsi="Calibri" w:cs="Calibri"/>
          <w:lang w:val="de-CH" w:eastAsia="en-US"/>
        </w:rPr>
        <w:t>?</w:t>
      </w:r>
      <w:r w:rsidR="00A05C8C">
        <w:rPr>
          <w:rFonts w:ascii="Calibri" w:eastAsia="Calibri" w:hAnsi="Calibri" w:cs="Calibri"/>
          <w:lang w:val="de-CH" w:eastAsia="en-US"/>
        </w:rPr>
        <w:t xml:space="preserve"> Tatsächlich müssen wir zu seinem Vater Salomo zurückkehren, genauer gesagt zu seinem durchaus tragischen Ende. Dieses Ende wird mit den folgenden Worten eingeleitet:</w:t>
      </w:r>
    </w:p>
    <w:p w14:paraId="6BEAEC71" w14:textId="77777777" w:rsidR="001A68C7" w:rsidRDefault="001A68C7" w:rsidP="00DF033B">
      <w:pPr>
        <w:rPr>
          <w:rFonts w:ascii="Calibri" w:eastAsia="Calibri" w:hAnsi="Calibri" w:cs="Calibri"/>
          <w:b/>
          <w:bCs/>
          <w:lang w:val="de-CH" w:eastAsia="en-US"/>
        </w:rPr>
      </w:pPr>
    </w:p>
    <w:p w14:paraId="2929D842" w14:textId="77777777" w:rsidR="00B54E9F" w:rsidRPr="00B54E9F" w:rsidRDefault="00B54E9F" w:rsidP="00B54E9F">
      <w:pPr>
        <w:rPr>
          <w:rFonts w:ascii="Calibri" w:eastAsia="Calibri" w:hAnsi="Calibri" w:cs="Calibri"/>
          <w:i/>
          <w:iCs/>
          <w:lang w:val="de-CH" w:eastAsia="en-US"/>
        </w:rPr>
      </w:pPr>
      <w:r w:rsidRPr="00B54E9F">
        <w:rPr>
          <w:rFonts w:ascii="Calibri" w:eastAsia="Calibri" w:hAnsi="Calibri" w:cs="Calibri"/>
          <w:i/>
          <w:iCs/>
          <w:lang w:eastAsia="en-US"/>
        </w:rPr>
        <w:t>„Und der König Salomo liebte viele fremde Frauen […] An diesen hing Salomo mit Liebe.“ 1Kö 11,1a.2b</w:t>
      </w:r>
    </w:p>
    <w:p w14:paraId="75B5E9FA" w14:textId="77777777" w:rsidR="006F7720" w:rsidRDefault="006F7720" w:rsidP="00DF033B">
      <w:pPr>
        <w:rPr>
          <w:rFonts w:ascii="Calibri" w:eastAsia="Calibri" w:hAnsi="Calibri" w:cs="Calibri"/>
          <w:b/>
          <w:bCs/>
          <w:lang w:val="de-CH" w:eastAsia="en-US"/>
        </w:rPr>
      </w:pPr>
    </w:p>
    <w:p w14:paraId="78DD5127" w14:textId="77777777" w:rsidR="00195064" w:rsidRDefault="002F533D" w:rsidP="005F6F56">
      <w:pPr>
        <w:rPr>
          <w:rFonts w:ascii="Calibri" w:eastAsia="Calibri" w:hAnsi="Calibri" w:cs="Calibri"/>
          <w:lang w:val="de-CH" w:eastAsia="en-US"/>
        </w:rPr>
      </w:pPr>
      <w:r>
        <w:rPr>
          <w:rFonts w:ascii="Calibri" w:eastAsia="Calibri" w:hAnsi="Calibri" w:cs="Calibri"/>
          <w:lang w:val="de-CH" w:eastAsia="en-US"/>
        </w:rPr>
        <w:t xml:space="preserve">Salomo hatte insgesamt 1000 Frauen (1Kö 11,3), die meisten davon aus fremden Nationen (1Kö 11,1b). </w:t>
      </w:r>
      <w:r w:rsidR="00F407FF">
        <w:rPr>
          <w:rFonts w:ascii="Calibri" w:eastAsia="Calibri" w:hAnsi="Calibri" w:cs="Calibri"/>
          <w:lang w:val="de-CH" w:eastAsia="en-US"/>
        </w:rPr>
        <w:t>Häufig</w:t>
      </w:r>
      <w:r>
        <w:rPr>
          <w:rFonts w:ascii="Calibri" w:eastAsia="Calibri" w:hAnsi="Calibri" w:cs="Calibri"/>
          <w:lang w:val="de-CH" w:eastAsia="en-US"/>
        </w:rPr>
        <w:t xml:space="preserve"> wird in den Predigt</w:t>
      </w:r>
      <w:r w:rsidR="00AA5E29">
        <w:rPr>
          <w:rFonts w:ascii="Calibri" w:eastAsia="Calibri" w:hAnsi="Calibri" w:cs="Calibri"/>
          <w:lang w:val="de-CH" w:eastAsia="en-US"/>
        </w:rPr>
        <w:t>en</w:t>
      </w:r>
      <w:r>
        <w:rPr>
          <w:rFonts w:ascii="Calibri" w:eastAsia="Calibri" w:hAnsi="Calibri" w:cs="Calibri"/>
          <w:lang w:val="de-CH" w:eastAsia="en-US"/>
        </w:rPr>
        <w:t xml:space="preserve"> den Schwerpunkt </w:t>
      </w:r>
      <w:r w:rsidR="00AA5E29">
        <w:rPr>
          <w:rFonts w:ascii="Calibri" w:eastAsia="Calibri" w:hAnsi="Calibri" w:cs="Calibri"/>
          <w:lang w:val="de-CH" w:eastAsia="en-US"/>
        </w:rPr>
        <w:t>darauf gelegt</w:t>
      </w:r>
      <w:r>
        <w:rPr>
          <w:rFonts w:ascii="Calibri" w:eastAsia="Calibri" w:hAnsi="Calibri" w:cs="Calibri"/>
          <w:lang w:val="de-CH" w:eastAsia="en-US"/>
        </w:rPr>
        <w:t xml:space="preserve">, dass Salomo heidnische Frauen ehelichte und natürlich war das vom Mosaischen Gesetz her verboten (Ex 34,16; Dt 7,3-4) und daher hat sich Salomo darin ganz klar versündigt. Ich glaube aber nicht, dass dies der Kern der ganzen Problematik darstellt, ja nicht einmal die Menge der Frauen, auch wenn dies ebenfalls ganz klar in der Schöpfungsordnung geregelt ist (vgl. Gen 1,27 mit 2,24; </w:t>
      </w:r>
      <w:r w:rsidR="00AA5E29">
        <w:rPr>
          <w:rFonts w:ascii="Calibri" w:eastAsia="Calibri" w:hAnsi="Calibri" w:cs="Calibri"/>
          <w:lang w:val="de-CH" w:eastAsia="en-US"/>
        </w:rPr>
        <w:t xml:space="preserve">Mt 19,5-6). Und nicht nur in der Schöpfungsordnung, sondern es wird explizit im Königsgesetz </w:t>
      </w:r>
      <w:r w:rsidR="00E122D4">
        <w:rPr>
          <w:rFonts w:ascii="Calibri" w:eastAsia="Calibri" w:hAnsi="Calibri" w:cs="Calibri"/>
          <w:lang w:val="de-CH" w:eastAsia="en-US"/>
        </w:rPr>
        <w:t>als ein Gebot aufgeführt</w:t>
      </w:r>
      <w:r w:rsidR="00AA5E29">
        <w:rPr>
          <w:rFonts w:ascii="Calibri" w:eastAsia="Calibri" w:hAnsi="Calibri" w:cs="Calibri"/>
          <w:lang w:val="de-CH" w:eastAsia="en-US"/>
        </w:rPr>
        <w:t xml:space="preserve">. </w:t>
      </w:r>
      <w:r w:rsidR="00F407FF">
        <w:rPr>
          <w:rFonts w:ascii="Calibri" w:eastAsia="Calibri" w:hAnsi="Calibri" w:cs="Calibri"/>
          <w:lang w:val="de-CH" w:eastAsia="en-US"/>
        </w:rPr>
        <w:t>Im Königsgesetz finden wir</w:t>
      </w:r>
      <w:r w:rsidR="00AA5E29">
        <w:rPr>
          <w:rFonts w:ascii="Calibri" w:eastAsia="Calibri" w:hAnsi="Calibri" w:cs="Calibri"/>
          <w:lang w:val="de-CH" w:eastAsia="en-US"/>
        </w:rPr>
        <w:t xml:space="preserve"> insgesamt vier Gebote, auf die ein König Israels besonders achten sollte</w:t>
      </w:r>
      <w:r w:rsidR="001708B4">
        <w:rPr>
          <w:rFonts w:ascii="Calibri" w:eastAsia="Calibri" w:hAnsi="Calibri" w:cs="Calibri"/>
          <w:lang w:val="de-CH" w:eastAsia="en-US"/>
        </w:rPr>
        <w:t xml:space="preserve"> (Dt 17,14-20)</w:t>
      </w:r>
      <w:r w:rsidR="00AA5E29">
        <w:rPr>
          <w:rFonts w:ascii="Calibri" w:eastAsia="Calibri" w:hAnsi="Calibri" w:cs="Calibri"/>
          <w:lang w:val="de-CH" w:eastAsia="en-US"/>
        </w:rPr>
        <w:t>:</w:t>
      </w:r>
    </w:p>
    <w:p w14:paraId="06DC078A" w14:textId="3806D31A" w:rsidR="00136E13" w:rsidRPr="00E26D59" w:rsidRDefault="001708B4" w:rsidP="005F6F56">
      <w:pPr>
        <w:rPr>
          <w:rFonts w:ascii="Calibri" w:eastAsia="Calibri" w:hAnsi="Calibri" w:cs="Calibri"/>
          <w:lang w:val="de-CH" w:eastAsia="en-US"/>
        </w:rPr>
      </w:pPr>
      <w:r w:rsidRPr="00D05316">
        <w:rPr>
          <w:rFonts w:ascii="Calibri" w:eastAsia="Calibri" w:hAnsi="Calibri" w:cs="Calibri"/>
          <w:i/>
          <w:iCs/>
          <w:noProof/>
          <w:lang w:eastAsia="en-US"/>
        </w:rPr>
        <w:lastRenderedPageBreak/>
        <w:drawing>
          <wp:anchor distT="0" distB="0" distL="114300" distR="114300" simplePos="0" relativeHeight="251658240" behindDoc="1" locked="0" layoutInCell="1" allowOverlap="1" wp14:anchorId="64200AB9" wp14:editId="796B0485">
            <wp:simplePos x="0" y="0"/>
            <wp:positionH relativeFrom="column">
              <wp:posOffset>411140</wp:posOffset>
            </wp:positionH>
            <wp:positionV relativeFrom="paragraph">
              <wp:posOffset>60655</wp:posOffset>
            </wp:positionV>
            <wp:extent cx="5602147" cy="2111553"/>
            <wp:effectExtent l="0" t="0" r="0" b="3175"/>
            <wp:wrapNone/>
            <wp:docPr id="14504946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49465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02147" cy="2111553"/>
                    </a:xfrm>
                    <a:prstGeom prst="rect">
                      <a:avLst/>
                    </a:prstGeom>
                  </pic:spPr>
                </pic:pic>
              </a:graphicData>
            </a:graphic>
            <wp14:sizeRelH relativeFrom="page">
              <wp14:pctWidth>0</wp14:pctWidth>
            </wp14:sizeRelH>
            <wp14:sizeRelV relativeFrom="page">
              <wp14:pctHeight>0</wp14:pctHeight>
            </wp14:sizeRelV>
          </wp:anchor>
        </w:drawing>
      </w:r>
    </w:p>
    <w:p w14:paraId="750DFADB" w14:textId="32D0652E" w:rsidR="00136E13" w:rsidRDefault="00136E13" w:rsidP="005F6F56">
      <w:pPr>
        <w:rPr>
          <w:rFonts w:ascii="Calibri" w:eastAsia="Calibri" w:hAnsi="Calibri" w:cs="Calibri"/>
          <w:i/>
          <w:iCs/>
          <w:lang w:eastAsia="en-US"/>
        </w:rPr>
      </w:pPr>
    </w:p>
    <w:p w14:paraId="3CF1BB54" w14:textId="77777777" w:rsidR="00136E13" w:rsidRDefault="00136E13" w:rsidP="005F6F56">
      <w:pPr>
        <w:rPr>
          <w:rFonts w:ascii="Calibri" w:eastAsia="Calibri" w:hAnsi="Calibri" w:cs="Calibri"/>
          <w:i/>
          <w:iCs/>
          <w:lang w:eastAsia="en-US"/>
        </w:rPr>
      </w:pPr>
    </w:p>
    <w:p w14:paraId="0FBED8A4" w14:textId="77777777" w:rsidR="00136E13" w:rsidRDefault="00136E13" w:rsidP="005F6F56">
      <w:pPr>
        <w:rPr>
          <w:rFonts w:ascii="Calibri" w:eastAsia="Calibri" w:hAnsi="Calibri" w:cs="Calibri"/>
          <w:i/>
          <w:iCs/>
          <w:lang w:eastAsia="en-US"/>
        </w:rPr>
      </w:pPr>
    </w:p>
    <w:p w14:paraId="68F4FEF5" w14:textId="77777777" w:rsidR="00136E13" w:rsidRDefault="00136E13" w:rsidP="005F6F56">
      <w:pPr>
        <w:rPr>
          <w:rFonts w:ascii="Calibri" w:eastAsia="Calibri" w:hAnsi="Calibri" w:cs="Calibri"/>
          <w:i/>
          <w:iCs/>
          <w:lang w:eastAsia="en-US"/>
        </w:rPr>
      </w:pPr>
    </w:p>
    <w:p w14:paraId="23053BE8" w14:textId="77777777" w:rsidR="00136E13" w:rsidRDefault="00136E13" w:rsidP="005F6F56">
      <w:pPr>
        <w:rPr>
          <w:rFonts w:ascii="Calibri" w:eastAsia="Calibri" w:hAnsi="Calibri" w:cs="Calibri"/>
          <w:i/>
          <w:iCs/>
          <w:lang w:eastAsia="en-US"/>
        </w:rPr>
      </w:pPr>
    </w:p>
    <w:p w14:paraId="6C935A68" w14:textId="77777777" w:rsidR="00136E13" w:rsidRDefault="00136E13" w:rsidP="005F6F56">
      <w:pPr>
        <w:rPr>
          <w:rFonts w:ascii="Calibri" w:eastAsia="Calibri" w:hAnsi="Calibri" w:cs="Calibri"/>
          <w:i/>
          <w:iCs/>
          <w:lang w:eastAsia="en-US"/>
        </w:rPr>
      </w:pPr>
    </w:p>
    <w:p w14:paraId="600D54C8" w14:textId="77777777" w:rsidR="00136E13" w:rsidRDefault="00136E13" w:rsidP="005F6F56">
      <w:pPr>
        <w:rPr>
          <w:rFonts w:ascii="Calibri" w:eastAsia="Calibri" w:hAnsi="Calibri" w:cs="Calibri"/>
          <w:i/>
          <w:iCs/>
          <w:lang w:eastAsia="en-US"/>
        </w:rPr>
      </w:pPr>
    </w:p>
    <w:p w14:paraId="42BC9327" w14:textId="77777777" w:rsidR="00136E13" w:rsidRDefault="00136E13" w:rsidP="005F6F56">
      <w:pPr>
        <w:rPr>
          <w:rFonts w:ascii="Calibri" w:eastAsia="Calibri" w:hAnsi="Calibri" w:cs="Calibri"/>
          <w:i/>
          <w:iCs/>
          <w:lang w:eastAsia="en-US"/>
        </w:rPr>
      </w:pPr>
    </w:p>
    <w:p w14:paraId="03922B20" w14:textId="77777777" w:rsidR="00136E13" w:rsidRDefault="00136E13" w:rsidP="005F6F56">
      <w:pPr>
        <w:rPr>
          <w:rFonts w:ascii="Calibri" w:eastAsia="Calibri" w:hAnsi="Calibri" w:cs="Calibri"/>
          <w:i/>
          <w:iCs/>
          <w:lang w:eastAsia="en-US"/>
        </w:rPr>
      </w:pPr>
    </w:p>
    <w:p w14:paraId="566F559D" w14:textId="77777777" w:rsidR="00136E13" w:rsidRDefault="00136E13" w:rsidP="005F6F56">
      <w:pPr>
        <w:rPr>
          <w:rFonts w:ascii="Calibri" w:eastAsia="Calibri" w:hAnsi="Calibri" w:cs="Calibri"/>
          <w:i/>
          <w:iCs/>
          <w:lang w:eastAsia="en-US"/>
        </w:rPr>
      </w:pPr>
    </w:p>
    <w:p w14:paraId="5C2B4DDE" w14:textId="77777777" w:rsidR="00136E13" w:rsidRDefault="00136E13" w:rsidP="005F6F56">
      <w:pPr>
        <w:rPr>
          <w:rFonts w:ascii="Calibri" w:eastAsia="Calibri" w:hAnsi="Calibri" w:cs="Calibri"/>
          <w:i/>
          <w:iCs/>
          <w:lang w:eastAsia="en-US"/>
        </w:rPr>
      </w:pPr>
    </w:p>
    <w:p w14:paraId="1DF313A7" w14:textId="02D19D23" w:rsidR="00136E13" w:rsidRPr="005C315F" w:rsidRDefault="00E26D59" w:rsidP="005F6F56">
      <w:pPr>
        <w:rPr>
          <w:rFonts w:ascii="Calibri" w:eastAsia="Calibri" w:hAnsi="Calibri" w:cs="Calibri"/>
          <w:lang w:val="de-CH" w:eastAsia="en-US"/>
        </w:rPr>
      </w:pPr>
      <w:r>
        <w:rPr>
          <w:rFonts w:ascii="Calibri" w:eastAsia="Calibri" w:hAnsi="Calibri" w:cs="Calibri"/>
          <w:lang w:val="de-CH" w:eastAsia="en-US"/>
        </w:rPr>
        <w:t xml:space="preserve">(Wichtiger Hinweis: </w:t>
      </w:r>
      <w:r>
        <w:t>Das Königsgesetz spiegelt nicht den ursprünglichen Willen Gottes wieder, sondern ist als Eindämmungs-Gesetz gegenüber des sündigen Herzens der Könige zu sehen. Ähnlich wie Mose das Scheidungsgesetz gegeben hat aufgrund des sündigen Herzens des Menschen. Mehr dazu siehe „</w:t>
      </w:r>
      <w:r w:rsidRPr="00E26D59">
        <w:t>Die Frage nach dem König_Michael_Briggeler.docx</w:t>
      </w:r>
      <w:r>
        <w:t xml:space="preserve">“). </w:t>
      </w:r>
      <w:r w:rsidR="001708B4">
        <w:rPr>
          <w:rFonts w:ascii="Calibri" w:eastAsia="Calibri" w:hAnsi="Calibri" w:cs="Calibri"/>
          <w:lang w:val="de-CH" w:eastAsia="en-US"/>
        </w:rPr>
        <w:t>Bezüglich dem vierten Gebot ist es uns nicht überliefert, ob sich Salomo daran hielt, die anderen drei Gebote hingegen hat Salomo deutlich missachtet (1Kö 5,6 (viele Pferde); 1Kö 11,3 (viele Frauen); 1Kö 10,14-22 (Reichtum; Silber hatte schon gar keinen Wert mehr)). Beim Gebot nicht viele Frauen zu haben</w:t>
      </w:r>
      <w:r w:rsidR="005C315F">
        <w:rPr>
          <w:rFonts w:ascii="Calibri" w:eastAsia="Calibri" w:hAnsi="Calibri" w:cs="Calibri"/>
          <w:lang w:val="de-CH" w:eastAsia="en-US"/>
        </w:rPr>
        <w:t>,</w:t>
      </w:r>
      <w:r w:rsidR="001708B4">
        <w:rPr>
          <w:rFonts w:ascii="Calibri" w:eastAsia="Calibri" w:hAnsi="Calibri" w:cs="Calibri"/>
          <w:lang w:val="de-CH" w:eastAsia="en-US"/>
        </w:rPr>
        <w:t xml:space="preserve"> wird der Aspekt der Herkunft der Frauen nicht erwähnt, es ist wie gesagt nicht der </w:t>
      </w:r>
      <w:r w:rsidR="005C315F">
        <w:rPr>
          <w:rFonts w:ascii="Calibri" w:eastAsia="Calibri" w:hAnsi="Calibri" w:cs="Calibri"/>
          <w:lang w:val="de-CH" w:eastAsia="en-US"/>
        </w:rPr>
        <w:t xml:space="preserve">wirkliche </w:t>
      </w:r>
      <w:r w:rsidR="001708B4">
        <w:rPr>
          <w:rFonts w:ascii="Calibri" w:eastAsia="Calibri" w:hAnsi="Calibri" w:cs="Calibri"/>
          <w:lang w:val="de-CH" w:eastAsia="en-US"/>
        </w:rPr>
        <w:t xml:space="preserve">Kern </w:t>
      </w:r>
      <w:r w:rsidR="005C315F">
        <w:rPr>
          <w:rFonts w:ascii="Calibri" w:eastAsia="Calibri" w:hAnsi="Calibri" w:cs="Calibri"/>
          <w:lang w:val="de-CH" w:eastAsia="en-US"/>
        </w:rPr>
        <w:t xml:space="preserve">der Sache. </w:t>
      </w:r>
      <w:r w:rsidR="00AA5E29">
        <w:rPr>
          <w:rFonts w:ascii="Calibri" w:eastAsia="Calibri" w:hAnsi="Calibri" w:cs="Calibri"/>
          <w:lang w:val="de-CH" w:eastAsia="en-US"/>
        </w:rPr>
        <w:t xml:space="preserve">Wenn wir </w:t>
      </w:r>
      <w:r w:rsidR="005C315F">
        <w:rPr>
          <w:rFonts w:ascii="Calibri" w:eastAsia="Calibri" w:hAnsi="Calibri" w:cs="Calibri"/>
          <w:lang w:val="de-CH" w:eastAsia="en-US"/>
        </w:rPr>
        <w:t xml:space="preserve">bei den Eingangsversen von Kapitel 11 </w:t>
      </w:r>
      <w:r w:rsidR="00AA5E29">
        <w:rPr>
          <w:rFonts w:ascii="Calibri" w:eastAsia="Calibri" w:hAnsi="Calibri" w:cs="Calibri"/>
          <w:lang w:val="de-CH" w:eastAsia="en-US"/>
        </w:rPr>
        <w:t xml:space="preserve">genau hinschauen, stellen wir fest, dass «Liebe» </w:t>
      </w:r>
      <w:r w:rsidR="005C315F">
        <w:rPr>
          <w:rFonts w:ascii="Calibri" w:eastAsia="Calibri" w:hAnsi="Calibri" w:cs="Calibri"/>
          <w:lang w:val="de-CH" w:eastAsia="en-US"/>
        </w:rPr>
        <w:t xml:space="preserve">hier </w:t>
      </w:r>
      <w:r w:rsidR="00AA5E29">
        <w:rPr>
          <w:rFonts w:ascii="Calibri" w:eastAsia="Calibri" w:hAnsi="Calibri" w:cs="Calibri"/>
          <w:lang w:val="de-CH" w:eastAsia="en-US"/>
        </w:rPr>
        <w:t xml:space="preserve">das Schlüsselwort ist. Salomo </w:t>
      </w:r>
      <w:r w:rsidR="00AA5E29" w:rsidRPr="00AA5E29">
        <w:rPr>
          <w:rFonts w:ascii="Calibri" w:eastAsia="Calibri" w:hAnsi="Calibri" w:cs="Calibri"/>
          <w:u w:val="single"/>
          <w:lang w:val="de-CH" w:eastAsia="en-US"/>
        </w:rPr>
        <w:t>liebte</w:t>
      </w:r>
      <w:r w:rsidR="00AA5E29">
        <w:rPr>
          <w:rFonts w:ascii="Calibri" w:eastAsia="Calibri" w:hAnsi="Calibri" w:cs="Calibri"/>
          <w:lang w:val="de-CH" w:eastAsia="en-US"/>
        </w:rPr>
        <w:t xml:space="preserve"> viele fremde Frauen, an diesen hing Salomo mit </w:t>
      </w:r>
      <w:r w:rsidR="00AA5E29" w:rsidRPr="00AA5E29">
        <w:rPr>
          <w:rFonts w:ascii="Calibri" w:eastAsia="Calibri" w:hAnsi="Calibri" w:cs="Calibri"/>
          <w:u w:val="single"/>
          <w:lang w:val="de-CH" w:eastAsia="en-US"/>
        </w:rPr>
        <w:t>Liebe</w:t>
      </w:r>
      <w:r w:rsidR="00AA5E29" w:rsidRPr="00AA5E29">
        <w:rPr>
          <w:rFonts w:ascii="Calibri" w:eastAsia="Calibri" w:hAnsi="Calibri" w:cs="Calibri"/>
          <w:lang w:val="de-CH" w:eastAsia="en-US"/>
        </w:rPr>
        <w:t>.</w:t>
      </w:r>
      <w:r w:rsidR="005C315F">
        <w:rPr>
          <w:rFonts w:ascii="Calibri" w:eastAsia="Calibri" w:hAnsi="Calibri" w:cs="Calibri"/>
          <w:lang w:val="de-CH" w:eastAsia="en-US"/>
        </w:rPr>
        <w:t xml:space="preserve"> Die Liebe wird doppelt hervorgehoben, weil die Liebe in sich das Potential birgt, um in grosse Probleme zu kommen. Das Königsgesetz zeigt sogar, wie gross dieses Problem werden kann:</w:t>
      </w:r>
    </w:p>
    <w:p w14:paraId="375AD914" w14:textId="77777777" w:rsidR="00136E13" w:rsidRDefault="00136E13" w:rsidP="005F6F56">
      <w:pPr>
        <w:rPr>
          <w:rFonts w:ascii="Calibri" w:eastAsia="Calibri" w:hAnsi="Calibri" w:cs="Calibri"/>
          <w:i/>
          <w:iCs/>
          <w:lang w:eastAsia="en-US"/>
        </w:rPr>
      </w:pPr>
    </w:p>
    <w:p w14:paraId="09E0BD6A" w14:textId="0DCF3180" w:rsidR="00AA5E29" w:rsidRDefault="00AA5E29" w:rsidP="005F6F56">
      <w:pPr>
        <w:rPr>
          <w:rFonts w:ascii="Calibri" w:eastAsia="Calibri" w:hAnsi="Calibri" w:cs="Calibri"/>
          <w:i/>
          <w:iCs/>
          <w:lang w:eastAsia="en-US"/>
        </w:rPr>
      </w:pPr>
      <w:r w:rsidRPr="005F6F56">
        <w:rPr>
          <w:rFonts w:ascii="Calibri" w:eastAsia="Calibri" w:hAnsi="Calibri" w:cs="Calibri"/>
          <w:i/>
          <w:iCs/>
          <w:lang w:eastAsia="en-US"/>
        </w:rPr>
        <w:t>„Und er soll nicht viele Frauen haben, dass sein Herz sich nicht abwende;“ Dt 17,17a</w:t>
      </w:r>
    </w:p>
    <w:p w14:paraId="3A4FCAF2" w14:textId="77777777" w:rsidR="00136E13" w:rsidRDefault="00136E13" w:rsidP="005F6F56">
      <w:pPr>
        <w:rPr>
          <w:rFonts w:ascii="Calibri" w:eastAsia="Calibri" w:hAnsi="Calibri" w:cs="Calibri"/>
          <w:i/>
          <w:iCs/>
          <w:lang w:eastAsia="en-US"/>
        </w:rPr>
      </w:pPr>
    </w:p>
    <w:p w14:paraId="11F11D56" w14:textId="2BFEE53B" w:rsidR="005C315F" w:rsidRPr="005C315F" w:rsidRDefault="005C315F" w:rsidP="005F6F56">
      <w:pPr>
        <w:rPr>
          <w:rFonts w:ascii="Calibri" w:eastAsia="Calibri" w:hAnsi="Calibri" w:cs="Calibri"/>
          <w:lang w:eastAsia="en-US"/>
        </w:rPr>
      </w:pPr>
      <w:r>
        <w:rPr>
          <w:rFonts w:ascii="Calibri" w:eastAsia="Calibri" w:hAnsi="Calibri" w:cs="Calibri"/>
          <w:lang w:eastAsia="en-US"/>
        </w:rPr>
        <w:t xml:space="preserve">Die Polygamie steht ganz grundlegend gegen Gottes Wille für die Ehe und hier sehen wir eine der Gründe warum. Hat der König viele Frauen, dann </w:t>
      </w:r>
      <w:r w:rsidR="00614394">
        <w:rPr>
          <w:rFonts w:ascii="Calibri" w:eastAsia="Calibri" w:hAnsi="Calibri" w:cs="Calibri"/>
          <w:lang w:eastAsia="en-US"/>
        </w:rPr>
        <w:t>hat sich sein Herz abgewandt</w:t>
      </w:r>
      <w:r w:rsidR="0078732D">
        <w:rPr>
          <w:rFonts w:ascii="Calibri" w:eastAsia="Calibri" w:hAnsi="Calibri" w:cs="Calibri"/>
          <w:lang w:eastAsia="en-US"/>
        </w:rPr>
        <w:t>. Von was ab</w:t>
      </w:r>
      <w:r w:rsidR="00437AB5">
        <w:rPr>
          <w:rFonts w:ascii="Calibri" w:eastAsia="Calibri" w:hAnsi="Calibri" w:cs="Calibri"/>
          <w:lang w:eastAsia="en-US"/>
        </w:rPr>
        <w:t>gewandt</w:t>
      </w:r>
      <w:r w:rsidR="0078732D">
        <w:rPr>
          <w:rFonts w:ascii="Calibri" w:eastAsia="Calibri" w:hAnsi="Calibri" w:cs="Calibri"/>
          <w:lang w:eastAsia="en-US"/>
        </w:rPr>
        <w:t xml:space="preserve">? Natürlich vom Herrn </w:t>
      </w:r>
      <w:r w:rsidR="00437AB5">
        <w:rPr>
          <w:rFonts w:ascii="Calibri" w:eastAsia="Calibri" w:hAnsi="Calibri" w:cs="Calibri"/>
          <w:lang w:eastAsia="en-US"/>
        </w:rPr>
        <w:t>abgewandt</w:t>
      </w:r>
      <w:r w:rsidR="00A3714B">
        <w:rPr>
          <w:rFonts w:ascii="Calibri" w:eastAsia="Calibri" w:hAnsi="Calibri" w:cs="Calibri"/>
          <w:lang w:eastAsia="en-US"/>
        </w:rPr>
        <w:t>, so gross kann dieses Problem werden</w:t>
      </w:r>
      <w:r w:rsidR="0078732D">
        <w:rPr>
          <w:rFonts w:ascii="Calibri" w:eastAsia="Calibri" w:hAnsi="Calibri" w:cs="Calibri"/>
          <w:lang w:eastAsia="en-US"/>
        </w:rPr>
        <w:t>! Diese Abwendung auf Grund der Frauen sehen wir bei Salomo sehr eindrücklich illustriert, denn zu Beginn seiner Herrschaft hiess es noch:</w:t>
      </w:r>
    </w:p>
    <w:p w14:paraId="089C36EF" w14:textId="77777777" w:rsidR="005C315F" w:rsidRDefault="005C315F" w:rsidP="005F6F56">
      <w:pPr>
        <w:rPr>
          <w:rFonts w:ascii="Calibri" w:eastAsia="Calibri" w:hAnsi="Calibri" w:cs="Calibri"/>
          <w:i/>
          <w:iCs/>
          <w:lang w:eastAsia="en-US"/>
        </w:rPr>
      </w:pPr>
    </w:p>
    <w:p w14:paraId="52849EFA" w14:textId="3346B30D" w:rsidR="005F6F56" w:rsidRPr="005F6F56" w:rsidRDefault="005F6F56" w:rsidP="005F6F56">
      <w:pPr>
        <w:rPr>
          <w:rFonts w:ascii="Calibri" w:eastAsia="Calibri" w:hAnsi="Calibri" w:cs="Calibri"/>
          <w:i/>
          <w:iCs/>
          <w:lang w:val="de-CH" w:eastAsia="en-US"/>
        </w:rPr>
      </w:pPr>
      <w:r w:rsidRPr="005F6F56">
        <w:rPr>
          <w:rFonts w:ascii="Calibri" w:eastAsia="Calibri" w:hAnsi="Calibri" w:cs="Calibri"/>
          <w:i/>
          <w:iCs/>
          <w:lang w:eastAsia="en-US"/>
        </w:rPr>
        <w:t>„Und Salomo liebte den HERRN,“ 1Kö 3,3a</w:t>
      </w:r>
    </w:p>
    <w:p w14:paraId="55B32C5A" w14:textId="77777777" w:rsidR="005F6F56" w:rsidRDefault="005F6F56" w:rsidP="005F6F56">
      <w:pPr>
        <w:rPr>
          <w:rFonts w:ascii="Calibri" w:eastAsia="Calibri" w:hAnsi="Calibri" w:cs="Calibri"/>
          <w:i/>
          <w:iCs/>
          <w:lang w:val="de-CH" w:eastAsia="en-US"/>
        </w:rPr>
      </w:pPr>
    </w:p>
    <w:p w14:paraId="3A46E298" w14:textId="1E254855" w:rsidR="0078732D" w:rsidRPr="0078732D" w:rsidRDefault="0078732D" w:rsidP="005F6F56">
      <w:pPr>
        <w:rPr>
          <w:rFonts w:ascii="Calibri" w:eastAsia="Calibri" w:hAnsi="Calibri" w:cs="Calibri"/>
          <w:lang w:val="de-CH" w:eastAsia="en-US"/>
        </w:rPr>
      </w:pPr>
      <w:r>
        <w:rPr>
          <w:rFonts w:ascii="Calibri" w:eastAsia="Calibri" w:hAnsi="Calibri" w:cs="Calibri"/>
          <w:lang w:val="de-CH" w:eastAsia="en-US"/>
        </w:rPr>
        <w:t xml:space="preserve">Salomo </w:t>
      </w:r>
      <w:r w:rsidRPr="0078732D">
        <w:rPr>
          <w:rFonts w:ascii="Calibri" w:eastAsia="Calibri" w:hAnsi="Calibri" w:cs="Calibri"/>
          <w:u w:val="single"/>
          <w:lang w:val="de-CH" w:eastAsia="en-US"/>
        </w:rPr>
        <w:t>liebte</w:t>
      </w:r>
      <w:r>
        <w:rPr>
          <w:rFonts w:ascii="Calibri" w:eastAsia="Calibri" w:hAnsi="Calibri" w:cs="Calibri"/>
          <w:lang w:val="de-CH" w:eastAsia="en-US"/>
        </w:rPr>
        <w:t xml:space="preserve"> den Herrn, wieder dieses Schlüsselwort! Seine Herrschaft wird von dieser Liebe eingerahmt, beginnend mit der Liebe zum Herrn, endend mit der Liebe zu den Frauen. Indem er sich zu den Frauen hinwandte, hat er sich gleichzeitig vom Herrn abgewandt. Indem seine Liebe zu den Frauen zunahm, hat gleichzeitig seine Liebe zum Herrn abgenommen. Wir werden hier unwillkürlich an das erste Sendschreiben erinnert, wo es um das Verlassen der ersten Liebe für den Herrn geht (Offb 2,4). In der Tat finden wir im Buch der Könige sämtliche Sendschreiben und damit die Geschichte der Gemeinde prophetisch vorgeschattet, aber darüber sprechen wir erst im </w:t>
      </w:r>
      <w:r w:rsidR="000C63D5">
        <w:rPr>
          <w:rFonts w:ascii="Calibri" w:eastAsia="Calibri" w:hAnsi="Calibri" w:cs="Calibri"/>
          <w:lang w:val="de-CH" w:eastAsia="en-US"/>
        </w:rPr>
        <w:t>letzten</w:t>
      </w:r>
      <w:r>
        <w:rPr>
          <w:rFonts w:ascii="Calibri" w:eastAsia="Calibri" w:hAnsi="Calibri" w:cs="Calibri"/>
          <w:lang w:val="de-CH" w:eastAsia="en-US"/>
        </w:rPr>
        <w:t xml:space="preserve"> Teil. </w:t>
      </w:r>
      <w:r w:rsidR="00EC1438">
        <w:rPr>
          <w:rFonts w:ascii="Calibri" w:eastAsia="Calibri" w:hAnsi="Calibri" w:cs="Calibri"/>
          <w:lang w:val="de-CH" w:eastAsia="en-US"/>
        </w:rPr>
        <w:t xml:space="preserve">Die Liebe an sich ist also nicht das Problem, </w:t>
      </w:r>
      <w:r w:rsidR="00A3714B">
        <w:rPr>
          <w:rFonts w:ascii="Calibri" w:eastAsia="Calibri" w:hAnsi="Calibri" w:cs="Calibri"/>
          <w:lang w:val="de-CH" w:eastAsia="en-US"/>
        </w:rPr>
        <w:t>wir sollen ja den Herrn lieben (Mt 22,37), genau so wie Salomo den Herrn zu Beginn seiner Herrschaft liebte. Es geht viel mehr um den</w:t>
      </w:r>
      <w:r w:rsidR="00EC1438">
        <w:rPr>
          <w:rFonts w:ascii="Calibri" w:eastAsia="Calibri" w:hAnsi="Calibri" w:cs="Calibri"/>
          <w:lang w:val="de-CH" w:eastAsia="en-US"/>
        </w:rPr>
        <w:t xml:space="preserve"> Stellenwert</w:t>
      </w:r>
      <w:r w:rsidR="00A3714B">
        <w:rPr>
          <w:rFonts w:ascii="Calibri" w:eastAsia="Calibri" w:hAnsi="Calibri" w:cs="Calibri"/>
          <w:lang w:val="de-CH" w:eastAsia="en-US"/>
        </w:rPr>
        <w:t>, den</w:t>
      </w:r>
      <w:r w:rsidR="00EC1438">
        <w:rPr>
          <w:rFonts w:ascii="Calibri" w:eastAsia="Calibri" w:hAnsi="Calibri" w:cs="Calibri"/>
          <w:lang w:val="de-CH" w:eastAsia="en-US"/>
        </w:rPr>
        <w:t xml:space="preserve"> wir der Liebe in den verschiedenen Bereichen unseres Lebens geben</w:t>
      </w:r>
      <w:r w:rsidR="00A3714B">
        <w:rPr>
          <w:rFonts w:ascii="Calibri" w:eastAsia="Calibri" w:hAnsi="Calibri" w:cs="Calibri"/>
          <w:lang w:val="de-CH" w:eastAsia="en-US"/>
        </w:rPr>
        <w:t xml:space="preserve"> (die Botschaft des Predigerbuches)</w:t>
      </w:r>
      <w:r w:rsidR="00EC1438">
        <w:rPr>
          <w:rFonts w:ascii="Calibri" w:eastAsia="Calibri" w:hAnsi="Calibri" w:cs="Calibri"/>
          <w:lang w:val="de-CH" w:eastAsia="en-US"/>
        </w:rPr>
        <w:t xml:space="preserve">. </w:t>
      </w:r>
      <w:r w:rsidR="00706A70">
        <w:rPr>
          <w:rFonts w:ascii="Calibri" w:eastAsia="Calibri" w:hAnsi="Calibri" w:cs="Calibri"/>
          <w:lang w:val="de-CH" w:eastAsia="en-US"/>
        </w:rPr>
        <w:t>Besonders</w:t>
      </w:r>
      <w:r w:rsidR="00EC1438">
        <w:rPr>
          <w:rFonts w:ascii="Calibri" w:eastAsia="Calibri" w:hAnsi="Calibri" w:cs="Calibri"/>
          <w:lang w:val="de-CH" w:eastAsia="en-US"/>
        </w:rPr>
        <w:t xml:space="preserve"> die partnerschaftliche Liebe ist mit so vielen Emotionen verbunden und Emotionen können den Menschen blind machen für den Willen Gottes. Auch wenn der Partner gläubig ist, so birgt die </w:t>
      </w:r>
      <w:r w:rsidR="00706A70">
        <w:rPr>
          <w:rFonts w:ascii="Calibri" w:eastAsia="Calibri" w:hAnsi="Calibri" w:cs="Calibri"/>
          <w:lang w:val="de-CH" w:eastAsia="en-US"/>
        </w:rPr>
        <w:t xml:space="preserve">partnerschaftliche Liebe immer diese Gefahr Kompromisse zu schliessen, nämlich Kompromisse auf Kosten des Herrn und seinem Wort. </w:t>
      </w:r>
      <w:r w:rsidR="00F407FF">
        <w:rPr>
          <w:rFonts w:ascii="Calibri" w:eastAsia="Calibri" w:hAnsi="Calibri" w:cs="Calibri"/>
          <w:lang w:val="de-CH" w:eastAsia="en-US"/>
        </w:rPr>
        <w:t>Das ist ein allgemein gültiges Prinzip und g</w:t>
      </w:r>
      <w:r w:rsidR="00706A70">
        <w:rPr>
          <w:rFonts w:ascii="Calibri" w:eastAsia="Calibri" w:hAnsi="Calibri" w:cs="Calibri"/>
          <w:lang w:val="de-CH" w:eastAsia="en-US"/>
        </w:rPr>
        <w:t>erade davor hat</w:t>
      </w:r>
      <w:r w:rsidR="00BE0915">
        <w:rPr>
          <w:rFonts w:ascii="Calibri" w:eastAsia="Calibri" w:hAnsi="Calibri" w:cs="Calibri"/>
          <w:lang w:val="de-CH" w:eastAsia="en-US"/>
        </w:rPr>
        <w:t>te</w:t>
      </w:r>
      <w:r w:rsidR="00706A70">
        <w:rPr>
          <w:rFonts w:ascii="Calibri" w:eastAsia="Calibri" w:hAnsi="Calibri" w:cs="Calibri"/>
          <w:lang w:val="de-CH" w:eastAsia="en-US"/>
        </w:rPr>
        <w:t xml:space="preserve"> Bathseba ihren Sohn Salomo gewarnt:</w:t>
      </w:r>
    </w:p>
    <w:p w14:paraId="74141C05" w14:textId="77777777" w:rsidR="00195064" w:rsidRDefault="00195064" w:rsidP="00AA5E29">
      <w:pPr>
        <w:rPr>
          <w:rFonts w:ascii="Calibri" w:eastAsia="Calibri" w:hAnsi="Calibri" w:cs="Calibri"/>
          <w:i/>
          <w:iCs/>
          <w:lang w:val="de-CH" w:eastAsia="en-US"/>
        </w:rPr>
      </w:pPr>
    </w:p>
    <w:p w14:paraId="2B245B40" w14:textId="5D7F34A9" w:rsidR="00AA5E29" w:rsidRPr="00AA5E29" w:rsidRDefault="00AA5E29" w:rsidP="00AA5E29">
      <w:pPr>
        <w:rPr>
          <w:rFonts w:ascii="Calibri" w:eastAsia="Calibri" w:hAnsi="Calibri" w:cs="Calibri"/>
          <w:i/>
          <w:iCs/>
          <w:lang w:val="de-CH" w:eastAsia="en-US"/>
        </w:rPr>
      </w:pPr>
      <w:r w:rsidRPr="00AA5E29">
        <w:rPr>
          <w:rFonts w:ascii="Calibri" w:eastAsia="Calibri" w:hAnsi="Calibri" w:cs="Calibri"/>
          <w:i/>
          <w:iCs/>
          <w:lang w:eastAsia="en-US"/>
        </w:rPr>
        <w:lastRenderedPageBreak/>
        <w:t>„Gib nicht den Frauen deine Kraft, noch deine Wege den Verderberinnen der Könige.“ Spr 31,3</w:t>
      </w:r>
    </w:p>
    <w:p w14:paraId="242BF548" w14:textId="168E4848" w:rsidR="00706A70" w:rsidRDefault="00706A70" w:rsidP="005F6F56">
      <w:pPr>
        <w:rPr>
          <w:rFonts w:ascii="Calibri" w:eastAsia="Calibri" w:hAnsi="Calibri" w:cs="Calibri"/>
          <w:i/>
          <w:iCs/>
          <w:lang w:val="de-CH" w:eastAsia="en-US"/>
        </w:rPr>
      </w:pPr>
    </w:p>
    <w:p w14:paraId="658A1CF6" w14:textId="05E33962" w:rsidR="00706A70" w:rsidRPr="00706A70" w:rsidRDefault="00F10141" w:rsidP="005F6F56">
      <w:pPr>
        <w:rPr>
          <w:rFonts w:ascii="Calibri" w:eastAsia="Calibri" w:hAnsi="Calibri" w:cs="Calibri"/>
          <w:lang w:val="de-CH" w:eastAsia="en-US"/>
        </w:rPr>
      </w:pPr>
      <w:r>
        <w:rPr>
          <w:rFonts w:ascii="Calibri" w:eastAsia="Calibri" w:hAnsi="Calibri" w:cs="Calibri"/>
          <w:lang w:val="de-CH" w:eastAsia="en-US"/>
        </w:rPr>
        <w:t>In den Eingangsversen von Sprüche 31 (Spr 31,2-8) gibt Bathseba ihrem Sohn einige allgemeine Ratschläge, darunter auch, dass er seine Kraft nicht den Frauen geben soll. Was bedeutet das</w:t>
      </w:r>
      <w:r w:rsidR="00C43F00">
        <w:rPr>
          <w:rFonts w:ascii="Calibri" w:eastAsia="Calibri" w:hAnsi="Calibri" w:cs="Calibri"/>
          <w:lang w:val="de-CH" w:eastAsia="en-US"/>
        </w:rPr>
        <w:t xml:space="preserve"> konkret</w:t>
      </w:r>
      <w:r>
        <w:rPr>
          <w:rFonts w:ascii="Calibri" w:eastAsia="Calibri" w:hAnsi="Calibri" w:cs="Calibri"/>
          <w:lang w:val="de-CH" w:eastAsia="en-US"/>
        </w:rPr>
        <w:t>?</w:t>
      </w:r>
      <w:r w:rsidR="00C43F00">
        <w:rPr>
          <w:rFonts w:ascii="Calibri" w:eastAsia="Calibri" w:hAnsi="Calibri" w:cs="Calibri"/>
          <w:lang w:val="de-CH" w:eastAsia="en-US"/>
        </w:rPr>
        <w:t xml:space="preserve"> Nun,</w:t>
      </w:r>
      <w:r>
        <w:rPr>
          <w:rFonts w:ascii="Calibri" w:eastAsia="Calibri" w:hAnsi="Calibri" w:cs="Calibri"/>
          <w:lang w:val="de-CH" w:eastAsia="en-US"/>
        </w:rPr>
        <w:t xml:space="preserve"> </w:t>
      </w:r>
      <w:r w:rsidR="00C43F00">
        <w:rPr>
          <w:rFonts w:ascii="Calibri" w:eastAsia="Calibri" w:hAnsi="Calibri" w:cs="Calibri"/>
          <w:lang w:val="de-CH" w:eastAsia="en-US"/>
        </w:rPr>
        <w:t>n</w:t>
      </w:r>
      <w:r>
        <w:rPr>
          <w:rFonts w:ascii="Calibri" w:eastAsia="Calibri" w:hAnsi="Calibri" w:cs="Calibri"/>
          <w:lang w:val="de-CH" w:eastAsia="en-US"/>
        </w:rPr>
        <w:t xml:space="preserve">ach hebräischem Parallelismus sagt der zweite Teil dasselbe aus wie der erste Teil, einfach mit anderen Worten. Salomo gibt den Frauen folglich seine Kraft, wenn er ihnen seine Wege gibt, sprich seine Entscheidungen. Die Wege, die er wählt und die Entscheidungen, die er trifft, sollte er ganz besonders als König stets im Herrn tun und sich nicht von den Frauen beeinflussen lassen. Denn gerade aus Liebe tendiert der Mensch dazu falsche Entscheidungen zu treffen und dies betrifft insbesondere die Männer, die in der Ehe die Verantwortung haben und dem Herrn Rechenschaft dafür ablegen müssen (vgl. 1Kor 11,3). Als Mann sollte man sich dies stets bewusst sein und immer wieder dafür beten, damit man trotz aller Liebe für die Frau eine geistliche Klarheit behält. Auf der anderen Seite </w:t>
      </w:r>
      <w:r w:rsidR="005C4486">
        <w:rPr>
          <w:rFonts w:ascii="Calibri" w:eastAsia="Calibri" w:hAnsi="Calibri" w:cs="Calibri"/>
          <w:lang w:val="de-CH" w:eastAsia="en-US"/>
        </w:rPr>
        <w:t>sollte man sich als Frau stets bewusst sein, welchen Einfluss sie auf den Mann hat. Beispiele wi</w:t>
      </w:r>
      <w:r w:rsidR="00EC4BBD">
        <w:rPr>
          <w:rFonts w:ascii="Calibri" w:eastAsia="Calibri" w:hAnsi="Calibri" w:cs="Calibri"/>
          <w:lang w:val="de-CH" w:eastAsia="en-US"/>
        </w:rPr>
        <w:t>e</w:t>
      </w:r>
      <w:r w:rsidR="005C4486">
        <w:rPr>
          <w:rFonts w:ascii="Calibri" w:eastAsia="Calibri" w:hAnsi="Calibri" w:cs="Calibri"/>
          <w:lang w:val="de-CH" w:eastAsia="en-US"/>
        </w:rPr>
        <w:t xml:space="preserve"> Eva, Sara und auch hier bei Salomo lehren, dass Frauen Männer zu Fall bringen können. Sie können Männer aber auch zum Guten antreiben, so wie beispielsweise Achsa bei </w:t>
      </w:r>
      <w:r w:rsidR="005C4486">
        <w:rPr>
          <w:rFonts w:cs="Calibri"/>
        </w:rPr>
        <w:t>Otni</w:t>
      </w:r>
      <w:r w:rsidR="005C4486" w:rsidRPr="00577B6C">
        <w:rPr>
          <w:rFonts w:cs="Calibri"/>
        </w:rPr>
        <w:t>ë</w:t>
      </w:r>
      <w:r w:rsidR="005C4486">
        <w:rPr>
          <w:rFonts w:cs="Calibri"/>
        </w:rPr>
        <w:t>l (Ri 1,14) und genau das sollte das Gebetsanliegen der Frauen sein, das ist ihre Verantwortung! Auf Grund dieser grossen Macht der Liebe ist die Wahl eines guten Partners so wichtig, daher wendet Bathseba noch zusätzlich 22 Verse auf, um Salomo eine gute</w:t>
      </w:r>
      <w:r w:rsidR="009B65DB">
        <w:rPr>
          <w:rFonts w:cs="Calibri"/>
        </w:rPr>
        <w:t xml:space="preserve"> und gottesfürchtige</w:t>
      </w:r>
      <w:r w:rsidR="005C4486">
        <w:rPr>
          <w:rFonts w:cs="Calibri"/>
        </w:rPr>
        <w:t xml:space="preserve"> Frau </w:t>
      </w:r>
      <w:r w:rsidR="0026157E">
        <w:rPr>
          <w:rFonts w:cs="Calibri"/>
        </w:rPr>
        <w:t xml:space="preserve">ausführlich </w:t>
      </w:r>
      <w:r w:rsidR="005C4486">
        <w:rPr>
          <w:rFonts w:cs="Calibri"/>
        </w:rPr>
        <w:t xml:space="preserve">zu beschreiben (Spr 31,10-31). </w:t>
      </w:r>
      <w:r w:rsidR="0026157E">
        <w:rPr>
          <w:rFonts w:cs="Calibri"/>
        </w:rPr>
        <w:t>Bei mehreren Frauen wird ein Mann unweigerlich fallen und bei einer ungläubigen Frau wird ein Mann ebenfalls unweigerlich fallen</w:t>
      </w:r>
      <w:r w:rsidR="00F646F7">
        <w:rPr>
          <w:rFonts w:cs="Calibri"/>
        </w:rPr>
        <w:t xml:space="preserve"> (in Bezug auf die Entscheidungen, denn in Bezug auf die Gebote Gottes ist er mit mehreren Frauen bzw. einer ungläubigen Frau schon gefallen)</w:t>
      </w:r>
      <w:r w:rsidR="0026157E">
        <w:rPr>
          <w:rFonts w:cs="Calibri"/>
        </w:rPr>
        <w:t xml:space="preserve">. Als Nehemia nach einer Zeit in Persien wieder </w:t>
      </w:r>
      <w:r w:rsidR="00543412">
        <w:rPr>
          <w:rFonts w:cs="Calibri"/>
        </w:rPr>
        <w:t xml:space="preserve">nach Jerusalem </w:t>
      </w:r>
      <w:r w:rsidR="0026157E">
        <w:rPr>
          <w:rFonts w:cs="Calibri"/>
        </w:rPr>
        <w:t>zurückkam (Neh 13,6), fand er genau eine solche Situation vor. Hier war nicht die Polygamie das Problem</w:t>
      </w:r>
      <w:r w:rsidR="00EC4BBD">
        <w:rPr>
          <w:rFonts w:cs="Calibri"/>
        </w:rPr>
        <w:t xml:space="preserve"> (</w:t>
      </w:r>
      <w:r w:rsidR="0026157E">
        <w:rPr>
          <w:rFonts w:cs="Calibri"/>
        </w:rPr>
        <w:t>jedenfalls lesen wir nichts davon</w:t>
      </w:r>
      <w:r w:rsidR="00EC4BBD">
        <w:rPr>
          <w:rFonts w:cs="Calibri"/>
        </w:rPr>
        <w:t>)</w:t>
      </w:r>
      <w:r w:rsidR="009C05EB">
        <w:rPr>
          <w:rFonts w:cs="Calibri"/>
        </w:rPr>
        <w:t>, sondern dass die Männer ausländische und damit (sicher zum alle</w:t>
      </w:r>
      <w:r w:rsidR="00543412">
        <w:rPr>
          <w:rFonts w:cs="Calibri"/>
        </w:rPr>
        <w:t>n</w:t>
      </w:r>
      <w:r w:rsidR="00EC4BBD">
        <w:rPr>
          <w:rFonts w:cs="Calibri"/>
        </w:rPr>
        <w:t xml:space="preserve"> </w:t>
      </w:r>
      <w:r w:rsidR="009C05EB">
        <w:rPr>
          <w:rFonts w:cs="Calibri"/>
        </w:rPr>
        <w:t>grössten Teil) ungläubige Frauen ehelichten (Neh 13,24-25). Daraufhin erinnerte er sie an Salomo:</w:t>
      </w:r>
    </w:p>
    <w:p w14:paraId="6B0B27A3" w14:textId="77777777" w:rsidR="00706A70" w:rsidRPr="005F6F56" w:rsidRDefault="00706A70" w:rsidP="005F6F56">
      <w:pPr>
        <w:rPr>
          <w:rFonts w:ascii="Calibri" w:eastAsia="Calibri" w:hAnsi="Calibri" w:cs="Calibri"/>
          <w:i/>
          <w:iCs/>
          <w:lang w:val="de-CH" w:eastAsia="en-US"/>
        </w:rPr>
      </w:pPr>
    </w:p>
    <w:p w14:paraId="045E9CC0" w14:textId="77777777" w:rsidR="00E122D4" w:rsidRPr="00E122D4" w:rsidRDefault="00E122D4" w:rsidP="00E122D4">
      <w:pPr>
        <w:rPr>
          <w:rFonts w:ascii="Calibri" w:eastAsia="Calibri" w:hAnsi="Calibri" w:cs="Calibri"/>
          <w:i/>
          <w:iCs/>
          <w:lang w:val="de-CH" w:eastAsia="en-US"/>
        </w:rPr>
      </w:pPr>
      <w:r w:rsidRPr="00E122D4">
        <w:rPr>
          <w:rFonts w:ascii="Calibri" w:eastAsia="Calibri" w:hAnsi="Calibri" w:cs="Calibri"/>
          <w:i/>
          <w:iCs/>
          <w:lang w:eastAsia="en-US"/>
        </w:rPr>
        <w:t>„Hat nicht Salomo, der König von Israel, ihretwegen gesündigt? Und seinesgleichen ist unter den vielen Nationen kein König gewesen; und er war geliebt von seinem Gott, und Gott setzte ihn zum König über ganz Israel; doch ihn veranlassten die fremden Frauen zu sündigen.“ Neh 13,26</w:t>
      </w:r>
    </w:p>
    <w:p w14:paraId="5CB9BF3A" w14:textId="77777777" w:rsidR="00B54E9F" w:rsidRDefault="00B54E9F" w:rsidP="00DF033B">
      <w:pPr>
        <w:rPr>
          <w:rFonts w:ascii="Calibri" w:eastAsia="Calibri" w:hAnsi="Calibri" w:cs="Calibri"/>
          <w:b/>
          <w:bCs/>
          <w:lang w:val="de-CH" w:eastAsia="en-US"/>
        </w:rPr>
      </w:pPr>
    </w:p>
    <w:p w14:paraId="76436E72" w14:textId="2713B63A" w:rsidR="009C05EB" w:rsidRPr="00543412" w:rsidRDefault="00543412" w:rsidP="00DF033B">
      <w:pPr>
        <w:rPr>
          <w:rFonts w:ascii="Calibri" w:eastAsia="Calibri" w:hAnsi="Calibri" w:cs="Calibri"/>
          <w:lang w:val="de-CH" w:eastAsia="en-US"/>
        </w:rPr>
      </w:pPr>
      <w:r w:rsidRPr="00543412">
        <w:rPr>
          <w:rFonts w:ascii="Calibri" w:eastAsia="Calibri" w:hAnsi="Calibri" w:cs="Calibri"/>
          <w:lang w:val="de-CH" w:eastAsia="en-US"/>
        </w:rPr>
        <w:t xml:space="preserve">Nehemia unterstreicht, dass Salomo von Gott geliebt war und er von ihm als König eingesetzt wurde mit all diesen Verheissungen und an Weisheit wurde er von niemandem übertroffen. </w:t>
      </w:r>
      <w:r>
        <w:rPr>
          <w:rFonts w:ascii="Calibri" w:eastAsia="Calibri" w:hAnsi="Calibri" w:cs="Calibri"/>
          <w:lang w:val="de-CH" w:eastAsia="en-US"/>
        </w:rPr>
        <w:t>Damit will er sagen, dass wenn selbst der grosse Salomo es trotz den besten Voraussetzungen nicht schaffte, sich nicht von den Frauen zur Sünde zu verleiten, wieviel weniger dann sie? Bei Salomo war die Sünde der Götzendienst (1Kö 11,4-8), aber es kann irgendeine Sünde sein. Nehemia geht es um das allgemeine Prinzip, dass die Ehe einen grossen Eingang für falsche Entscheidungen bilde</w:t>
      </w:r>
      <w:r w:rsidR="0098390B">
        <w:rPr>
          <w:rFonts w:ascii="Calibri" w:eastAsia="Calibri" w:hAnsi="Calibri" w:cs="Calibri"/>
          <w:lang w:val="de-CH" w:eastAsia="en-US"/>
        </w:rPr>
        <w:t>t</w:t>
      </w:r>
      <w:r>
        <w:rPr>
          <w:rFonts w:ascii="Calibri" w:eastAsia="Calibri" w:hAnsi="Calibri" w:cs="Calibri"/>
          <w:lang w:val="de-CH" w:eastAsia="en-US"/>
        </w:rPr>
        <w:t xml:space="preserve">. Wir denken vielleicht das betrifft uns nicht, denn wir haben weder mehrere Ehepartner noch haben wir ungläubige Partner, aber </w:t>
      </w:r>
      <w:r w:rsidR="0098390B">
        <w:rPr>
          <w:rFonts w:ascii="Calibri" w:eastAsia="Calibri" w:hAnsi="Calibri" w:cs="Calibri"/>
          <w:lang w:val="de-CH" w:eastAsia="en-US"/>
        </w:rPr>
        <w:t xml:space="preserve">Salomo gehört hier zu jenen Vorbildern, die uns als Gemeinde zur Warnung aufgeschrieben sind (1Kor 10,11). Und in diesem Kontext schreibt Paulus: </w:t>
      </w:r>
    </w:p>
    <w:p w14:paraId="02752AAD" w14:textId="77777777" w:rsidR="009C05EB" w:rsidRDefault="009C05EB" w:rsidP="00DF033B">
      <w:pPr>
        <w:rPr>
          <w:rFonts w:ascii="Calibri" w:eastAsia="Calibri" w:hAnsi="Calibri" w:cs="Calibri"/>
          <w:b/>
          <w:bCs/>
          <w:lang w:val="de-CH" w:eastAsia="en-US"/>
        </w:rPr>
      </w:pPr>
    </w:p>
    <w:p w14:paraId="3DE56FD9" w14:textId="77777777" w:rsidR="00E122D4" w:rsidRPr="00E122D4" w:rsidRDefault="00E122D4" w:rsidP="00E122D4">
      <w:pPr>
        <w:rPr>
          <w:rFonts w:ascii="Calibri" w:eastAsia="Calibri" w:hAnsi="Calibri" w:cs="Calibri"/>
          <w:i/>
          <w:iCs/>
          <w:lang w:val="de-CH" w:eastAsia="en-US"/>
        </w:rPr>
      </w:pPr>
      <w:r w:rsidRPr="00E122D4">
        <w:rPr>
          <w:rFonts w:ascii="Calibri" w:eastAsia="Calibri" w:hAnsi="Calibri" w:cs="Calibri"/>
          <w:i/>
          <w:iCs/>
          <w:lang w:eastAsia="en-US"/>
        </w:rPr>
        <w:t>„Daher, wer zu stehen meint, sehe zu, dass er nicht falle.“ 1Kor 10,12</w:t>
      </w:r>
    </w:p>
    <w:p w14:paraId="4FB7890F" w14:textId="77777777" w:rsidR="00E122D4" w:rsidRDefault="00E122D4" w:rsidP="00DF033B">
      <w:pPr>
        <w:rPr>
          <w:rFonts w:ascii="Calibri" w:eastAsia="Calibri" w:hAnsi="Calibri" w:cs="Calibri"/>
          <w:b/>
          <w:bCs/>
          <w:lang w:val="de-CH" w:eastAsia="en-US"/>
        </w:rPr>
      </w:pPr>
    </w:p>
    <w:p w14:paraId="0BE9CB5A" w14:textId="072D455F" w:rsidR="0098390B" w:rsidRPr="00543A9D" w:rsidRDefault="00543A9D" w:rsidP="00DF033B">
      <w:pPr>
        <w:rPr>
          <w:rFonts w:ascii="Calibri" w:eastAsia="Calibri" w:hAnsi="Calibri" w:cs="Calibri"/>
          <w:lang w:val="de-CH" w:eastAsia="en-US"/>
        </w:rPr>
      </w:pPr>
      <w:r w:rsidRPr="00543A9D">
        <w:rPr>
          <w:rFonts w:ascii="Calibri" w:eastAsia="Calibri" w:hAnsi="Calibri" w:cs="Calibri"/>
          <w:lang w:val="de-CH" w:eastAsia="en-US"/>
        </w:rPr>
        <w:t>Wir sollten also nicht denken, die Geschichte Salomos betrifft uns nicht. Wir sollten wachsam sein, dass uns die Liebe in gewissen Dingen nicht blind macht und wir dadurch falsche Entscheidungen treffen, in allem sind wir primär dem Herrn und seinem Wort verpflichtet</w:t>
      </w:r>
      <w:r>
        <w:rPr>
          <w:rFonts w:ascii="Calibri" w:eastAsia="Calibri" w:hAnsi="Calibri" w:cs="Calibri"/>
          <w:lang w:val="de-CH" w:eastAsia="en-US"/>
        </w:rPr>
        <w:t xml:space="preserve"> (vgl. Lk 14,26)</w:t>
      </w:r>
      <w:r w:rsidRPr="00543A9D">
        <w:rPr>
          <w:rFonts w:ascii="Calibri" w:eastAsia="Calibri" w:hAnsi="Calibri" w:cs="Calibri"/>
          <w:lang w:val="de-CH" w:eastAsia="en-US"/>
        </w:rPr>
        <w:t>. Salomo liebte die Frauen, er hing an ihnen mit Liebe und das führte ihn zu falschen Entscheidungen und damit weg vom Herrn:</w:t>
      </w:r>
    </w:p>
    <w:p w14:paraId="4BF98295" w14:textId="77777777" w:rsidR="0098390B" w:rsidRDefault="0098390B" w:rsidP="00DF033B">
      <w:pPr>
        <w:rPr>
          <w:rFonts w:ascii="Calibri" w:eastAsia="Calibri" w:hAnsi="Calibri" w:cs="Calibri"/>
          <w:b/>
          <w:bCs/>
          <w:lang w:val="de-CH" w:eastAsia="en-US"/>
        </w:rPr>
      </w:pPr>
    </w:p>
    <w:p w14:paraId="276F4EB7" w14:textId="77777777" w:rsidR="00195064" w:rsidRDefault="00015423" w:rsidP="00DF033B">
      <w:pPr>
        <w:rPr>
          <w:rFonts w:ascii="Calibri" w:eastAsia="Calibri" w:hAnsi="Calibri" w:cs="Calibri"/>
          <w:i/>
          <w:iCs/>
          <w:lang w:val="de-CH" w:eastAsia="en-US"/>
        </w:rPr>
      </w:pPr>
      <w:r w:rsidRPr="00015423">
        <w:rPr>
          <w:rFonts w:ascii="Calibri" w:eastAsia="Calibri" w:hAnsi="Calibri" w:cs="Calibri"/>
          <w:i/>
          <w:iCs/>
          <w:lang w:eastAsia="en-US"/>
        </w:rPr>
        <w:t>„Da wurde der HERR zornig über Salomo, weil er sein Herz von dem HERRN, dem Gott Israels, abgewandt hatte, der ihm zweimal erschienen war“ 1Kö 11,9</w:t>
      </w:r>
    </w:p>
    <w:p w14:paraId="627F8288" w14:textId="59AEF163" w:rsidR="00543A9D" w:rsidRPr="00195064" w:rsidRDefault="00543A9D" w:rsidP="00DF033B">
      <w:pPr>
        <w:rPr>
          <w:rFonts w:ascii="Calibri" w:eastAsia="Calibri" w:hAnsi="Calibri" w:cs="Calibri"/>
          <w:i/>
          <w:iCs/>
          <w:lang w:val="de-CH" w:eastAsia="en-US"/>
        </w:rPr>
      </w:pPr>
      <w:r w:rsidRPr="00275E83">
        <w:rPr>
          <w:rFonts w:ascii="Calibri" w:eastAsia="Calibri" w:hAnsi="Calibri" w:cs="Calibri"/>
          <w:lang w:val="de-CH" w:eastAsia="en-US"/>
        </w:rPr>
        <w:lastRenderedPageBreak/>
        <w:t xml:space="preserve">Der Herr </w:t>
      </w:r>
      <w:r w:rsidR="00275E83" w:rsidRPr="00275E83">
        <w:rPr>
          <w:rFonts w:ascii="Calibri" w:eastAsia="Calibri" w:hAnsi="Calibri" w:cs="Calibri"/>
          <w:lang w:val="de-CH" w:eastAsia="en-US"/>
        </w:rPr>
        <w:t xml:space="preserve">war </w:t>
      </w:r>
      <w:r w:rsidRPr="00275E83">
        <w:rPr>
          <w:rFonts w:ascii="Calibri" w:eastAsia="Calibri" w:hAnsi="Calibri" w:cs="Calibri"/>
          <w:lang w:val="de-CH" w:eastAsia="en-US"/>
        </w:rPr>
        <w:t xml:space="preserve">ihm zweimal </w:t>
      </w:r>
      <w:r w:rsidR="00275E83" w:rsidRPr="00275E83">
        <w:rPr>
          <w:rFonts w:ascii="Calibri" w:eastAsia="Calibri" w:hAnsi="Calibri" w:cs="Calibri"/>
          <w:lang w:val="de-CH" w:eastAsia="en-US"/>
        </w:rPr>
        <w:t xml:space="preserve">persönlich </w:t>
      </w:r>
      <w:r w:rsidRPr="00275E83">
        <w:rPr>
          <w:rFonts w:ascii="Calibri" w:eastAsia="Calibri" w:hAnsi="Calibri" w:cs="Calibri"/>
          <w:lang w:val="de-CH" w:eastAsia="en-US"/>
        </w:rPr>
        <w:t>erschienen, einmal in Gibeon (1Kö 3,5-15) und einmal nach der Fertigstellung des Tempels (1Kö 9,2</w:t>
      </w:r>
      <w:r w:rsidR="00275E83" w:rsidRPr="00275E83">
        <w:rPr>
          <w:rFonts w:ascii="Calibri" w:eastAsia="Calibri" w:hAnsi="Calibri" w:cs="Calibri"/>
          <w:lang w:val="de-CH" w:eastAsia="en-US"/>
        </w:rPr>
        <w:t>-9</w:t>
      </w:r>
      <w:r w:rsidRPr="00275E83">
        <w:rPr>
          <w:rFonts w:ascii="Calibri" w:eastAsia="Calibri" w:hAnsi="Calibri" w:cs="Calibri"/>
          <w:lang w:val="de-CH" w:eastAsia="en-US"/>
        </w:rPr>
        <w:t xml:space="preserve">), und doch </w:t>
      </w:r>
      <w:r w:rsidR="00275E83" w:rsidRPr="00275E83">
        <w:rPr>
          <w:rFonts w:ascii="Calibri" w:eastAsia="Calibri" w:hAnsi="Calibri" w:cs="Calibri"/>
          <w:lang w:val="de-CH" w:eastAsia="en-US"/>
        </w:rPr>
        <w:t xml:space="preserve">wandte er sich ab vom Herrn wegen seiner Liebe zu den Frauen. Die Konsequenz war der Verlust </w:t>
      </w:r>
      <w:r w:rsidR="000E4D8D">
        <w:rPr>
          <w:rFonts w:ascii="Calibri" w:eastAsia="Calibri" w:hAnsi="Calibri" w:cs="Calibri"/>
          <w:lang w:val="de-CH" w:eastAsia="en-US"/>
        </w:rPr>
        <w:t>des</w:t>
      </w:r>
      <w:r w:rsidR="00275E83" w:rsidRPr="00275E83">
        <w:rPr>
          <w:rFonts w:ascii="Calibri" w:eastAsia="Calibri" w:hAnsi="Calibri" w:cs="Calibri"/>
          <w:lang w:val="de-CH" w:eastAsia="en-US"/>
        </w:rPr>
        <w:t xml:space="preserve"> Königreiches:</w:t>
      </w:r>
    </w:p>
    <w:p w14:paraId="7C9B7F75" w14:textId="77777777" w:rsidR="00543A9D" w:rsidRDefault="00543A9D" w:rsidP="00DF033B">
      <w:pPr>
        <w:rPr>
          <w:rFonts w:ascii="Calibri" w:eastAsia="Calibri" w:hAnsi="Calibri" w:cs="Calibri"/>
          <w:b/>
          <w:bCs/>
          <w:lang w:val="de-CH" w:eastAsia="en-US"/>
        </w:rPr>
      </w:pPr>
    </w:p>
    <w:p w14:paraId="56BA842F" w14:textId="77777777" w:rsidR="00015423" w:rsidRDefault="00015423" w:rsidP="00015423">
      <w:pPr>
        <w:rPr>
          <w:rFonts w:ascii="Calibri" w:eastAsia="Calibri" w:hAnsi="Calibri" w:cs="Calibri"/>
          <w:i/>
          <w:iCs/>
          <w:lang w:eastAsia="en-US"/>
        </w:rPr>
      </w:pPr>
      <w:r w:rsidRPr="00015423">
        <w:rPr>
          <w:rFonts w:ascii="Calibri" w:eastAsia="Calibri" w:hAnsi="Calibri" w:cs="Calibri"/>
          <w:i/>
          <w:iCs/>
          <w:lang w:eastAsia="en-US"/>
        </w:rPr>
        <w:t>„so werde ich dir das Königreich gewiss entreißen und es deinem Knecht geben. 12 Doch in deinen Tagen will ich es nicht tun, um deines Vaters David willen: Aus der Hand deines Sohnes werde ich es reißen.“ 1Kö 11,11b-12</w:t>
      </w:r>
    </w:p>
    <w:p w14:paraId="0FC486E9" w14:textId="77777777" w:rsidR="005C4486" w:rsidRDefault="005C4486" w:rsidP="00015423">
      <w:pPr>
        <w:rPr>
          <w:rFonts w:ascii="Calibri" w:eastAsia="Calibri" w:hAnsi="Calibri" w:cs="Calibri"/>
          <w:i/>
          <w:iCs/>
          <w:lang w:eastAsia="en-US"/>
        </w:rPr>
      </w:pPr>
    </w:p>
    <w:p w14:paraId="33402A90" w14:textId="132B313C" w:rsidR="00275E83" w:rsidRPr="00275E83" w:rsidRDefault="00A038D0" w:rsidP="00015423">
      <w:pPr>
        <w:rPr>
          <w:rFonts w:ascii="Calibri" w:eastAsia="Calibri" w:hAnsi="Calibri" w:cs="Calibri"/>
          <w:lang w:eastAsia="en-US"/>
        </w:rPr>
      </w:pPr>
      <w:r>
        <w:rPr>
          <w:rFonts w:ascii="Calibri" w:eastAsia="Calibri" w:hAnsi="Calibri" w:cs="Calibri"/>
          <w:lang w:eastAsia="en-US"/>
        </w:rPr>
        <w:t>Mit dem Knecht ist Jerobeam gemeint, den der Herr als König über das Nordreich bestimmt hat. Der Verlust des Reiches ist also Tatsache, jedoch würde der Herr ihm das Königreich nicht zu seinen Lebzeiten entreissen</w:t>
      </w:r>
      <w:r w:rsidR="00697A8D">
        <w:rPr>
          <w:rFonts w:ascii="Calibri" w:eastAsia="Calibri" w:hAnsi="Calibri" w:cs="Calibri"/>
          <w:lang w:eastAsia="en-US"/>
        </w:rPr>
        <w:t>, sondern erst bei Rehabeam</w:t>
      </w:r>
      <w:r>
        <w:rPr>
          <w:rFonts w:ascii="Calibri" w:eastAsia="Calibri" w:hAnsi="Calibri" w:cs="Calibri"/>
          <w:lang w:eastAsia="en-US"/>
        </w:rPr>
        <w:t>, weil er im Bund mit David versprochen hatte, dass er seine Güte nicht von Salomo weichen lassen würde (2Sam 7,15). Es ist auch jener Bund, der verhinderte, dass Salomo das ganze Königreich verliert:</w:t>
      </w:r>
    </w:p>
    <w:p w14:paraId="63E2237F" w14:textId="77777777" w:rsidR="00275E83" w:rsidRDefault="00275E83" w:rsidP="00015423">
      <w:pPr>
        <w:rPr>
          <w:rFonts w:ascii="Calibri" w:eastAsia="Calibri" w:hAnsi="Calibri" w:cs="Calibri"/>
          <w:i/>
          <w:iCs/>
          <w:lang w:eastAsia="en-US"/>
        </w:rPr>
      </w:pPr>
    </w:p>
    <w:p w14:paraId="354499FC" w14:textId="4AFE104F" w:rsidR="00015423" w:rsidRPr="00015423" w:rsidRDefault="00015423" w:rsidP="00015423">
      <w:pPr>
        <w:rPr>
          <w:rFonts w:ascii="Calibri" w:eastAsia="Calibri" w:hAnsi="Calibri" w:cs="Calibri"/>
          <w:i/>
          <w:iCs/>
          <w:lang w:val="de-CH" w:eastAsia="en-US"/>
        </w:rPr>
      </w:pPr>
      <w:r w:rsidRPr="00015423">
        <w:rPr>
          <w:rFonts w:ascii="Calibri" w:eastAsia="Calibri" w:hAnsi="Calibri" w:cs="Calibri"/>
          <w:i/>
          <w:iCs/>
          <w:lang w:eastAsia="en-US"/>
        </w:rPr>
        <w:t>„Nur will ich ihm nicht das ganze Königreich entreißen: Einen Stamm will ich deinem Sohn geben, um meines Knechtes David willen und um Jerusalems willen, das ich erwählt habe.“ 1Kö 11,13</w:t>
      </w:r>
    </w:p>
    <w:p w14:paraId="732143D1" w14:textId="77777777" w:rsidR="00015423" w:rsidRDefault="00015423" w:rsidP="00015423">
      <w:pPr>
        <w:rPr>
          <w:rFonts w:ascii="Calibri" w:eastAsia="Calibri" w:hAnsi="Calibri" w:cs="Calibri"/>
          <w:i/>
          <w:iCs/>
          <w:lang w:val="de-CH" w:eastAsia="en-US"/>
        </w:rPr>
      </w:pPr>
    </w:p>
    <w:p w14:paraId="4610C392" w14:textId="6B641FA1" w:rsidR="00A038D0" w:rsidRPr="00015423" w:rsidRDefault="00A038D0" w:rsidP="00015423">
      <w:pPr>
        <w:rPr>
          <w:rFonts w:ascii="Calibri" w:eastAsia="Calibri" w:hAnsi="Calibri" w:cs="Calibri"/>
          <w:lang w:val="de-CH" w:eastAsia="en-US"/>
        </w:rPr>
      </w:pPr>
      <w:r>
        <w:rPr>
          <w:rFonts w:ascii="Calibri" w:eastAsia="Calibri" w:hAnsi="Calibri" w:cs="Calibri"/>
          <w:lang w:val="de-CH" w:eastAsia="en-US"/>
        </w:rPr>
        <w:t>Der Herr hatte David versprochen, dass immer einer seiner Söhne auf dem Thron sitzen w</w:t>
      </w:r>
      <w:r w:rsidR="00697A8D">
        <w:rPr>
          <w:rFonts w:ascii="Calibri" w:eastAsia="Calibri" w:hAnsi="Calibri" w:cs="Calibri"/>
          <w:lang w:val="de-CH" w:eastAsia="en-US"/>
        </w:rPr>
        <w:t xml:space="preserve">ürde (2Sam 7,16) und daher gehört der Stamm Juda sowieso </w:t>
      </w:r>
      <w:r w:rsidR="00926314">
        <w:rPr>
          <w:rFonts w:ascii="Calibri" w:eastAsia="Calibri" w:hAnsi="Calibri" w:cs="Calibri"/>
          <w:lang w:val="de-CH" w:eastAsia="en-US"/>
        </w:rPr>
        <w:t>zum</w:t>
      </w:r>
      <w:r w:rsidR="00697A8D">
        <w:rPr>
          <w:rFonts w:ascii="Calibri" w:eastAsia="Calibri" w:hAnsi="Calibri" w:cs="Calibri"/>
          <w:lang w:val="de-CH" w:eastAsia="en-US"/>
        </w:rPr>
        <w:t xml:space="preserve"> Hause Davids. Rehabeam bekam aber noch einen weiteren Stamm und dies um Jerusalems willen. Ein Blick auf die Karte macht klar, welcher Stamm gemeint ist, nämlich Benjamin. Jerusalem liegt nämlich auf der Grenze zwischen den Stammesgebieten Juda und Benjamin und deswegen blieb auch der Stamm Benjamin dem Hause Davids</w:t>
      </w:r>
      <w:r w:rsidR="00C43F00">
        <w:rPr>
          <w:rFonts w:ascii="Calibri" w:eastAsia="Calibri" w:hAnsi="Calibri" w:cs="Calibri"/>
          <w:lang w:val="de-CH" w:eastAsia="en-US"/>
        </w:rPr>
        <w:t xml:space="preserve"> zugehörig</w:t>
      </w:r>
      <w:r w:rsidR="00697A8D">
        <w:rPr>
          <w:rFonts w:ascii="Calibri" w:eastAsia="Calibri" w:hAnsi="Calibri" w:cs="Calibri"/>
          <w:lang w:val="de-CH" w:eastAsia="en-US"/>
        </w:rPr>
        <w:t xml:space="preserve">. Diese beiden Stämme bildeten von nun an das Südreich, die 10 anderen Stämme das Nordreich. Diese Teilung des Reiches geschah zwar erst bei Rehabeam, so wie vom Herrn angekündigt, der Ursprung dieser Trennung lag jedoch bei Salomos Liebe zu seinen Frauen und dem daraus resultierenden Götzendienst. </w:t>
      </w:r>
    </w:p>
    <w:p w14:paraId="74D8BD0A" w14:textId="77777777" w:rsidR="00015423" w:rsidRDefault="00015423" w:rsidP="00DF033B">
      <w:pPr>
        <w:rPr>
          <w:rFonts w:ascii="Calibri" w:eastAsia="Calibri" w:hAnsi="Calibri" w:cs="Calibri"/>
          <w:b/>
          <w:bCs/>
          <w:lang w:val="de-CH" w:eastAsia="en-US"/>
        </w:rPr>
      </w:pPr>
    </w:p>
    <w:p w14:paraId="755B192A" w14:textId="2790B0BB" w:rsidR="00DF033B" w:rsidRPr="00CF5CF1" w:rsidRDefault="00DF033B" w:rsidP="00DF033B">
      <w:pPr>
        <w:rPr>
          <w:rFonts w:ascii="Calibri" w:eastAsia="Calibri" w:hAnsi="Calibri" w:cs="Calibri"/>
          <w:b/>
          <w:bCs/>
          <w:lang w:val="de-CH" w:eastAsia="en-US"/>
        </w:rPr>
      </w:pPr>
      <w:r w:rsidRPr="00CF5CF1">
        <w:rPr>
          <w:rFonts w:ascii="Calibri" w:eastAsia="Calibri" w:hAnsi="Calibri" w:cs="Calibri"/>
          <w:b/>
          <w:bCs/>
          <w:lang w:val="de-CH" w:eastAsia="en-US"/>
        </w:rPr>
        <w:t>Der Umgang mit Weissagung ausserhalb der Bibel</w:t>
      </w:r>
    </w:p>
    <w:p w14:paraId="42E14F87" w14:textId="77777777" w:rsidR="00DF033B" w:rsidRDefault="00DF033B" w:rsidP="00DF033B">
      <w:pPr>
        <w:rPr>
          <w:rFonts w:ascii="Calibri" w:eastAsia="Calibri" w:hAnsi="Calibri" w:cs="Calibri"/>
          <w:lang w:val="de-CH" w:eastAsia="en-US"/>
        </w:rPr>
      </w:pPr>
    </w:p>
    <w:p w14:paraId="2F2C5DFA" w14:textId="77777777" w:rsidR="004F7F1C" w:rsidRDefault="004F7F1C" w:rsidP="00DF033B">
      <w:pPr>
        <w:rPr>
          <w:rFonts w:ascii="Calibri" w:eastAsia="Calibri" w:hAnsi="Calibri" w:cs="Calibri"/>
          <w:lang w:val="de-CH" w:eastAsia="en-US"/>
        </w:rPr>
      </w:pPr>
      <w:r>
        <w:rPr>
          <w:rFonts w:ascii="Calibri" w:eastAsia="Calibri" w:hAnsi="Calibri" w:cs="Calibri"/>
          <w:lang w:val="de-CH" w:eastAsia="en-US"/>
        </w:rPr>
        <w:t>Die Kapitel 12-16 drehen sich alle um das Thema der Trennung, einzig in Kapitel 13 fällt es ein wenig in den Hintergrund bzw. wird dort einem anderen Thema den Vorrang gegeben. Die Trennung bildet jedoch den Rahmen des Kapitels:</w:t>
      </w:r>
    </w:p>
    <w:p w14:paraId="21B9FAD8" w14:textId="77777777" w:rsidR="004F7F1C" w:rsidRDefault="004F7F1C" w:rsidP="00DF033B">
      <w:pPr>
        <w:rPr>
          <w:rFonts w:ascii="Calibri" w:eastAsia="Calibri" w:hAnsi="Calibri" w:cs="Calibri"/>
          <w:lang w:val="de-CH" w:eastAsia="en-US"/>
        </w:rPr>
      </w:pPr>
    </w:p>
    <w:p w14:paraId="36E39A4F" w14:textId="77777777" w:rsidR="004F7F1C" w:rsidRPr="004F7F1C" w:rsidRDefault="004F7F1C" w:rsidP="004F7F1C">
      <w:pPr>
        <w:rPr>
          <w:rFonts w:ascii="Calibri" w:eastAsia="Calibri" w:hAnsi="Calibri" w:cs="Calibri"/>
          <w:i/>
          <w:iCs/>
          <w:lang w:val="de-CH" w:eastAsia="en-US"/>
        </w:rPr>
      </w:pPr>
      <w:r w:rsidRPr="004F7F1C">
        <w:rPr>
          <w:rFonts w:ascii="Calibri" w:eastAsia="Calibri" w:hAnsi="Calibri" w:cs="Calibri"/>
          <w:i/>
          <w:iCs/>
          <w:lang w:eastAsia="en-US"/>
        </w:rPr>
        <w:t>„Und siehe, ein Mann Gottes kam aus Juda durch das Wort des HERRN nach Bethel, und Jerobeam stand beim Altar, um zu räuchern.“ 1Kö 13,1</w:t>
      </w:r>
    </w:p>
    <w:p w14:paraId="010C5034" w14:textId="541E1935" w:rsidR="00A6007F" w:rsidRDefault="004F7F1C" w:rsidP="00DF033B">
      <w:pPr>
        <w:rPr>
          <w:rFonts w:ascii="Calibri" w:eastAsia="Calibri" w:hAnsi="Calibri" w:cs="Calibri"/>
          <w:lang w:val="de-CH" w:eastAsia="en-US"/>
        </w:rPr>
      </w:pPr>
      <w:r>
        <w:rPr>
          <w:rFonts w:ascii="Calibri" w:eastAsia="Calibri" w:hAnsi="Calibri" w:cs="Calibri"/>
          <w:lang w:val="de-CH" w:eastAsia="en-US"/>
        </w:rPr>
        <w:t xml:space="preserve"> </w:t>
      </w:r>
    </w:p>
    <w:p w14:paraId="7213FA10" w14:textId="06E033CC" w:rsidR="004F7F1C" w:rsidRDefault="004F7F1C" w:rsidP="00DF033B">
      <w:pPr>
        <w:rPr>
          <w:rFonts w:ascii="Calibri" w:eastAsia="Calibri" w:hAnsi="Calibri" w:cs="Calibri"/>
          <w:lang w:val="de-CH" w:eastAsia="en-US"/>
        </w:rPr>
      </w:pPr>
      <w:r>
        <w:rPr>
          <w:rFonts w:ascii="Calibri" w:eastAsia="Calibri" w:hAnsi="Calibri" w:cs="Calibri"/>
          <w:lang w:val="de-CH" w:eastAsia="en-US"/>
        </w:rPr>
        <w:t>Jerobeam war wie gesagt der von Gott eingesetzte König über die 10 Stämme im Nordreich. Aus Angst davor, dass sein Volk sich auf Grund des Gottesdienstes in Jerusalem wieder dem Südreich anschliessen wird (1Kö 12,26-27), goss er sich zwei goldene Kälber, die er in Dan (ganz im Norden des Reiches) und in Bethel (an der Grenze zum Südreich) aufstellen liess</w:t>
      </w:r>
      <w:r w:rsidR="0080644C">
        <w:rPr>
          <w:rFonts w:ascii="Calibri" w:eastAsia="Calibri" w:hAnsi="Calibri" w:cs="Calibri"/>
          <w:lang w:val="de-CH" w:eastAsia="en-US"/>
        </w:rPr>
        <w:t xml:space="preserve"> (1Kö 12,29)</w:t>
      </w:r>
      <w:r>
        <w:rPr>
          <w:rFonts w:ascii="Calibri" w:eastAsia="Calibri" w:hAnsi="Calibri" w:cs="Calibri"/>
          <w:lang w:val="de-CH" w:eastAsia="en-US"/>
        </w:rPr>
        <w:t xml:space="preserve">. Er rief aus, dass dies die Götter seien, die das Volk aus Ägypten geführt haben </w:t>
      </w:r>
      <w:r w:rsidR="0080644C">
        <w:rPr>
          <w:rFonts w:ascii="Calibri" w:eastAsia="Calibri" w:hAnsi="Calibri" w:cs="Calibri"/>
          <w:lang w:val="de-CH" w:eastAsia="en-US"/>
        </w:rPr>
        <w:t xml:space="preserve">und da die Leviten vermutlich den Götzendienst verweigerten, durfte jeder Priester werden, der Lust dazu hatte (1Kö 13,33). Als nun Jerobeam beim Einweihungsfest seinen Götzenkalbs in Bethel war (vgl. 1Kö 12,33), da platzte wie aus dem nichts ein Prophet aus Juda in den Gottesdienst. Sein Name wird nicht genannt (einige spekulieren, dass es sich hier um den Propheten Iddo handelt (2Chr 9,29; 12,15; 13,22). Dies ist aber auszuschliessen, da sich die vorliegende Geschichte </w:t>
      </w:r>
      <w:r w:rsidR="003A6B87">
        <w:rPr>
          <w:rFonts w:ascii="Calibri" w:eastAsia="Calibri" w:hAnsi="Calibri" w:cs="Calibri"/>
          <w:lang w:val="de-CH" w:eastAsia="en-US"/>
        </w:rPr>
        <w:t>zu Beginn der Regierung Jerobeams zutrug und da der Prophet diese Begebenheit nicht überlebte, konnte er die Geschichte des Königs Abija</w:t>
      </w:r>
      <w:r w:rsidR="0073398B">
        <w:rPr>
          <w:rFonts w:ascii="Calibri" w:eastAsia="Calibri" w:hAnsi="Calibri" w:cs="Calibri"/>
          <w:lang w:val="de-CH" w:eastAsia="en-US"/>
        </w:rPr>
        <w:t>m</w:t>
      </w:r>
      <w:r w:rsidR="003A6B87">
        <w:rPr>
          <w:rFonts w:ascii="Calibri" w:eastAsia="Calibri" w:hAnsi="Calibri" w:cs="Calibri"/>
          <w:lang w:val="de-CH" w:eastAsia="en-US"/>
        </w:rPr>
        <w:t xml:space="preserve"> gar nicht aufschreiben (2Chr 13,22; Abija</w:t>
      </w:r>
      <w:r w:rsidR="0073398B">
        <w:rPr>
          <w:rFonts w:ascii="Calibri" w:eastAsia="Calibri" w:hAnsi="Calibri" w:cs="Calibri"/>
          <w:lang w:val="de-CH" w:eastAsia="en-US"/>
        </w:rPr>
        <w:t>m</w:t>
      </w:r>
      <w:r w:rsidR="003A6B87">
        <w:rPr>
          <w:rFonts w:ascii="Calibri" w:eastAsia="Calibri" w:hAnsi="Calibri" w:cs="Calibri"/>
          <w:lang w:val="de-CH" w:eastAsia="en-US"/>
        </w:rPr>
        <w:t xml:space="preserve"> regierte erst von 958 – 956 v.Chr.)), jedoch seine Herkunft und sein Auftraggeber. Er kam im Auftrag Gottes oder wie es explizit heisst: durch das Wort des Herrn. Diesen hebräischen Begriff finden wir nicht sehr oft im AT, jedoch siebenmal alleine in diesem Kapitel (V. 1.2.5.9.17.18.32)</w:t>
      </w:r>
      <w:r w:rsidR="00BF1A22">
        <w:rPr>
          <w:rFonts w:ascii="Calibri" w:eastAsia="Calibri" w:hAnsi="Calibri" w:cs="Calibri"/>
          <w:lang w:val="de-CH" w:eastAsia="en-US"/>
        </w:rPr>
        <w:t xml:space="preserve">, was klarmacht, dass es in diesem Kapitel insbesondere um die Offenbarung Gottes </w:t>
      </w:r>
      <w:r w:rsidR="00BF1A22">
        <w:rPr>
          <w:rFonts w:ascii="Calibri" w:eastAsia="Calibri" w:hAnsi="Calibri" w:cs="Calibri"/>
          <w:lang w:val="de-CH" w:eastAsia="en-US"/>
        </w:rPr>
        <w:lastRenderedPageBreak/>
        <w:t xml:space="preserve">durch sein Wort geht. Dass der Herr einen Propheten aus Juda beauftragen musste, unterstreicht der gottlose Zustand im Nordreich. Dieser Prophet kam nicht nur durch das Wort des Herrn, sondern er hatte auch eine Botschaft durch das Wort des Herrn: </w:t>
      </w:r>
    </w:p>
    <w:p w14:paraId="0C61AD5D" w14:textId="77777777" w:rsidR="004F7F1C" w:rsidRDefault="004F7F1C" w:rsidP="00DF033B">
      <w:pPr>
        <w:rPr>
          <w:rFonts w:ascii="Calibri" w:eastAsia="Calibri" w:hAnsi="Calibri" w:cs="Calibri"/>
          <w:lang w:val="de-CH" w:eastAsia="en-US"/>
        </w:rPr>
      </w:pPr>
    </w:p>
    <w:p w14:paraId="6996B41A" w14:textId="77777777" w:rsidR="00BF1A22" w:rsidRPr="00BF1A22" w:rsidRDefault="00BF1A22" w:rsidP="00BF1A22">
      <w:pPr>
        <w:rPr>
          <w:rFonts w:ascii="Calibri" w:eastAsia="Calibri" w:hAnsi="Calibri" w:cs="Calibri"/>
          <w:i/>
          <w:iCs/>
          <w:lang w:val="de-CH" w:eastAsia="en-US"/>
        </w:rPr>
      </w:pPr>
      <w:r w:rsidRPr="00BF1A22">
        <w:rPr>
          <w:rFonts w:ascii="Calibri" w:eastAsia="Calibri" w:hAnsi="Calibri" w:cs="Calibri"/>
          <w:i/>
          <w:iCs/>
          <w:lang w:eastAsia="en-US"/>
        </w:rPr>
        <w:t>„Und er rief aus gegen den Altar durch das Wort des HERRN und sprach: Altar, Altar, so spricht der HERR: Siehe, ein Sohn wird dem Haus Davids geboren werden, Josia sein Name; und er wird auf dir die Priester der Höhen schlachten, die auf dir räuchern, und man wird Menschengebeine auf dir verbrennen!“ 1Kö 13,2</w:t>
      </w:r>
    </w:p>
    <w:p w14:paraId="5A9520CF" w14:textId="77777777" w:rsidR="00BF1A22" w:rsidRDefault="00BF1A22" w:rsidP="00DF033B">
      <w:pPr>
        <w:rPr>
          <w:rFonts w:ascii="Calibri" w:eastAsia="Calibri" w:hAnsi="Calibri" w:cs="Calibri"/>
          <w:lang w:val="de-CH" w:eastAsia="en-US"/>
        </w:rPr>
      </w:pPr>
    </w:p>
    <w:p w14:paraId="3B8A8DF4" w14:textId="5EF9E015" w:rsidR="00BF1A22" w:rsidRDefault="00BF1A22" w:rsidP="00DF033B">
      <w:pPr>
        <w:rPr>
          <w:rFonts w:ascii="Calibri" w:eastAsia="Calibri" w:hAnsi="Calibri" w:cs="Calibri"/>
          <w:lang w:val="de-CH" w:eastAsia="en-US"/>
        </w:rPr>
      </w:pPr>
      <w:r>
        <w:rPr>
          <w:rFonts w:ascii="Calibri" w:eastAsia="Calibri" w:hAnsi="Calibri" w:cs="Calibri"/>
          <w:lang w:val="de-CH" w:eastAsia="en-US"/>
        </w:rPr>
        <w:t xml:space="preserve">Es ist äusserst interessant, dass der Prophet zum Altar hin spricht und nicht wie man erwarten würde zu König Jerobeam. Die Botschaft Gottes betrifft primär die Sünde Jerobeams, nicht Jerobeam selbst. Der Herr hasst </w:t>
      </w:r>
      <w:r w:rsidR="00FF4B19">
        <w:rPr>
          <w:rFonts w:ascii="Calibri" w:eastAsia="Calibri" w:hAnsi="Calibri" w:cs="Calibri"/>
          <w:lang w:val="de-CH" w:eastAsia="en-US"/>
        </w:rPr>
        <w:t xml:space="preserve">die Sünde, nicht den Menschen, daher wird Gottes Zorn wegen der Gottlosigkeit und Ungerechtigkeit des Menschen über die Welt kommen (Röm 1,18). Die Botschaft ist dabei ein Gericht in Form einer Prophetie. Dieses Gericht betrifft den falschen Gottesdienst Jerobeams, das somit schon bei der Einweihung von Gott her verordnet und dem Menschen offenbart wurde. </w:t>
      </w:r>
      <w:r w:rsidR="00DB1388">
        <w:rPr>
          <w:rFonts w:ascii="Calibri" w:eastAsia="Calibri" w:hAnsi="Calibri" w:cs="Calibri"/>
          <w:lang w:val="de-CH" w:eastAsia="en-US"/>
        </w:rPr>
        <w:t>Es ist dabei eine Prophetie, da das Gericht zwar beschlossen, aber noch nicht vollstreckt wird. Der Zeitpunkt wird dabei nicht definiert, lediglich, dass es ein gewisser Josia sein wird und tatsächlich erfüllte sich diese Prophetie ca. 350 Jahre später durch König Josia (2Kö 23,15-16). Einmal mehr zeigt sich die Präzision der biblischen Prophetie und da kann sich die liberale Theologie noch so winden und verbiegen, das Wort Gottes ist und bleibt so scharf wie ein zweischneidiges Schwert (Hebr 4,12) und jeder Buchstabe muss sich erfüllen, denn der Herr ist treu und kann sich selbst nicht verleugnen (2Tim 2,13).</w:t>
      </w:r>
    </w:p>
    <w:p w14:paraId="71E7C653" w14:textId="77777777" w:rsidR="00A6007F" w:rsidRDefault="00A6007F" w:rsidP="00DF033B">
      <w:pPr>
        <w:rPr>
          <w:rFonts w:ascii="Calibri" w:eastAsia="Calibri" w:hAnsi="Calibri" w:cs="Calibri"/>
          <w:lang w:val="de-CH" w:eastAsia="en-US"/>
        </w:rPr>
      </w:pPr>
    </w:p>
    <w:p w14:paraId="5233C3F8" w14:textId="0D82C3AC" w:rsidR="00DB1388" w:rsidRDefault="00DB1388" w:rsidP="00DF033B">
      <w:pPr>
        <w:rPr>
          <w:rFonts w:ascii="Calibri" w:eastAsia="Calibri" w:hAnsi="Calibri" w:cs="Calibri"/>
          <w:lang w:val="de-CH" w:eastAsia="en-US"/>
        </w:rPr>
      </w:pPr>
      <w:r>
        <w:rPr>
          <w:rFonts w:ascii="Calibri" w:eastAsia="Calibri" w:hAnsi="Calibri" w:cs="Calibri"/>
          <w:lang w:val="de-CH" w:eastAsia="en-US"/>
        </w:rPr>
        <w:t>Dieses Gericht gefiel Jerobeam natürlich überhaupt nicht, schon gar nicht während seiner Einweihungsparty. Erst nachdem seine Hand auf das Wort des Herrn hin verdorrte un</w:t>
      </w:r>
      <w:r w:rsidR="00C723DE">
        <w:rPr>
          <w:rFonts w:ascii="Calibri" w:eastAsia="Calibri" w:hAnsi="Calibri" w:cs="Calibri"/>
          <w:lang w:val="de-CH" w:eastAsia="en-US"/>
        </w:rPr>
        <w:t>d er wieder geheilt wurde, begegnete er dem Propheten freundlich und lud ihn zum Essen zu sich ein. Der Prophet lehnte aber ab:</w:t>
      </w:r>
    </w:p>
    <w:p w14:paraId="7CF48947" w14:textId="77777777" w:rsidR="00DB1388" w:rsidRDefault="00DB1388" w:rsidP="00DF033B">
      <w:pPr>
        <w:rPr>
          <w:rFonts w:ascii="Calibri" w:eastAsia="Calibri" w:hAnsi="Calibri" w:cs="Calibri"/>
          <w:lang w:val="de-CH" w:eastAsia="en-US"/>
        </w:rPr>
      </w:pPr>
    </w:p>
    <w:p w14:paraId="7EE37C98" w14:textId="77777777" w:rsidR="00C723DE" w:rsidRPr="00C723DE" w:rsidRDefault="00C723DE" w:rsidP="00C723DE">
      <w:pPr>
        <w:rPr>
          <w:rFonts w:ascii="Calibri" w:eastAsia="Calibri" w:hAnsi="Calibri" w:cs="Calibri"/>
          <w:i/>
          <w:iCs/>
          <w:lang w:val="de-CH" w:eastAsia="en-US"/>
        </w:rPr>
      </w:pPr>
      <w:r w:rsidRPr="00C723DE">
        <w:rPr>
          <w:rFonts w:ascii="Calibri" w:eastAsia="Calibri" w:hAnsi="Calibri" w:cs="Calibri"/>
          <w:i/>
          <w:iCs/>
          <w:lang w:eastAsia="en-US"/>
        </w:rPr>
        <w:t>„Denn so ist mir durch das Wort des HERRN geboten und gesagt worden: Du sollst kein Brot essen und kein Wasser trinken, und du sollst nicht auf dem Weg zurückkehren, den du gegangen bist. 10 Und er ging auf einem anderen Weg und kehrte nicht auf dem Weg zurück, auf dem er nach Bethel gekommen war.“ 1Kö 13,9-10</w:t>
      </w:r>
    </w:p>
    <w:p w14:paraId="2127AE42" w14:textId="77777777" w:rsidR="00C723DE" w:rsidRDefault="00C723DE" w:rsidP="00DF033B">
      <w:pPr>
        <w:rPr>
          <w:rFonts w:ascii="Calibri" w:eastAsia="Calibri" w:hAnsi="Calibri" w:cs="Calibri"/>
          <w:lang w:val="de-CH" w:eastAsia="en-US"/>
        </w:rPr>
      </w:pPr>
    </w:p>
    <w:p w14:paraId="030439DA" w14:textId="73489DA4" w:rsidR="005B3916" w:rsidRDefault="005B3916" w:rsidP="00DF033B">
      <w:pPr>
        <w:rPr>
          <w:rFonts w:ascii="Calibri" w:eastAsia="Calibri" w:hAnsi="Calibri" w:cs="Calibri"/>
          <w:lang w:val="de-CH" w:eastAsia="en-US"/>
        </w:rPr>
      </w:pPr>
      <w:r>
        <w:rPr>
          <w:rFonts w:ascii="Calibri" w:eastAsia="Calibri" w:hAnsi="Calibri" w:cs="Calibri"/>
          <w:lang w:val="de-CH" w:eastAsia="en-US"/>
        </w:rPr>
        <w:t xml:space="preserve">Der Herr hatte dem Propheten in allem klare Anweisungen gegeben. Er solle </w:t>
      </w:r>
      <w:r w:rsidR="00FA47DB">
        <w:rPr>
          <w:rFonts w:ascii="Calibri" w:eastAsia="Calibri" w:hAnsi="Calibri" w:cs="Calibri"/>
          <w:lang w:val="de-CH" w:eastAsia="en-US"/>
        </w:rPr>
        <w:t xml:space="preserve">während seinem Aufenthalt kein Brot essen und kein Wasser trinken, sprich er solle mit niemandem dort Gemeinschaft haben. Er solle auch nicht denselben Weg </w:t>
      </w:r>
      <w:r w:rsidR="005309FC">
        <w:rPr>
          <w:rFonts w:ascii="Calibri" w:eastAsia="Calibri" w:hAnsi="Calibri" w:cs="Calibri"/>
          <w:lang w:val="de-CH" w:eastAsia="en-US"/>
        </w:rPr>
        <w:t>zurücknehmen</w:t>
      </w:r>
      <w:r w:rsidR="00FA47DB">
        <w:rPr>
          <w:rFonts w:ascii="Calibri" w:eastAsia="Calibri" w:hAnsi="Calibri" w:cs="Calibri"/>
          <w:lang w:val="de-CH" w:eastAsia="en-US"/>
        </w:rPr>
        <w:t>, was bedeutet, dass ihn niemand erkennen sollte und ihn dadurch aufhalten würde. Jegliche Gemeinschaft mit der Gottlosigkeit des Nordreiches sollte der Prophet meiden, er hat ja überhaupt keine Gemeinsamkeit und keine Verbindung mit ihnen. Dasselbe schreibt Paulus an die Korinther und somit gilt das auch für uns heute:</w:t>
      </w:r>
    </w:p>
    <w:p w14:paraId="6A39B131" w14:textId="77777777" w:rsidR="005B3916" w:rsidRDefault="005B3916" w:rsidP="00DF033B">
      <w:pPr>
        <w:rPr>
          <w:rFonts w:ascii="Calibri" w:eastAsia="Calibri" w:hAnsi="Calibri" w:cs="Calibri"/>
          <w:lang w:val="de-CH" w:eastAsia="en-US"/>
        </w:rPr>
      </w:pPr>
    </w:p>
    <w:p w14:paraId="2A2D1A05" w14:textId="515D34E8" w:rsidR="00C723DE" w:rsidRPr="00C723DE" w:rsidRDefault="00C723DE" w:rsidP="00C723DE">
      <w:pPr>
        <w:rPr>
          <w:rFonts w:ascii="Calibri" w:eastAsia="Calibri" w:hAnsi="Calibri" w:cs="Calibri"/>
          <w:i/>
          <w:iCs/>
          <w:lang w:val="de-CH" w:eastAsia="en-US"/>
        </w:rPr>
      </w:pPr>
      <w:r w:rsidRPr="00C723DE">
        <w:rPr>
          <w:rFonts w:ascii="Calibri" w:eastAsia="Calibri" w:hAnsi="Calibri" w:cs="Calibri"/>
          <w:i/>
          <w:iCs/>
          <w:lang w:eastAsia="en-US"/>
        </w:rPr>
        <w:t>„Seid nicht in einem ungleichen Joch mit Ungläubigen. Denn welche Genossenschaft haben</w:t>
      </w:r>
      <w:r>
        <w:rPr>
          <w:rFonts w:ascii="Calibri" w:eastAsia="Calibri" w:hAnsi="Calibri" w:cs="Calibri"/>
          <w:i/>
          <w:iCs/>
          <w:lang w:eastAsia="en-US"/>
        </w:rPr>
        <w:t xml:space="preserve"> </w:t>
      </w:r>
      <w:r w:rsidRPr="00C723DE">
        <w:rPr>
          <w:rFonts w:ascii="Calibri" w:eastAsia="Calibri" w:hAnsi="Calibri" w:cs="Calibri"/>
          <w:i/>
          <w:iCs/>
          <w:lang w:eastAsia="en-US"/>
        </w:rPr>
        <w:t>Gerechtigkeit und Gesetzlosigkeit? Oder welche Gemeinschaft Licht mit Finsternis? […] 16 Und welchen Zusammenhang der Tempel Gottes mit Götzenbildern?“ 2Kor 6,14.16</w:t>
      </w:r>
    </w:p>
    <w:p w14:paraId="51D7B29F" w14:textId="77777777" w:rsidR="00C723DE" w:rsidRDefault="00C723DE" w:rsidP="00DF033B">
      <w:pPr>
        <w:rPr>
          <w:rFonts w:ascii="Calibri" w:eastAsia="Calibri" w:hAnsi="Calibri" w:cs="Calibri"/>
          <w:lang w:val="de-CH" w:eastAsia="en-US"/>
        </w:rPr>
      </w:pPr>
    </w:p>
    <w:p w14:paraId="5CE33C15" w14:textId="77777777" w:rsidR="00195064" w:rsidRDefault="00FA47DB" w:rsidP="00DF033B">
      <w:pPr>
        <w:rPr>
          <w:rFonts w:ascii="Calibri" w:eastAsia="Calibri" w:hAnsi="Calibri" w:cs="Calibri"/>
          <w:lang w:val="de-CH" w:eastAsia="en-US"/>
        </w:rPr>
      </w:pPr>
      <w:r>
        <w:rPr>
          <w:rFonts w:ascii="Calibri" w:eastAsia="Calibri" w:hAnsi="Calibri" w:cs="Calibri"/>
          <w:lang w:val="de-CH" w:eastAsia="en-US"/>
        </w:rPr>
        <w:t>Gut möglich, dass Paulus mit dem Tempel Gottes und den Götzenbildern die Geschichte von diesem Propheten im Hinterkopf hatte. Der wahre Gottesdienst hat nichts mit dem falschen Gottesdienst zu tun, warum sollte also ein Gläubiger</w:t>
      </w:r>
      <w:r w:rsidR="007A61DA">
        <w:rPr>
          <w:rFonts w:ascii="Calibri" w:eastAsia="Calibri" w:hAnsi="Calibri" w:cs="Calibri"/>
          <w:lang w:val="de-CH" w:eastAsia="en-US"/>
        </w:rPr>
        <w:t xml:space="preserve"> beispielsweise</w:t>
      </w:r>
      <w:r>
        <w:rPr>
          <w:rFonts w:ascii="Calibri" w:eastAsia="Calibri" w:hAnsi="Calibri" w:cs="Calibri"/>
          <w:lang w:val="de-CH" w:eastAsia="en-US"/>
        </w:rPr>
        <w:t xml:space="preserve"> in eine Moschee gehen? Oder einen katholischen Gottesdienst besuchen? Es gibt keinen Grund dazu und Johannes warnt davor zu viel Gemeinschaft mit der Gottlosigkeit zu haben, da man sich sonst deren bösen Werke teilhaftig macht (2Joh 9-11)</w:t>
      </w:r>
      <w:r w:rsidR="006474E5">
        <w:rPr>
          <w:rFonts w:ascii="Calibri" w:eastAsia="Calibri" w:hAnsi="Calibri" w:cs="Calibri"/>
          <w:lang w:val="de-CH" w:eastAsia="en-US"/>
        </w:rPr>
        <w:t>. Es ist für uns Gläubige eine herausfordernde Gratwanderung, da wir dennoch mitten in dieser Welt sind, aber denken wir immer daran, dass es klare Grenzen gibt und es Orte gibt, wo wir einfach nicht hingehören.</w:t>
      </w:r>
    </w:p>
    <w:p w14:paraId="37A8C2C5" w14:textId="437E3C7C" w:rsidR="006474E5" w:rsidRDefault="006474E5" w:rsidP="00DF033B">
      <w:pPr>
        <w:rPr>
          <w:rFonts w:ascii="Calibri" w:eastAsia="Calibri" w:hAnsi="Calibri" w:cs="Calibri"/>
          <w:lang w:val="de-CH" w:eastAsia="en-US"/>
        </w:rPr>
      </w:pPr>
      <w:r>
        <w:rPr>
          <w:rFonts w:ascii="Calibri" w:eastAsia="Calibri" w:hAnsi="Calibri" w:cs="Calibri"/>
          <w:lang w:val="de-CH" w:eastAsia="en-US"/>
        </w:rPr>
        <w:lastRenderedPageBreak/>
        <w:t xml:space="preserve">Der Prophet hielt sich zwar an die Anweisungen des Herrn und dennoch hat jemand aus Bethel von seiner Anwesenheit gehört und dieser kam zu ihm mit </w:t>
      </w:r>
      <w:r w:rsidR="005309FC">
        <w:rPr>
          <w:rFonts w:ascii="Calibri" w:eastAsia="Calibri" w:hAnsi="Calibri" w:cs="Calibri"/>
          <w:lang w:val="de-CH" w:eastAsia="en-US"/>
        </w:rPr>
        <w:t>derselben</w:t>
      </w:r>
      <w:r>
        <w:rPr>
          <w:rFonts w:ascii="Calibri" w:eastAsia="Calibri" w:hAnsi="Calibri" w:cs="Calibri"/>
          <w:lang w:val="de-CH" w:eastAsia="en-US"/>
        </w:rPr>
        <w:t xml:space="preserve"> Einladung wie Jerobeam:</w:t>
      </w:r>
    </w:p>
    <w:p w14:paraId="3BF45A29" w14:textId="77777777" w:rsidR="00FA47DB" w:rsidRDefault="00FA47DB" w:rsidP="00DF033B">
      <w:pPr>
        <w:rPr>
          <w:rFonts w:ascii="Calibri" w:eastAsia="Calibri" w:hAnsi="Calibri" w:cs="Calibri"/>
          <w:lang w:val="de-CH" w:eastAsia="en-US"/>
        </w:rPr>
      </w:pPr>
    </w:p>
    <w:p w14:paraId="3CF263D4" w14:textId="77777777" w:rsidR="00E45852" w:rsidRPr="00E45852" w:rsidRDefault="00E45852" w:rsidP="00E45852">
      <w:pPr>
        <w:rPr>
          <w:rFonts w:ascii="Calibri" w:eastAsia="Calibri" w:hAnsi="Calibri" w:cs="Calibri"/>
          <w:i/>
          <w:iCs/>
          <w:lang w:val="de-CH" w:eastAsia="en-US"/>
        </w:rPr>
      </w:pPr>
      <w:r w:rsidRPr="00E45852">
        <w:rPr>
          <w:rFonts w:ascii="Calibri" w:eastAsia="Calibri" w:hAnsi="Calibri" w:cs="Calibri"/>
          <w:i/>
          <w:iCs/>
          <w:lang w:eastAsia="en-US"/>
        </w:rPr>
        <w:t>„Ein alter Prophet aber wohnte in Bethel; […] Komm mit mir nach Hause und iss Brot.“ 1Kö 13,11a.15b</w:t>
      </w:r>
    </w:p>
    <w:p w14:paraId="1CB1C2B1" w14:textId="77777777" w:rsidR="00C723DE" w:rsidRDefault="00C723DE" w:rsidP="00DF033B">
      <w:pPr>
        <w:rPr>
          <w:rFonts w:ascii="Calibri" w:eastAsia="Calibri" w:hAnsi="Calibri" w:cs="Calibri"/>
          <w:lang w:val="de-CH" w:eastAsia="en-US"/>
        </w:rPr>
      </w:pPr>
    </w:p>
    <w:p w14:paraId="16C367C7" w14:textId="5ABA7277" w:rsidR="007A61DA" w:rsidRDefault="007A61DA" w:rsidP="00DF033B">
      <w:pPr>
        <w:rPr>
          <w:rFonts w:ascii="Calibri" w:eastAsia="Calibri" w:hAnsi="Calibri" w:cs="Calibri"/>
          <w:lang w:val="de-CH" w:eastAsia="en-US"/>
        </w:rPr>
      </w:pPr>
      <w:r>
        <w:rPr>
          <w:rFonts w:ascii="Calibri" w:eastAsia="Calibri" w:hAnsi="Calibri" w:cs="Calibri"/>
          <w:lang w:val="de-CH" w:eastAsia="en-US"/>
        </w:rPr>
        <w:t>Es gab also doch noch Propheten im Nordreich, wobei auch dieser Prophet nicht mit Namen genannt und explizit auf sein fortgeschrittenes Alter hingewiesen wird. Aber warum wurde nicht er von Gott zu Jerobeam gesandt und warum wohnte er im Götzenzentrum Bethel? Es ist nicht klar, ob d</w:t>
      </w:r>
      <w:r w:rsidR="00E3124E">
        <w:rPr>
          <w:rFonts w:ascii="Calibri" w:eastAsia="Calibri" w:hAnsi="Calibri" w:cs="Calibri"/>
          <w:lang w:val="de-CH" w:eastAsia="en-US"/>
        </w:rPr>
        <w:t>ies</w:t>
      </w:r>
      <w:r>
        <w:rPr>
          <w:rFonts w:ascii="Calibri" w:eastAsia="Calibri" w:hAnsi="Calibri" w:cs="Calibri"/>
          <w:lang w:val="de-CH" w:eastAsia="en-US"/>
        </w:rPr>
        <w:t xml:space="preserve"> den Propheten aus Juda stutzig machte, auf jeden Fall lehnte er die Einladung so ab wie bei Jerobeam, woraufhin der alte Prophet </w:t>
      </w:r>
      <w:r w:rsidR="00E3124E">
        <w:rPr>
          <w:rFonts w:ascii="Calibri" w:eastAsia="Calibri" w:hAnsi="Calibri" w:cs="Calibri"/>
          <w:lang w:val="de-CH" w:eastAsia="en-US"/>
        </w:rPr>
        <w:t>erwiderte</w:t>
      </w:r>
      <w:r>
        <w:rPr>
          <w:rFonts w:ascii="Calibri" w:eastAsia="Calibri" w:hAnsi="Calibri" w:cs="Calibri"/>
          <w:lang w:val="de-CH" w:eastAsia="en-US"/>
        </w:rPr>
        <w:t>:</w:t>
      </w:r>
    </w:p>
    <w:p w14:paraId="4E6D384E" w14:textId="77777777" w:rsidR="007A61DA" w:rsidRDefault="007A61DA" w:rsidP="00DF033B">
      <w:pPr>
        <w:rPr>
          <w:rFonts w:ascii="Calibri" w:eastAsia="Calibri" w:hAnsi="Calibri" w:cs="Calibri"/>
          <w:lang w:val="de-CH" w:eastAsia="en-US"/>
        </w:rPr>
      </w:pPr>
    </w:p>
    <w:p w14:paraId="1063A6D4" w14:textId="77777777" w:rsidR="00E45852" w:rsidRPr="00E45852" w:rsidRDefault="00E45852" w:rsidP="00E45852">
      <w:pPr>
        <w:rPr>
          <w:rFonts w:ascii="Calibri" w:eastAsia="Calibri" w:hAnsi="Calibri" w:cs="Calibri"/>
          <w:i/>
          <w:iCs/>
          <w:lang w:val="de-CH" w:eastAsia="en-US"/>
        </w:rPr>
      </w:pPr>
      <w:r w:rsidRPr="00E45852">
        <w:rPr>
          <w:rFonts w:ascii="Calibri" w:eastAsia="Calibri" w:hAnsi="Calibri" w:cs="Calibri"/>
          <w:i/>
          <w:iCs/>
          <w:lang w:eastAsia="en-US"/>
        </w:rPr>
        <w:t>„Auch ich bin ein Prophet wie du; und ein Engel hat zu mir geredet durch das Wort des HERRN und gesagt: Bring ihn mit dir in dein Haus zurück, dass er Brot esse und Wasser trinke. Er belog ihn. 19 Da kehrte er mit ihm zurück und aß Brot in seinem Haus und trank Wasser.“ 1Kö 13,18-19</w:t>
      </w:r>
    </w:p>
    <w:p w14:paraId="6139F41C" w14:textId="77777777" w:rsidR="00E45852" w:rsidRDefault="00E45852" w:rsidP="00DF033B">
      <w:pPr>
        <w:rPr>
          <w:rFonts w:ascii="Calibri" w:eastAsia="Calibri" w:hAnsi="Calibri" w:cs="Calibri"/>
          <w:lang w:val="de-CH" w:eastAsia="en-US"/>
        </w:rPr>
      </w:pPr>
    </w:p>
    <w:p w14:paraId="47782B69" w14:textId="77777777" w:rsidR="007A61DA" w:rsidRDefault="007A61DA" w:rsidP="00E45852">
      <w:pPr>
        <w:rPr>
          <w:rFonts w:ascii="Calibri" w:eastAsia="Calibri" w:hAnsi="Calibri" w:cs="Calibri"/>
          <w:i/>
          <w:iCs/>
          <w:lang w:eastAsia="en-US"/>
        </w:rPr>
      </w:pPr>
    </w:p>
    <w:p w14:paraId="1CD9D893" w14:textId="3DC613AD" w:rsidR="007A61DA" w:rsidRPr="007A61DA" w:rsidRDefault="00077E8A" w:rsidP="00E45852">
      <w:pPr>
        <w:rPr>
          <w:rFonts w:ascii="Calibri" w:eastAsia="Calibri" w:hAnsi="Calibri" w:cs="Calibri"/>
          <w:lang w:eastAsia="en-US"/>
        </w:rPr>
      </w:pPr>
      <w:r>
        <w:rPr>
          <w:rFonts w:ascii="Calibri" w:eastAsia="Calibri" w:hAnsi="Calibri" w:cs="Calibri"/>
          <w:lang w:eastAsia="en-US"/>
        </w:rPr>
        <w:t>Nun wird es schwieriger: Er war also ebenfalls ein Prophet und der Herr hatte zu ihm gesprochen. Der biblische Text macht klar, dass er damit log (zumindest was den zweiten Teil betrifft), aber wusste das der Prophet aus Juda? Offensichtlich nicht, da er die Einladung auf Grund des Selbstzeugnisses der alten Propheten annahm. Hätte er es wissen können? Ja, natürlich! Schon im Gesetz steht geschrieben, dass jede Offenbarung</w:t>
      </w:r>
      <w:r w:rsidR="00E708D1">
        <w:rPr>
          <w:rFonts w:ascii="Calibri" w:eastAsia="Calibri" w:hAnsi="Calibri" w:cs="Calibri"/>
          <w:lang w:eastAsia="en-US"/>
        </w:rPr>
        <w:t xml:space="preserve"> Gottes an einen Menschen an der Grundlage des Wortes Gottes geprüft werden muss (Dt 13,2-6). Widerspricht es dem geschriebenen Wort Gottes, so kann es unmöglich von Gott kommen. Dasselbe schreibt Paulus im Galaterbrief:</w:t>
      </w:r>
    </w:p>
    <w:p w14:paraId="40EE40B4" w14:textId="77777777" w:rsidR="007A61DA" w:rsidRDefault="007A61DA" w:rsidP="00E45852">
      <w:pPr>
        <w:rPr>
          <w:rFonts w:ascii="Calibri" w:eastAsia="Calibri" w:hAnsi="Calibri" w:cs="Calibri"/>
          <w:i/>
          <w:iCs/>
          <w:lang w:eastAsia="en-US"/>
        </w:rPr>
      </w:pPr>
    </w:p>
    <w:p w14:paraId="4D9C36E2" w14:textId="6826355B" w:rsidR="00E45852" w:rsidRPr="00E45852" w:rsidRDefault="00E45852" w:rsidP="00E45852">
      <w:pPr>
        <w:rPr>
          <w:rFonts w:ascii="Calibri" w:eastAsia="Calibri" w:hAnsi="Calibri" w:cs="Calibri"/>
          <w:i/>
          <w:iCs/>
          <w:lang w:val="de-CH" w:eastAsia="en-US"/>
        </w:rPr>
      </w:pPr>
      <w:r w:rsidRPr="00E45852">
        <w:rPr>
          <w:rFonts w:ascii="Calibri" w:eastAsia="Calibri" w:hAnsi="Calibri" w:cs="Calibri"/>
          <w:i/>
          <w:iCs/>
          <w:lang w:eastAsia="en-US"/>
        </w:rPr>
        <w:t>„Aber wenn auch wir oder ein Engel aus dem Himmel euch etwas als Evangelium verkündigte außer dem, was wir euch als Evangelium verkündigt haben: Er sei verflucht!“ Gal 1,8</w:t>
      </w:r>
    </w:p>
    <w:p w14:paraId="29062664" w14:textId="77777777" w:rsidR="00E45852" w:rsidRDefault="00E45852" w:rsidP="00DF033B">
      <w:pPr>
        <w:rPr>
          <w:rFonts w:ascii="Calibri" w:eastAsia="Calibri" w:hAnsi="Calibri" w:cs="Calibri"/>
          <w:lang w:val="de-CH" w:eastAsia="en-US"/>
        </w:rPr>
      </w:pPr>
    </w:p>
    <w:p w14:paraId="69995134" w14:textId="622FD965" w:rsidR="00FF757E" w:rsidRDefault="00E708D1" w:rsidP="00DF033B">
      <w:r>
        <w:rPr>
          <w:rFonts w:ascii="Calibri" w:eastAsia="Calibri" w:hAnsi="Calibri" w:cs="Calibri"/>
          <w:lang w:val="de-CH" w:eastAsia="en-US"/>
        </w:rPr>
        <w:t>Paulus macht unmissverständlich klar, dass es bei der Verkündigung nicht um die Person geht, sondern um die Botschaft. Es spielt keine Rolle, ob es ein alter</w:t>
      </w:r>
      <w:r w:rsidR="00E3124E">
        <w:rPr>
          <w:rFonts w:ascii="Calibri" w:eastAsia="Calibri" w:hAnsi="Calibri" w:cs="Calibri"/>
          <w:lang w:val="de-CH" w:eastAsia="en-US"/>
        </w:rPr>
        <w:t xml:space="preserve"> und erfahrener </w:t>
      </w:r>
      <w:r>
        <w:rPr>
          <w:rFonts w:ascii="Calibri" w:eastAsia="Calibri" w:hAnsi="Calibri" w:cs="Calibri"/>
          <w:lang w:val="de-CH" w:eastAsia="en-US"/>
        </w:rPr>
        <w:t xml:space="preserve">Prophet oder gar ein Engel ist, sondern es ist die Botschaft, die auf der biblischen Linie stehen muss. Wir kennen diese Situation heute doch nur zu gut, dass Menschen kommen und behaupten sie haben ein Wort Gottes bekommen, sie haben einen Traum gehabt (sowieso schon ein Warnsignal: Jud 8; vgl. auch </w:t>
      </w:r>
      <w:r>
        <w:t xml:space="preserve">Jer 23,25-32) </w:t>
      </w:r>
      <w:r w:rsidR="00FF757E">
        <w:t>oder irgendwelche Eindrücke. In der heutigen Zeit, in der die Bibel oft kaum mehr berücksichtigt wird, passiert das ständig. Was tun wir in einer solchen Situation? Es gibt zwei Merkmale, die Indizien geben, dass es sich nur um Menschenworte handelt:</w:t>
      </w:r>
    </w:p>
    <w:p w14:paraId="0C5BD708" w14:textId="6876918A" w:rsidR="00FF757E" w:rsidRDefault="00FF757E" w:rsidP="00DF033B"/>
    <w:p w14:paraId="7A2943AB" w14:textId="2B1A7C83" w:rsidR="00FF757E" w:rsidRDefault="00FF757E" w:rsidP="00FF757E">
      <w:pPr>
        <w:pStyle w:val="Listenabsatz"/>
        <w:numPr>
          <w:ilvl w:val="0"/>
          <w:numId w:val="9"/>
        </w:numPr>
      </w:pPr>
      <w:r>
        <w:t>Die Person spricht grösstenteils über sich. Sei es über das geistliche Alter, die Berufung, Glaubenserlebnisse, Stellung in der Gemeinde usw. So wie der alte Prophet in der vorliegenden Geschichte</w:t>
      </w:r>
    </w:p>
    <w:p w14:paraId="7EF636A9" w14:textId="77777777" w:rsidR="0096461F" w:rsidRDefault="00FF757E" w:rsidP="00FF757E">
      <w:pPr>
        <w:pStyle w:val="Listenabsatz"/>
        <w:numPr>
          <w:ilvl w:val="0"/>
          <w:numId w:val="9"/>
        </w:numPr>
      </w:pPr>
      <w:r>
        <w:t xml:space="preserve">Die Person erwähnt die Bibel kaum bis gar nicht. Es ist ein Alarmsignal, wenn jemand sich kaum bis gar nicht auf die Bibel beruft, sondern hauptsächlich vom persönlichen Dialog </w:t>
      </w:r>
      <w:r w:rsidR="00A20C67">
        <w:t xml:space="preserve">mit Gott spricht. </w:t>
      </w:r>
    </w:p>
    <w:p w14:paraId="62DC03ED" w14:textId="77777777" w:rsidR="0096461F" w:rsidRDefault="0096461F" w:rsidP="00DF033B"/>
    <w:p w14:paraId="129178F4" w14:textId="63B99D7F" w:rsidR="00E708D1" w:rsidRPr="0096461F" w:rsidRDefault="00A20C67" w:rsidP="00DF033B">
      <w:r>
        <w:t xml:space="preserve">Ich habe es persönlich schon einige Male erlebt, dass Leute behaupteten, sie hätten eine </w:t>
      </w:r>
      <w:r w:rsidR="00797DBD">
        <w:t>Angelegenheit mit dem Herrn angeschaut und klare Weisung bekommen, obschon es deutlich dem Wort Gottes widerspricht.</w:t>
      </w:r>
      <w:r w:rsidR="0096461F">
        <w:t xml:space="preserve"> </w:t>
      </w:r>
      <w:r w:rsidR="00797DBD">
        <w:t xml:space="preserve">Widerspricht es dem Wort Gottes, so sind es in jedem Fall Menschenworte, egal wer die Worte spricht. Die beiden Punkte sind nur Indizien, die Prüfung am Wort Gottes ist aber stets absolut und </w:t>
      </w:r>
      <w:r w:rsidR="00FF757E">
        <w:t xml:space="preserve">wir alle sind dazu aufgefordert zu prüfen, ob </w:t>
      </w:r>
      <w:r w:rsidR="00797DBD">
        <w:t>etwas</w:t>
      </w:r>
      <w:r w:rsidR="00FF757E">
        <w:t xml:space="preserve"> der biblischen Lehre entspricht (1Thess 5,21)</w:t>
      </w:r>
      <w:r w:rsidR="00797DBD">
        <w:t xml:space="preserve">. Diese Prüfung muss immer bestanden werden! Hätte der Prophet aus Juda diese Prüfung gemacht (wie einfach wäre das für ihn gewesen), dann hätte er die Einladung des alten </w:t>
      </w:r>
      <w:r w:rsidR="00797DBD">
        <w:lastRenderedPageBreak/>
        <w:t>Propheten nicht angenommen, nicht einmal wenn es ein Engel gewesen wäre. Doch leider liess er sich vom Alter des Propheten blenden</w:t>
      </w:r>
      <w:r w:rsidR="00550081">
        <w:t xml:space="preserve"> </w:t>
      </w:r>
      <w:r w:rsidR="00797DBD">
        <w:t>und tatsächlich kostete ihm das sogar sein Leben:</w:t>
      </w:r>
    </w:p>
    <w:p w14:paraId="42B05539" w14:textId="77777777" w:rsidR="00E708D1" w:rsidRDefault="00E708D1" w:rsidP="00DF033B">
      <w:pPr>
        <w:rPr>
          <w:rFonts w:ascii="Calibri" w:eastAsia="Calibri" w:hAnsi="Calibri" w:cs="Calibri"/>
          <w:lang w:val="de-CH" w:eastAsia="en-US"/>
        </w:rPr>
      </w:pPr>
    </w:p>
    <w:p w14:paraId="19A87C19" w14:textId="77777777" w:rsidR="00E45852" w:rsidRPr="00E45852" w:rsidRDefault="00E45852" w:rsidP="00E45852">
      <w:pPr>
        <w:rPr>
          <w:rFonts w:ascii="Calibri" w:eastAsia="Calibri" w:hAnsi="Calibri" w:cs="Calibri"/>
          <w:i/>
          <w:iCs/>
          <w:lang w:val="de-CH" w:eastAsia="en-US"/>
        </w:rPr>
      </w:pPr>
      <w:r w:rsidRPr="00E45852">
        <w:rPr>
          <w:rFonts w:ascii="Calibri" w:eastAsia="Calibri" w:hAnsi="Calibri" w:cs="Calibri"/>
          <w:i/>
          <w:iCs/>
          <w:lang w:eastAsia="en-US"/>
        </w:rPr>
        <w:t>„Und er zog fort; und ein Löwe fand ihn auf dem Weg und tötete ihn. Und sein Leichnam lag hingestreckt auf dem Weg, und der Esel stand daneben, und der Löwe stand neben dem Leichnam.“ 1Kö 13,24</w:t>
      </w:r>
    </w:p>
    <w:p w14:paraId="46557A32" w14:textId="77777777" w:rsidR="00E45852" w:rsidRDefault="00E45852" w:rsidP="00DF033B">
      <w:pPr>
        <w:rPr>
          <w:rFonts w:ascii="Calibri" w:eastAsia="Calibri" w:hAnsi="Calibri" w:cs="Calibri"/>
          <w:lang w:val="de-CH" w:eastAsia="en-US"/>
        </w:rPr>
      </w:pPr>
    </w:p>
    <w:p w14:paraId="2A1DD0F6" w14:textId="748CFD33" w:rsidR="00C723DE" w:rsidRDefault="00550081" w:rsidP="00DF033B">
      <w:pPr>
        <w:rPr>
          <w:rFonts w:ascii="Calibri" w:eastAsia="Calibri" w:hAnsi="Calibri" w:cs="Calibri"/>
          <w:lang w:val="de-CH" w:eastAsia="en-US"/>
        </w:rPr>
      </w:pPr>
      <w:r>
        <w:rPr>
          <w:rFonts w:ascii="Calibri" w:eastAsia="Calibri" w:hAnsi="Calibri" w:cs="Calibri"/>
          <w:lang w:val="de-CH" w:eastAsia="en-US"/>
        </w:rPr>
        <w:t>Der Löwe an sich war nicht das Besondere, das AT bezeugt an mehreren Stellen das Auftreten von Löwen in Israel (Ri 14,8-9; 1Sam 17,34-37; 2Sam 23,20). Das Besondere daran war der Zeitpunkt, nämlich genau nach der Sünde des Propheten, und vor allem auch wie er es tat. Mit dem Töten des Propheten hat der Löwe seiner Natur gemäss gehandelt, nicht aber damit, dass er den Propheten nicht gefressen hat. Und auch nicht damit, dass er dem Esel nichts tat und an Ort und Stelle blieb. Der Löwe hatte von Gott den Auftrag das Gericht über den Propheten aus Juda zu vollstrecken und der Löwe gehorchte d</w:t>
      </w:r>
      <w:r w:rsidR="0073398B">
        <w:rPr>
          <w:rFonts w:ascii="Calibri" w:eastAsia="Calibri" w:hAnsi="Calibri" w:cs="Calibri"/>
          <w:lang w:val="de-CH" w:eastAsia="en-US"/>
        </w:rPr>
        <w:t>en</w:t>
      </w:r>
      <w:r>
        <w:rPr>
          <w:rFonts w:ascii="Calibri" w:eastAsia="Calibri" w:hAnsi="Calibri" w:cs="Calibri"/>
          <w:lang w:val="de-CH" w:eastAsia="en-US"/>
        </w:rPr>
        <w:t xml:space="preserve"> Anweisungen Gottes bis ins letzte Detail, denn das ganze Tierreich ist dem Herrn gehorsam (vgl. Gen 6,20).</w:t>
      </w:r>
    </w:p>
    <w:p w14:paraId="0BBE18EE" w14:textId="77777777" w:rsidR="00C723DE" w:rsidRDefault="00C723DE" w:rsidP="00DF033B">
      <w:pPr>
        <w:rPr>
          <w:rFonts w:ascii="Calibri" w:eastAsia="Calibri" w:hAnsi="Calibri" w:cs="Calibri"/>
          <w:lang w:val="de-CH" w:eastAsia="en-US"/>
        </w:rPr>
      </w:pPr>
    </w:p>
    <w:p w14:paraId="58B4BDD7" w14:textId="77777777" w:rsidR="00DF033B" w:rsidRPr="00572DAD" w:rsidRDefault="00DF033B" w:rsidP="00DF033B">
      <w:pPr>
        <w:rPr>
          <w:rFonts w:ascii="Calibri" w:eastAsia="Calibri" w:hAnsi="Calibri" w:cs="Calibri"/>
          <w:b/>
          <w:bCs/>
          <w:lang w:val="de-CH" w:eastAsia="en-US"/>
        </w:rPr>
      </w:pPr>
      <w:r w:rsidRPr="00572DAD">
        <w:rPr>
          <w:rFonts w:ascii="Calibri" w:eastAsia="Calibri" w:hAnsi="Calibri" w:cs="Calibri"/>
          <w:b/>
          <w:bCs/>
          <w:lang w:val="de-CH" w:eastAsia="en-US"/>
        </w:rPr>
        <w:t>Die Berichterstattung im Buch der Könige</w:t>
      </w:r>
    </w:p>
    <w:p w14:paraId="28E3CC1B" w14:textId="494E24C3" w:rsidR="00DF033B" w:rsidRDefault="00DF033B" w:rsidP="00DF033B">
      <w:pPr>
        <w:rPr>
          <w:rFonts w:ascii="Calibri" w:eastAsia="Calibri" w:hAnsi="Calibri" w:cs="Calibri"/>
          <w:lang w:val="de-CH" w:eastAsia="en-US"/>
        </w:rPr>
      </w:pPr>
    </w:p>
    <w:p w14:paraId="3E10C900" w14:textId="2C64BB7F" w:rsidR="00830A42" w:rsidRDefault="00830A42" w:rsidP="00DF033B">
      <w:pPr>
        <w:rPr>
          <w:rFonts w:ascii="Calibri" w:eastAsia="Calibri" w:hAnsi="Calibri" w:cs="Calibri"/>
          <w:lang w:val="de-CH" w:eastAsia="en-US"/>
        </w:rPr>
      </w:pPr>
      <w:r>
        <w:rPr>
          <w:rFonts w:ascii="Calibri" w:eastAsia="Calibri" w:hAnsi="Calibri" w:cs="Calibri"/>
          <w:lang w:val="de-CH" w:eastAsia="en-US"/>
        </w:rPr>
        <w:t>Mit Rehabeam und Jerobeam beginnt die Berichterstattung über die Könige beider Reiche, die sich fast immer am gleichen Schema orientiert:</w:t>
      </w:r>
    </w:p>
    <w:p w14:paraId="26A4186A" w14:textId="5BC40885" w:rsidR="00110454" w:rsidRDefault="00CF0739" w:rsidP="00DF033B">
      <w:pPr>
        <w:rPr>
          <w:rFonts w:ascii="Calibri" w:eastAsia="Calibri" w:hAnsi="Calibri" w:cs="Calibri"/>
          <w:lang w:val="de-CH" w:eastAsia="en-US"/>
        </w:rPr>
      </w:pPr>
      <w:r w:rsidRPr="00CF0739">
        <w:rPr>
          <w:rFonts w:ascii="Calibri" w:eastAsia="Calibri" w:hAnsi="Calibri" w:cs="Calibri"/>
          <w:noProof/>
          <w:lang w:val="de-CH" w:eastAsia="en-US"/>
        </w:rPr>
        <w:drawing>
          <wp:anchor distT="0" distB="0" distL="114300" distR="114300" simplePos="0" relativeHeight="251663360" behindDoc="1" locked="0" layoutInCell="1" allowOverlap="1" wp14:anchorId="5AAE3184" wp14:editId="0A6414D2">
            <wp:simplePos x="0" y="0"/>
            <wp:positionH relativeFrom="column">
              <wp:posOffset>429895</wp:posOffset>
            </wp:positionH>
            <wp:positionV relativeFrom="paragraph">
              <wp:posOffset>176530</wp:posOffset>
            </wp:positionV>
            <wp:extent cx="5506085" cy="2478405"/>
            <wp:effectExtent l="0" t="0" r="0" b="0"/>
            <wp:wrapNone/>
            <wp:docPr id="11000813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08137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06085" cy="2478405"/>
                    </a:xfrm>
                    <a:prstGeom prst="rect">
                      <a:avLst/>
                    </a:prstGeom>
                  </pic:spPr>
                </pic:pic>
              </a:graphicData>
            </a:graphic>
            <wp14:sizeRelH relativeFrom="page">
              <wp14:pctWidth>0</wp14:pctWidth>
            </wp14:sizeRelH>
            <wp14:sizeRelV relativeFrom="page">
              <wp14:pctHeight>0</wp14:pctHeight>
            </wp14:sizeRelV>
          </wp:anchor>
        </w:drawing>
      </w:r>
    </w:p>
    <w:p w14:paraId="21CEFF78" w14:textId="3F2BA097" w:rsidR="00110454" w:rsidRDefault="00110454" w:rsidP="00DF033B">
      <w:pPr>
        <w:rPr>
          <w:rFonts w:ascii="Calibri" w:eastAsia="Calibri" w:hAnsi="Calibri" w:cs="Calibri"/>
          <w:lang w:val="de-CH" w:eastAsia="en-US"/>
        </w:rPr>
      </w:pPr>
    </w:p>
    <w:p w14:paraId="5CE2AB47" w14:textId="7273B3C2" w:rsidR="00110454" w:rsidRDefault="00110454" w:rsidP="00110454">
      <w:pPr>
        <w:rPr>
          <w:rFonts w:ascii="Calibri" w:eastAsia="Calibri" w:hAnsi="Calibri" w:cs="Calibri"/>
          <w:i/>
          <w:iCs/>
          <w:lang w:eastAsia="en-US"/>
        </w:rPr>
      </w:pPr>
    </w:p>
    <w:p w14:paraId="4D4723EF" w14:textId="3FDFDF0D" w:rsidR="00110454" w:rsidRDefault="00110454" w:rsidP="00110454">
      <w:pPr>
        <w:rPr>
          <w:rFonts w:ascii="Calibri" w:eastAsia="Calibri" w:hAnsi="Calibri" w:cs="Calibri"/>
          <w:i/>
          <w:iCs/>
          <w:lang w:eastAsia="en-US"/>
        </w:rPr>
      </w:pPr>
    </w:p>
    <w:p w14:paraId="034E8D9B" w14:textId="7DD2978C" w:rsidR="00110454" w:rsidRDefault="00110454" w:rsidP="00110454">
      <w:pPr>
        <w:rPr>
          <w:rFonts w:ascii="Calibri" w:eastAsia="Calibri" w:hAnsi="Calibri" w:cs="Calibri"/>
          <w:i/>
          <w:iCs/>
          <w:lang w:eastAsia="en-US"/>
        </w:rPr>
      </w:pPr>
    </w:p>
    <w:p w14:paraId="17CF6BD1" w14:textId="32117618" w:rsidR="00110454" w:rsidRDefault="00110454" w:rsidP="00110454">
      <w:pPr>
        <w:rPr>
          <w:rFonts w:ascii="Calibri" w:eastAsia="Calibri" w:hAnsi="Calibri" w:cs="Calibri"/>
          <w:i/>
          <w:iCs/>
          <w:lang w:eastAsia="en-US"/>
        </w:rPr>
      </w:pPr>
    </w:p>
    <w:p w14:paraId="2B281B4D" w14:textId="77777777" w:rsidR="00110454" w:rsidRDefault="00110454" w:rsidP="00110454">
      <w:pPr>
        <w:rPr>
          <w:rFonts w:ascii="Calibri" w:eastAsia="Calibri" w:hAnsi="Calibri" w:cs="Calibri"/>
          <w:i/>
          <w:iCs/>
          <w:lang w:eastAsia="en-US"/>
        </w:rPr>
      </w:pPr>
    </w:p>
    <w:p w14:paraId="303B1FE1" w14:textId="77777777" w:rsidR="00110454" w:rsidRDefault="00110454" w:rsidP="00110454">
      <w:pPr>
        <w:rPr>
          <w:rFonts w:ascii="Calibri" w:eastAsia="Calibri" w:hAnsi="Calibri" w:cs="Calibri"/>
          <w:i/>
          <w:iCs/>
          <w:lang w:eastAsia="en-US"/>
        </w:rPr>
      </w:pPr>
    </w:p>
    <w:p w14:paraId="0A1B80DB" w14:textId="77777777" w:rsidR="00110454" w:rsidRDefault="00110454" w:rsidP="00110454">
      <w:pPr>
        <w:rPr>
          <w:rFonts w:ascii="Calibri" w:eastAsia="Calibri" w:hAnsi="Calibri" w:cs="Calibri"/>
          <w:i/>
          <w:iCs/>
          <w:lang w:eastAsia="en-US"/>
        </w:rPr>
      </w:pPr>
    </w:p>
    <w:p w14:paraId="7881468B" w14:textId="77777777" w:rsidR="00110454" w:rsidRDefault="00110454" w:rsidP="00110454">
      <w:pPr>
        <w:rPr>
          <w:rFonts w:ascii="Calibri" w:eastAsia="Calibri" w:hAnsi="Calibri" w:cs="Calibri"/>
          <w:i/>
          <w:iCs/>
          <w:lang w:eastAsia="en-US"/>
        </w:rPr>
      </w:pPr>
    </w:p>
    <w:p w14:paraId="42ECAC39" w14:textId="77777777" w:rsidR="00110454" w:rsidRDefault="00110454" w:rsidP="00110454">
      <w:pPr>
        <w:rPr>
          <w:rFonts w:ascii="Calibri" w:eastAsia="Calibri" w:hAnsi="Calibri" w:cs="Calibri"/>
          <w:i/>
          <w:iCs/>
          <w:lang w:eastAsia="en-US"/>
        </w:rPr>
      </w:pPr>
    </w:p>
    <w:p w14:paraId="3B8535E6" w14:textId="77777777" w:rsidR="00110454" w:rsidRDefault="00110454" w:rsidP="00110454">
      <w:pPr>
        <w:rPr>
          <w:rFonts w:ascii="Calibri" w:eastAsia="Calibri" w:hAnsi="Calibri" w:cs="Calibri"/>
          <w:i/>
          <w:iCs/>
          <w:lang w:eastAsia="en-US"/>
        </w:rPr>
      </w:pPr>
    </w:p>
    <w:p w14:paraId="2120D1D2" w14:textId="77777777" w:rsidR="00110454" w:rsidRDefault="00110454" w:rsidP="00110454">
      <w:pPr>
        <w:rPr>
          <w:rFonts w:ascii="Calibri" w:eastAsia="Calibri" w:hAnsi="Calibri" w:cs="Calibri"/>
          <w:i/>
          <w:iCs/>
          <w:lang w:eastAsia="en-US"/>
        </w:rPr>
      </w:pPr>
    </w:p>
    <w:p w14:paraId="37ED6EBE" w14:textId="77777777" w:rsidR="00110454" w:rsidRDefault="00110454" w:rsidP="00110454">
      <w:pPr>
        <w:rPr>
          <w:rFonts w:ascii="Calibri" w:eastAsia="Calibri" w:hAnsi="Calibri" w:cs="Calibri"/>
          <w:i/>
          <w:iCs/>
          <w:lang w:eastAsia="en-US"/>
        </w:rPr>
      </w:pPr>
    </w:p>
    <w:p w14:paraId="61A0979D" w14:textId="77777777" w:rsidR="00110454" w:rsidRDefault="00110454" w:rsidP="00110454">
      <w:pPr>
        <w:rPr>
          <w:rFonts w:ascii="Calibri" w:eastAsia="Calibri" w:hAnsi="Calibri" w:cs="Calibri"/>
          <w:i/>
          <w:iCs/>
          <w:lang w:eastAsia="en-US"/>
        </w:rPr>
      </w:pPr>
    </w:p>
    <w:p w14:paraId="6E2DA5AE" w14:textId="5E2014D1" w:rsidR="00830A42" w:rsidRPr="00830A42" w:rsidRDefault="00830A42" w:rsidP="00110454">
      <w:pPr>
        <w:rPr>
          <w:rFonts w:ascii="Calibri" w:eastAsia="Calibri" w:hAnsi="Calibri" w:cs="Calibri"/>
          <w:lang w:eastAsia="en-US"/>
        </w:rPr>
      </w:pPr>
      <w:r>
        <w:rPr>
          <w:rFonts w:ascii="Calibri" w:eastAsia="Calibri" w:hAnsi="Calibri" w:cs="Calibri"/>
          <w:lang w:eastAsia="en-US"/>
        </w:rPr>
        <w:t>Bevor wir mit König Abija</w:t>
      </w:r>
      <w:r w:rsidR="0096461F">
        <w:rPr>
          <w:rFonts w:ascii="Calibri" w:eastAsia="Calibri" w:hAnsi="Calibri" w:cs="Calibri"/>
          <w:lang w:eastAsia="en-US"/>
        </w:rPr>
        <w:t>m</w:t>
      </w:r>
      <w:r>
        <w:rPr>
          <w:rFonts w:ascii="Calibri" w:eastAsia="Calibri" w:hAnsi="Calibri" w:cs="Calibri"/>
          <w:lang w:eastAsia="en-US"/>
        </w:rPr>
        <w:t xml:space="preserve"> von Juda ein Beispiel anschauen, möchte ich kurz auf die wenigen Unterschiede in der Berichterstattung der Könige Israels hinweisen. </w:t>
      </w:r>
      <w:r w:rsidR="005367EE">
        <w:rPr>
          <w:rFonts w:ascii="Calibri" w:eastAsia="Calibri" w:hAnsi="Calibri" w:cs="Calibri"/>
          <w:lang w:eastAsia="en-US"/>
        </w:rPr>
        <w:t>Bei den Königen im Nordreich wird jeweils der Name des Vaters angegeben, dies weil der Nachfolger nicht immer ein Sohn war, sondern teilweise auch ein Thronräuber. In diesem Fall war der Name des Vaters nicht bekannt und musste festgehalten werden. Zusätzlich finden wir auch den Sitz des Thrones angeben, da er nicht immer am gleichen Ort war (ab König Omri meistens in Samaria). Desweiteren wird in der Bewertung des Königs stets Jerobeam, der erste König des Nordreiches, als Massstab herangezogen. Die anderen Aspekte der Berichterstattung sind identisch mit de</w:t>
      </w:r>
      <w:r w:rsidR="0073398B">
        <w:rPr>
          <w:rFonts w:ascii="Calibri" w:eastAsia="Calibri" w:hAnsi="Calibri" w:cs="Calibri"/>
          <w:lang w:eastAsia="en-US"/>
        </w:rPr>
        <w:t>n</w:t>
      </w:r>
      <w:r w:rsidR="005367EE">
        <w:rPr>
          <w:rFonts w:ascii="Calibri" w:eastAsia="Calibri" w:hAnsi="Calibri" w:cs="Calibri"/>
          <w:lang w:eastAsia="en-US"/>
        </w:rPr>
        <w:t>jenigen über die Könige Judas und diese wollen wir exemplarisch anhand von König Abija</w:t>
      </w:r>
      <w:r w:rsidR="0096461F">
        <w:rPr>
          <w:rFonts w:ascii="Calibri" w:eastAsia="Calibri" w:hAnsi="Calibri" w:cs="Calibri"/>
          <w:lang w:eastAsia="en-US"/>
        </w:rPr>
        <w:t>m</w:t>
      </w:r>
      <w:r w:rsidR="005367EE">
        <w:rPr>
          <w:rFonts w:ascii="Calibri" w:eastAsia="Calibri" w:hAnsi="Calibri" w:cs="Calibri"/>
          <w:lang w:eastAsia="en-US"/>
        </w:rPr>
        <w:t xml:space="preserve"> anschauen:</w:t>
      </w:r>
    </w:p>
    <w:p w14:paraId="3A61546A" w14:textId="77777777" w:rsidR="00110454" w:rsidRPr="00CF0739" w:rsidRDefault="00110454" w:rsidP="00110454">
      <w:pPr>
        <w:rPr>
          <w:rFonts w:ascii="Calibri" w:eastAsia="Calibri" w:hAnsi="Calibri" w:cs="Calibri"/>
          <w:lang w:eastAsia="en-US"/>
        </w:rPr>
      </w:pPr>
    </w:p>
    <w:p w14:paraId="14D8DFFC" w14:textId="007C44A0" w:rsidR="00110454" w:rsidRPr="00110454" w:rsidRDefault="00110454" w:rsidP="00110454">
      <w:pPr>
        <w:rPr>
          <w:rFonts w:ascii="Calibri" w:eastAsia="Calibri" w:hAnsi="Calibri" w:cs="Calibri"/>
          <w:i/>
          <w:iCs/>
          <w:lang w:val="de-CH" w:eastAsia="en-US"/>
        </w:rPr>
      </w:pPr>
      <w:r w:rsidRPr="00110454">
        <w:rPr>
          <w:rFonts w:ascii="Calibri" w:eastAsia="Calibri" w:hAnsi="Calibri" w:cs="Calibri"/>
          <w:i/>
          <w:iCs/>
          <w:lang w:eastAsia="en-US"/>
        </w:rPr>
        <w:t>„</w:t>
      </w:r>
      <w:r w:rsidRPr="00110454">
        <w:rPr>
          <w:i/>
          <w:iCs/>
        </w:rPr>
        <w:t xml:space="preserve">Und im achtzehnten Jahr des Königs Jerobeam, des Sohnes Nebats, wurde Abijam König über Juda. 2 Er regierte drei Jahre in Jerusalem; und der Name seiner Mutter war Maaka, die Tochter Absaloms. 3 Und er wandelte in allen Sünden seines Vaters, die dieser vor ihm getan hatte; und sein Herz war nicht ungeteilt mit dem HERRN, seinem Gott, wie das Herz seines Vaters David. […] 7 Und das Übrige der Geschichte Abijams und alles, was er getan hat, ist das nicht geschrieben im Buch der Chroniken der Könige von Juda? Und es war Krieg zwischen Abijam und Jerobeam. 8 Und Abijam legte sich zu seinen </w:t>
      </w:r>
      <w:r w:rsidRPr="00110454">
        <w:rPr>
          <w:i/>
          <w:iCs/>
        </w:rPr>
        <w:lastRenderedPageBreak/>
        <w:t>Vätern, und man begrub ihn in der Stadt Davids. Und Asa, sein Sohn, wurde König an seiner statt.</w:t>
      </w:r>
      <w:r w:rsidRPr="00110454">
        <w:rPr>
          <w:rFonts w:ascii="Calibri" w:eastAsia="Calibri" w:hAnsi="Calibri" w:cs="Calibri"/>
          <w:i/>
          <w:iCs/>
          <w:lang w:eastAsia="en-US"/>
        </w:rPr>
        <w:t>“ 1Kö 15,2-3.7-8</w:t>
      </w:r>
    </w:p>
    <w:p w14:paraId="5C6B20DF" w14:textId="77777777" w:rsidR="00110454" w:rsidRDefault="00110454" w:rsidP="00DF033B">
      <w:pPr>
        <w:rPr>
          <w:rFonts w:ascii="Calibri" w:eastAsia="Calibri" w:hAnsi="Calibri" w:cs="Calibri"/>
          <w:lang w:val="de-CH" w:eastAsia="en-US"/>
        </w:rPr>
      </w:pPr>
    </w:p>
    <w:p w14:paraId="14D61F80" w14:textId="27255913" w:rsidR="00110454" w:rsidRDefault="005367EE" w:rsidP="00DF033B">
      <w:pPr>
        <w:rPr>
          <w:rFonts w:ascii="Calibri" w:eastAsia="Calibri" w:hAnsi="Calibri" w:cs="Calibri"/>
          <w:lang w:eastAsia="en-US"/>
        </w:rPr>
      </w:pPr>
      <w:r>
        <w:rPr>
          <w:rFonts w:ascii="Calibri" w:eastAsia="Calibri" w:hAnsi="Calibri" w:cs="Calibri"/>
          <w:lang w:val="de-CH" w:eastAsia="en-US"/>
        </w:rPr>
        <w:t>Zuerst lesen wir vom Jahr der Thronbesteigung, wobei das Regierungsjahr des</w:t>
      </w:r>
      <w:r w:rsidR="00BF1B1E">
        <w:rPr>
          <w:rFonts w:ascii="Calibri" w:eastAsia="Calibri" w:hAnsi="Calibri" w:cs="Calibri"/>
          <w:lang w:val="de-CH" w:eastAsia="en-US"/>
        </w:rPr>
        <w:t xml:space="preserve"> </w:t>
      </w:r>
      <w:r w:rsidR="00BF1B1E">
        <w:rPr>
          <w:rFonts w:ascii="Calibri" w:eastAsia="Calibri" w:hAnsi="Calibri" w:cs="Calibri"/>
          <w:lang w:eastAsia="en-US"/>
        </w:rPr>
        <w:t>Königs des jeweils anderen Reiches als Referenz genommen wird. In unserem Fall bestieg Abija</w:t>
      </w:r>
      <w:r w:rsidR="0096461F">
        <w:rPr>
          <w:rFonts w:ascii="Calibri" w:eastAsia="Calibri" w:hAnsi="Calibri" w:cs="Calibri"/>
          <w:lang w:eastAsia="en-US"/>
        </w:rPr>
        <w:t>m</w:t>
      </w:r>
      <w:r w:rsidR="00BF1B1E">
        <w:rPr>
          <w:rFonts w:ascii="Calibri" w:eastAsia="Calibri" w:hAnsi="Calibri" w:cs="Calibri"/>
          <w:lang w:eastAsia="en-US"/>
        </w:rPr>
        <w:t xml:space="preserve"> den Thron Judas im 18. Regierungsjahr Jerobeams. Häufig wird anschliessend das Alter der Thronbesteigung angegeben, dies weil im Südreich teilweise auch Kinder auf dem Thron sassen (z.B. Joasch (2Kö 12,1) und Josia (2Kö 22,1). Bei Abija</w:t>
      </w:r>
      <w:r w:rsidR="0096461F">
        <w:rPr>
          <w:rFonts w:ascii="Calibri" w:eastAsia="Calibri" w:hAnsi="Calibri" w:cs="Calibri"/>
          <w:lang w:eastAsia="en-US"/>
        </w:rPr>
        <w:t>m</w:t>
      </w:r>
      <w:r w:rsidR="00BF1B1E">
        <w:rPr>
          <w:rFonts w:ascii="Calibri" w:eastAsia="Calibri" w:hAnsi="Calibri" w:cs="Calibri"/>
          <w:lang w:eastAsia="en-US"/>
        </w:rPr>
        <w:t xml:space="preserve"> wird das nicht vermerkt, da lesen wir gleich von der drei-jährigen Regierungszeit. Typisch für die Könige Judas wird mit Maaka der Name der Mutter festgehalten, da in Juda </w:t>
      </w:r>
      <w:r w:rsidR="005C1220">
        <w:rPr>
          <w:rFonts w:ascii="Calibri" w:eastAsia="Calibri" w:hAnsi="Calibri" w:cs="Calibri"/>
          <w:lang w:eastAsia="en-US"/>
        </w:rPr>
        <w:t xml:space="preserve">die Königinmutter die wichtigste Frau im Palast war (vgl. 1Kö 2,19; 15,13; 2Kö 10,13; Jer 13,18; 29,2). Nun folgt die Bewertung des Königs und in Juda muss sich jeder König an David messen. Er ist der Massstab, er ist die Messlatte und daher werden nicht politische und wirtschaftliche Errungenschaften bewertet, sondern die persönliche Beziehung zum Herrn. Es ist interessant, dass sich die Bewertungen im Buch der Könige primär auf die Könige selbst beschränken. Ja die ganze Berichterstattung ist auf den König ausgerichtet und so ist es die Botschaft des Könige Buches im Besonderen zu zeigen, was bei guter bzw. was bei schlechter Leiterschaft geschieht. Im Buch der Richter werden weniger die Leiter, sondern primär das Volk bewertet (u.a. Ri 2,19). Dort dreht sich die Botschaft darum, was ohne Leiterschaft geschieht, </w:t>
      </w:r>
      <w:r w:rsidR="009B12A7">
        <w:rPr>
          <w:rFonts w:ascii="Calibri" w:eastAsia="Calibri" w:hAnsi="Calibri" w:cs="Calibri"/>
          <w:lang w:eastAsia="en-US"/>
        </w:rPr>
        <w:t xml:space="preserve">das Könige Buch hingegen zeigt uns vor allem, wie wichtig eine gute Leiterschaft ist. Leider fällt das Urteil bei den Königen in vielen Fällen schlecht aus: Von den 20 Königen im Nordreich (König Tibni eingeschlossen) erhält nicht ein einziger König ein gutes Zeugnis, nicht einmal Jerobeam (1Kö 13,33-34). Von den 20 Königen Judas (einschliesslich die falsche Königin Athalja) bekommen immerhin 8 Könige ein positives Urteil (siehe Tabelle die </w:t>
      </w:r>
      <w:r w:rsidR="009B12A7" w:rsidRPr="009B12A7">
        <w:rPr>
          <w:rFonts w:ascii="Calibri" w:eastAsia="Calibri" w:hAnsi="Calibri" w:cs="Calibri"/>
          <w:lang w:eastAsia="en-US"/>
        </w:rPr>
        <w:t>Könige_Judas_Israels_©_Benaja_Germann.pdf</w:t>
      </w:r>
      <w:r w:rsidR="009B12A7">
        <w:rPr>
          <w:rFonts w:ascii="Calibri" w:eastAsia="Calibri" w:hAnsi="Calibri" w:cs="Calibri"/>
          <w:lang w:eastAsia="en-US"/>
        </w:rPr>
        <w:t xml:space="preserve"> auf der Homepage), aber unter den schlechten Königen finden wir die beiden schlimmsten Könige überhaupt (Athalja und Manasse). König Abija</w:t>
      </w:r>
      <w:r w:rsidR="00CF1CD6">
        <w:rPr>
          <w:rFonts w:ascii="Calibri" w:eastAsia="Calibri" w:hAnsi="Calibri" w:cs="Calibri"/>
          <w:lang w:eastAsia="en-US"/>
        </w:rPr>
        <w:t>m</w:t>
      </w:r>
      <w:r w:rsidR="009B12A7">
        <w:rPr>
          <w:rFonts w:ascii="Calibri" w:eastAsia="Calibri" w:hAnsi="Calibri" w:cs="Calibri"/>
          <w:lang w:eastAsia="en-US"/>
        </w:rPr>
        <w:t xml:space="preserve"> gehörte ebenfalls zu den schlechten Königen und Jeremia bediente sich beim Buch der Chroniken der Könige von Juda als er diesen Bericht verfasste. A</w:t>
      </w:r>
      <w:r w:rsidR="00454A3A">
        <w:rPr>
          <w:rFonts w:ascii="Calibri" w:eastAsia="Calibri" w:hAnsi="Calibri" w:cs="Calibri"/>
          <w:lang w:eastAsia="en-US"/>
        </w:rPr>
        <w:t>n</w:t>
      </w:r>
      <w:r w:rsidR="009B12A7">
        <w:rPr>
          <w:rFonts w:ascii="Calibri" w:eastAsia="Calibri" w:hAnsi="Calibri" w:cs="Calibri"/>
          <w:lang w:eastAsia="en-US"/>
        </w:rPr>
        <w:t xml:space="preserve">schliessend wird sein </w:t>
      </w:r>
      <w:r w:rsidR="00454A3A">
        <w:rPr>
          <w:rFonts w:ascii="Calibri" w:eastAsia="Calibri" w:hAnsi="Calibri" w:cs="Calibri"/>
          <w:lang w:eastAsia="en-US"/>
        </w:rPr>
        <w:t>Tod und das Begräbnis in der Stadt Davids festgehalten, dies um die Verbindung zu David zu betonen, und zum Schluss der Nachfolger genannt. Auf Grund des Bundes mit David ist es im Südreich immer ein Sohn des Königs (mit Ausnahme von Athalja), in unserem Fall bestieg Asa den Thron als Nachfolger Abija</w:t>
      </w:r>
      <w:r w:rsidR="00CF1CD6">
        <w:rPr>
          <w:rFonts w:ascii="Calibri" w:eastAsia="Calibri" w:hAnsi="Calibri" w:cs="Calibri"/>
          <w:lang w:eastAsia="en-US"/>
        </w:rPr>
        <w:t>m</w:t>
      </w:r>
      <w:r w:rsidR="00454A3A">
        <w:rPr>
          <w:rFonts w:ascii="Calibri" w:eastAsia="Calibri" w:hAnsi="Calibri" w:cs="Calibri"/>
          <w:lang w:eastAsia="en-US"/>
        </w:rPr>
        <w:t>s.</w:t>
      </w:r>
    </w:p>
    <w:p w14:paraId="0C2DCE09" w14:textId="77777777" w:rsidR="009B12A7" w:rsidRDefault="009B12A7" w:rsidP="00DF033B">
      <w:pPr>
        <w:rPr>
          <w:rFonts w:ascii="Calibri" w:eastAsia="Calibri" w:hAnsi="Calibri" w:cs="Calibri"/>
          <w:lang w:eastAsia="en-US"/>
        </w:rPr>
      </w:pPr>
    </w:p>
    <w:p w14:paraId="4619E9F8" w14:textId="77777777" w:rsidR="00DF033B" w:rsidRPr="00572DAD" w:rsidRDefault="00DF033B" w:rsidP="00DF033B">
      <w:pPr>
        <w:rPr>
          <w:rFonts w:ascii="Calibri" w:eastAsia="Calibri" w:hAnsi="Calibri" w:cs="Calibri"/>
          <w:b/>
          <w:bCs/>
          <w:lang w:val="de-CH" w:eastAsia="en-US"/>
        </w:rPr>
      </w:pPr>
      <w:r w:rsidRPr="00572DAD">
        <w:rPr>
          <w:rFonts w:ascii="Calibri" w:eastAsia="Calibri" w:hAnsi="Calibri" w:cs="Calibri"/>
          <w:b/>
          <w:bCs/>
          <w:lang w:val="de-CH" w:eastAsia="en-US"/>
        </w:rPr>
        <w:t>Trennung bringt Streit, Einheit bringt Frieden</w:t>
      </w:r>
    </w:p>
    <w:p w14:paraId="4DD903DD" w14:textId="11B6EA6B" w:rsidR="00C20D61" w:rsidRDefault="00C20D61" w:rsidP="008C319F">
      <w:pPr>
        <w:rPr>
          <w:rFonts w:ascii="Calibri" w:eastAsia="Calibri" w:hAnsi="Calibri" w:cs="Calibri"/>
          <w:lang w:val="de-CH" w:eastAsia="en-US"/>
        </w:rPr>
      </w:pPr>
    </w:p>
    <w:p w14:paraId="6E8BDCAE" w14:textId="77777777" w:rsidR="000A1015" w:rsidRDefault="00454A3A" w:rsidP="000A1015">
      <w:pPr>
        <w:rPr>
          <w:rFonts w:ascii="Calibri" w:eastAsia="Calibri" w:hAnsi="Calibri" w:cs="Calibri"/>
          <w:lang w:val="de-CH" w:eastAsia="en-US"/>
        </w:rPr>
      </w:pPr>
      <w:r>
        <w:rPr>
          <w:rFonts w:ascii="Calibri" w:eastAsia="Calibri" w:hAnsi="Calibri" w:cs="Calibri"/>
          <w:lang w:val="de-CH" w:eastAsia="en-US"/>
        </w:rPr>
        <w:t>In vielen Berichten wird auf Kriege und Konflikte zwischen den beiden Reichen Israels hingewiesen und damit möchte ich auf das Thema der Trennung zurückkommen</w:t>
      </w:r>
      <w:r w:rsidR="001925DB">
        <w:rPr>
          <w:rFonts w:ascii="Calibri" w:eastAsia="Calibri" w:hAnsi="Calibri" w:cs="Calibri"/>
          <w:lang w:val="de-CH" w:eastAsia="en-US"/>
        </w:rPr>
        <w:t>.</w:t>
      </w:r>
      <w:r w:rsidR="00766E62">
        <w:rPr>
          <w:rFonts w:ascii="Calibri" w:eastAsia="Calibri" w:hAnsi="Calibri" w:cs="Calibri"/>
          <w:lang w:val="de-CH" w:eastAsia="en-US"/>
        </w:rPr>
        <w:t xml:space="preserve"> Bei König Abija</w:t>
      </w:r>
      <w:r w:rsidR="0096461F">
        <w:rPr>
          <w:rFonts w:ascii="Calibri" w:eastAsia="Calibri" w:hAnsi="Calibri" w:cs="Calibri"/>
          <w:lang w:val="de-CH" w:eastAsia="en-US"/>
        </w:rPr>
        <w:t>m</w:t>
      </w:r>
      <w:r w:rsidR="00766E62">
        <w:rPr>
          <w:rFonts w:ascii="Calibri" w:eastAsia="Calibri" w:hAnsi="Calibri" w:cs="Calibri"/>
          <w:lang w:val="de-CH" w:eastAsia="en-US"/>
        </w:rPr>
        <w:t xml:space="preserve"> heisst es:</w:t>
      </w:r>
    </w:p>
    <w:p w14:paraId="7667D6BC" w14:textId="77777777" w:rsidR="000A1015" w:rsidRDefault="000A1015" w:rsidP="000A1015">
      <w:pPr>
        <w:rPr>
          <w:rFonts w:ascii="Calibri" w:eastAsia="Calibri" w:hAnsi="Calibri" w:cs="Calibri"/>
          <w:lang w:val="de-CH" w:eastAsia="en-US"/>
        </w:rPr>
      </w:pPr>
    </w:p>
    <w:p w14:paraId="492AE7A8" w14:textId="77777777" w:rsidR="000A1015" w:rsidRDefault="00766E62" w:rsidP="000A1015">
      <w:pPr>
        <w:rPr>
          <w:rFonts w:ascii="Calibri" w:eastAsia="Calibri" w:hAnsi="Calibri" w:cs="Calibri"/>
          <w:i/>
          <w:iCs/>
          <w:lang w:eastAsia="en-US"/>
        </w:rPr>
      </w:pPr>
      <w:r w:rsidRPr="00110454">
        <w:rPr>
          <w:rFonts w:ascii="Calibri" w:eastAsia="Calibri" w:hAnsi="Calibri" w:cs="Calibri"/>
          <w:i/>
          <w:iCs/>
          <w:lang w:eastAsia="en-US"/>
        </w:rPr>
        <w:t>„</w:t>
      </w:r>
      <w:r w:rsidRPr="00766E62">
        <w:rPr>
          <w:rFonts w:ascii="Calibri" w:eastAsia="Calibri" w:hAnsi="Calibri" w:cs="Calibri"/>
          <w:i/>
          <w:iCs/>
          <w:lang w:eastAsia="en-US"/>
        </w:rPr>
        <w:t>Und es war Krieg zwischen Rehabeam und Jerobeam alle Tage seines Lebens.</w:t>
      </w:r>
      <w:r>
        <w:rPr>
          <w:rFonts w:ascii="Calibri" w:eastAsia="Calibri" w:hAnsi="Calibri" w:cs="Calibri"/>
          <w:i/>
          <w:iCs/>
          <w:lang w:eastAsia="en-US"/>
        </w:rPr>
        <w:t xml:space="preserve"> […] </w:t>
      </w:r>
      <w:r w:rsidRPr="00766E62">
        <w:rPr>
          <w:rFonts w:ascii="Calibri" w:eastAsia="Calibri" w:hAnsi="Calibri" w:cs="Calibri"/>
          <w:i/>
          <w:iCs/>
          <w:lang w:eastAsia="en-US"/>
        </w:rPr>
        <w:t>Und es war Krieg zwischen Abijam und Jerobeam.</w:t>
      </w:r>
      <w:r w:rsidRPr="00110454">
        <w:rPr>
          <w:rFonts w:ascii="Calibri" w:eastAsia="Calibri" w:hAnsi="Calibri" w:cs="Calibri"/>
          <w:i/>
          <w:iCs/>
          <w:lang w:eastAsia="en-US"/>
        </w:rPr>
        <w:t>“ 1Kö 15,</w:t>
      </w:r>
      <w:r>
        <w:rPr>
          <w:rFonts w:ascii="Calibri" w:eastAsia="Calibri" w:hAnsi="Calibri" w:cs="Calibri"/>
          <w:i/>
          <w:iCs/>
          <w:lang w:eastAsia="en-US"/>
        </w:rPr>
        <w:t>6.7b</w:t>
      </w:r>
    </w:p>
    <w:p w14:paraId="162AFD88" w14:textId="77777777" w:rsidR="000A1015" w:rsidRDefault="000A1015" w:rsidP="000A1015">
      <w:pPr>
        <w:rPr>
          <w:rFonts w:ascii="Calibri" w:eastAsia="Calibri" w:hAnsi="Calibri" w:cs="Calibri"/>
          <w:i/>
          <w:iCs/>
          <w:lang w:eastAsia="en-US"/>
        </w:rPr>
      </w:pPr>
    </w:p>
    <w:p w14:paraId="6875C486" w14:textId="55C4E405" w:rsidR="000A1015" w:rsidRPr="000A1015" w:rsidRDefault="000A1015" w:rsidP="000A1015">
      <w:pPr>
        <w:rPr>
          <w:rFonts w:ascii="Calibri" w:eastAsia="Calibri" w:hAnsi="Calibri" w:cs="Calibri"/>
          <w:lang w:eastAsia="en-US"/>
        </w:rPr>
      </w:pPr>
      <w:r>
        <w:rPr>
          <w:rFonts w:ascii="Calibri" w:eastAsia="Calibri" w:hAnsi="Calibri" w:cs="Calibri"/>
          <w:lang w:eastAsia="en-US"/>
        </w:rPr>
        <w:t>Zwischen den ersten Königen beider Reiche herrschte von Beginn weg Krieg und dies während der gesamten Regierungszeit Rehabeams. Als Abijam den Thron bestieg</w:t>
      </w:r>
      <w:r w:rsidR="00715BC0">
        <w:rPr>
          <w:rFonts w:ascii="Calibri" w:eastAsia="Calibri" w:hAnsi="Calibri" w:cs="Calibri"/>
          <w:lang w:eastAsia="en-US"/>
        </w:rPr>
        <w:t>,</w:t>
      </w:r>
      <w:r>
        <w:rPr>
          <w:rFonts w:ascii="Calibri" w:eastAsia="Calibri" w:hAnsi="Calibri" w:cs="Calibri"/>
          <w:lang w:eastAsia="en-US"/>
        </w:rPr>
        <w:t xml:space="preserve"> hörte das nicht etwa auf, sondern ging weiter und von diesem Krieg zwischen den beiden Reichen lesen wir von nun an oft (</w:t>
      </w:r>
      <w:r w:rsidR="00961D6B">
        <w:rPr>
          <w:rFonts w:ascii="Calibri" w:eastAsia="Calibri" w:hAnsi="Calibri" w:cs="Calibri"/>
          <w:lang w:eastAsia="en-US"/>
        </w:rPr>
        <w:t xml:space="preserve">noch im selben Kapitel: </w:t>
      </w:r>
      <w:r>
        <w:rPr>
          <w:rFonts w:ascii="Calibri" w:eastAsia="Calibri" w:hAnsi="Calibri" w:cs="Calibri"/>
          <w:lang w:eastAsia="en-US"/>
        </w:rPr>
        <w:t>1Kö 15,16.32</w:t>
      </w:r>
      <w:r w:rsidR="00961D6B">
        <w:rPr>
          <w:rFonts w:ascii="Calibri" w:eastAsia="Calibri" w:hAnsi="Calibri" w:cs="Calibri"/>
          <w:lang w:eastAsia="en-US"/>
        </w:rPr>
        <w:t>). Die Auswirkung der Trennung war Krieg und Streit, es ist die unweigerliche Folge davon und dasselbe sehen wir auch in der Gemeinde. Jakobus spricht explizit von Kriegen in der Gemeinde:</w:t>
      </w:r>
    </w:p>
    <w:p w14:paraId="1AA28E8F" w14:textId="77777777" w:rsidR="000A1015" w:rsidRDefault="000A1015" w:rsidP="000A1015">
      <w:pPr>
        <w:rPr>
          <w:rFonts w:ascii="Calibri" w:eastAsia="Calibri" w:hAnsi="Calibri" w:cs="Calibri"/>
          <w:i/>
          <w:iCs/>
          <w:lang w:eastAsia="en-US"/>
        </w:rPr>
      </w:pPr>
    </w:p>
    <w:p w14:paraId="4613A004" w14:textId="0A4EF210" w:rsidR="000A1015" w:rsidRDefault="000A1015" w:rsidP="00575D1D">
      <w:pPr>
        <w:rPr>
          <w:rFonts w:ascii="Calibri" w:eastAsia="Calibri" w:hAnsi="Calibri" w:cs="Calibri"/>
          <w:i/>
          <w:iCs/>
          <w:lang w:val="de-CH" w:eastAsia="en-US"/>
        </w:rPr>
      </w:pPr>
      <w:r w:rsidRPr="000A1015">
        <w:rPr>
          <w:rFonts w:ascii="Calibri" w:eastAsia="Calibri" w:hAnsi="Calibri" w:cs="Calibri"/>
          <w:i/>
          <w:iCs/>
          <w:lang w:val="de-CH" w:eastAsia="en-US"/>
        </w:rPr>
        <w:t>„</w:t>
      </w:r>
      <w:r w:rsidRPr="000A1015">
        <w:rPr>
          <w:rFonts w:ascii="Calibri" w:eastAsia="Calibri" w:hAnsi="Calibri" w:cs="Calibri"/>
          <w:i/>
          <w:iCs/>
          <w:lang w:eastAsia="en-US"/>
        </w:rPr>
        <w:t>Woher kommen Kriege und woher Streitigkeiten unter euch? Nicht daher: aus euren Begierden, die in euren Gliedern streiten?</w:t>
      </w:r>
      <w:r w:rsidRPr="000A1015">
        <w:rPr>
          <w:rFonts w:ascii="Calibri" w:eastAsia="Calibri" w:hAnsi="Calibri" w:cs="Calibri"/>
          <w:i/>
          <w:iCs/>
          <w:lang w:val="de-CH" w:eastAsia="en-US"/>
        </w:rPr>
        <w:t>“ Jak 4,1</w:t>
      </w:r>
    </w:p>
    <w:p w14:paraId="509B35A9" w14:textId="77777777" w:rsidR="000A1015" w:rsidRDefault="000A1015" w:rsidP="00575D1D">
      <w:pPr>
        <w:rPr>
          <w:rFonts w:ascii="Calibri" w:eastAsia="Calibri" w:hAnsi="Calibri" w:cs="Calibri"/>
          <w:i/>
          <w:iCs/>
          <w:lang w:val="de-CH" w:eastAsia="en-US"/>
        </w:rPr>
      </w:pPr>
    </w:p>
    <w:p w14:paraId="1DFEAAE7" w14:textId="16195E05" w:rsidR="00961D6B" w:rsidRPr="00961D6B" w:rsidRDefault="00961D6B" w:rsidP="00575D1D">
      <w:pPr>
        <w:rPr>
          <w:rFonts w:ascii="Calibri" w:eastAsia="Calibri" w:hAnsi="Calibri" w:cs="Calibri"/>
          <w:lang w:val="de-CH" w:eastAsia="en-US"/>
        </w:rPr>
      </w:pPr>
      <w:r>
        <w:rPr>
          <w:rFonts w:ascii="Calibri" w:eastAsia="Calibri" w:hAnsi="Calibri" w:cs="Calibri"/>
          <w:lang w:val="de-CH" w:eastAsia="en-US"/>
        </w:rPr>
        <w:t>Kriege und Streitigkeiten stehen</w:t>
      </w:r>
      <w:r w:rsidR="009267E5">
        <w:rPr>
          <w:rFonts w:ascii="Calibri" w:eastAsia="Calibri" w:hAnsi="Calibri" w:cs="Calibri"/>
          <w:lang w:val="de-CH" w:eastAsia="en-US"/>
        </w:rPr>
        <w:t xml:space="preserve"> beide</w:t>
      </w:r>
      <w:r>
        <w:rPr>
          <w:rFonts w:ascii="Calibri" w:eastAsia="Calibri" w:hAnsi="Calibri" w:cs="Calibri"/>
          <w:lang w:val="de-CH" w:eastAsia="en-US"/>
        </w:rPr>
        <w:t xml:space="preserve"> in der Mehrzahl, das heisst es handelt sich um ein dauerhaftes Problem, aber warum? Jakobus nennt den Ursprung davon, nämlich die Begierden der sündigen Natur des Menschen. Das griechische Wort für Begierde (</w:t>
      </w:r>
      <w:r w:rsidRPr="00961D6B">
        <w:rPr>
          <w:rFonts w:ascii="Calibri" w:eastAsia="Calibri" w:hAnsi="Calibri" w:cs="Calibri"/>
          <w:i/>
          <w:iCs/>
          <w:lang w:val="de-CH" w:eastAsia="en-US"/>
        </w:rPr>
        <w:t>hedone</w:t>
      </w:r>
      <w:r>
        <w:rPr>
          <w:rFonts w:ascii="Calibri" w:eastAsia="Calibri" w:hAnsi="Calibri" w:cs="Calibri"/>
          <w:lang w:val="de-CH" w:eastAsia="en-US"/>
        </w:rPr>
        <w:t xml:space="preserve">) ist die Wurzel des Wortes Hedonismus, das </w:t>
      </w:r>
      <w:r>
        <w:rPr>
          <w:rFonts w:ascii="Calibri" w:eastAsia="Calibri" w:hAnsi="Calibri" w:cs="Calibri"/>
          <w:lang w:val="de-CH" w:eastAsia="en-US"/>
        </w:rPr>
        <w:lastRenderedPageBreak/>
        <w:t>die Befriedigung der eigenen Wünsche als Sinn des Lebens betrachtet. Der Wunsch nach Dingen, die einem nicht gehören oder die einem nicht zustehen, steckt im Menschen drin, egal in welchem Alter. Kleinkinder</w:t>
      </w:r>
      <w:r w:rsidR="009267E5">
        <w:rPr>
          <w:rFonts w:ascii="Calibri" w:eastAsia="Calibri" w:hAnsi="Calibri" w:cs="Calibri"/>
          <w:lang w:val="de-CH" w:eastAsia="en-US"/>
        </w:rPr>
        <w:t>, die das Spielzeug nicht bekommen, das sie unbedingt möchten. Kinder, die einen Wutanfall bekommen, weil sie im Fussball nicht auf der gewünschten Position spielen dürfen. Erwachsene, die im Beruf nicht die erhoffte Stellung bekommen, Politik, Ehe usw. und überall wird dem Unmut freien Lauf gelassen. Der Egoismus des Menschen ist der Ursprung von Trennung und Trennung führt zu Streit. Wann auch immer zwei Menschen ihren Kopf durchsetzen wollen, kommt es zu Streit, weil die eigenen Interessen früher oder später nicht übereinstimmen. Daher kann das genau so gut in der Gemeinde geschehen, Paulus kannte diese Situation ebenfalls:</w:t>
      </w:r>
    </w:p>
    <w:p w14:paraId="68AAFCA5" w14:textId="77777777" w:rsidR="00961D6B" w:rsidRDefault="00961D6B" w:rsidP="00575D1D">
      <w:pPr>
        <w:rPr>
          <w:rFonts w:ascii="Calibri" w:eastAsia="Calibri" w:hAnsi="Calibri" w:cs="Calibri"/>
          <w:i/>
          <w:iCs/>
          <w:lang w:val="de-CH" w:eastAsia="en-US"/>
        </w:rPr>
      </w:pPr>
    </w:p>
    <w:p w14:paraId="7F80AF5E" w14:textId="0A4CF9B1" w:rsidR="00575D1D" w:rsidRPr="00575D1D" w:rsidRDefault="00575D1D" w:rsidP="00575D1D">
      <w:pPr>
        <w:rPr>
          <w:rFonts w:ascii="Calibri" w:eastAsia="Calibri" w:hAnsi="Calibri" w:cs="Calibri"/>
          <w:i/>
          <w:iCs/>
          <w:lang w:val="de-CH" w:eastAsia="en-US"/>
        </w:rPr>
      </w:pPr>
      <w:r w:rsidRPr="00575D1D">
        <w:rPr>
          <w:rFonts w:ascii="Calibri" w:eastAsia="Calibri" w:hAnsi="Calibri" w:cs="Calibri"/>
          <w:i/>
          <w:iCs/>
          <w:lang w:val="de-CH" w:eastAsia="en-US"/>
        </w:rPr>
        <w:t>„</w:t>
      </w:r>
      <w:r w:rsidRPr="00575D1D">
        <w:rPr>
          <w:rFonts w:ascii="Calibri" w:eastAsia="Calibri" w:hAnsi="Calibri" w:cs="Calibri"/>
          <w:i/>
          <w:iCs/>
          <w:lang w:eastAsia="en-US"/>
        </w:rPr>
        <w:t>Denn es ist mir über euch berichtet worden, meine Brüder, durch die Hausgenossen der Chloe, dass Streitigkeiten unter euch sind.</w:t>
      </w:r>
      <w:r w:rsidRPr="00575D1D">
        <w:rPr>
          <w:rFonts w:ascii="Calibri" w:eastAsia="Calibri" w:hAnsi="Calibri" w:cs="Calibri"/>
          <w:i/>
          <w:iCs/>
          <w:lang w:val="de-CH" w:eastAsia="en-US"/>
        </w:rPr>
        <w:t>“ 1Kor 1,11</w:t>
      </w:r>
    </w:p>
    <w:p w14:paraId="5776B6CC" w14:textId="77777777" w:rsidR="00766E62" w:rsidRDefault="00766E62" w:rsidP="00454A3A">
      <w:pPr>
        <w:rPr>
          <w:rFonts w:ascii="Calibri" w:eastAsia="Calibri" w:hAnsi="Calibri" w:cs="Calibri"/>
          <w:lang w:val="de-CH" w:eastAsia="en-US"/>
        </w:rPr>
      </w:pPr>
    </w:p>
    <w:p w14:paraId="169C8C6D" w14:textId="2818839C" w:rsidR="009267E5" w:rsidRDefault="009267E5" w:rsidP="00454A3A">
      <w:pPr>
        <w:rPr>
          <w:lang w:val="de-CH"/>
        </w:rPr>
      </w:pPr>
      <w:r>
        <w:rPr>
          <w:lang w:val="de-CH"/>
        </w:rPr>
        <w:t>Es ist erstaunlich, dass Paulus bei den Korinthern nicht zuerst das Problem der Unzucht (1Kor 5,1-13; 6,12-20)</w:t>
      </w:r>
      <w:r w:rsidR="00194CF0">
        <w:rPr>
          <w:lang w:val="de-CH"/>
        </w:rPr>
        <w:t xml:space="preserve">, </w:t>
      </w:r>
      <w:r>
        <w:rPr>
          <w:lang w:val="de-CH"/>
        </w:rPr>
        <w:t>des Missbrauchs des Abendmahls (1Kor 11,21)</w:t>
      </w:r>
      <w:r w:rsidR="00194CF0">
        <w:rPr>
          <w:lang w:val="de-CH"/>
        </w:rPr>
        <w:t xml:space="preserve"> oder der Unordnung mit den Gnadengaben (1Kor 14)</w:t>
      </w:r>
      <w:r>
        <w:rPr>
          <w:lang w:val="de-CH"/>
        </w:rPr>
        <w:t xml:space="preserve"> angeht, sondern das Problem der Streitigkeiten in der Gemeinde (1Kor 1,10-17). Die Korinther hatten so viel Probleme, so viele Missverständnisse, so viele Unklarheiten, aber Paulus räumt den vorhandenen Streitigkeiten in der Gemeinde die höchste Priorität ein. </w:t>
      </w:r>
      <w:r w:rsidR="004D780A">
        <w:rPr>
          <w:lang w:val="de-CH"/>
        </w:rPr>
        <w:t xml:space="preserve">Das NT spricht viel darüber, wie wir Streitigkeiten </w:t>
      </w:r>
      <w:r w:rsidR="000C4DDA">
        <w:rPr>
          <w:lang w:val="de-CH"/>
        </w:rPr>
        <w:t xml:space="preserve">in der Gemeinde </w:t>
      </w:r>
      <w:r w:rsidR="004D780A">
        <w:rPr>
          <w:lang w:val="de-CH"/>
        </w:rPr>
        <w:t xml:space="preserve">angehen und auch verhindern sollen, ich beschränke mich heute </w:t>
      </w:r>
      <w:r w:rsidR="00166157">
        <w:rPr>
          <w:lang w:val="de-CH"/>
        </w:rPr>
        <w:t xml:space="preserve">lediglich </w:t>
      </w:r>
      <w:r w:rsidR="004D780A">
        <w:rPr>
          <w:lang w:val="de-CH"/>
        </w:rPr>
        <w:t>auf d</w:t>
      </w:r>
      <w:r w:rsidR="00166157">
        <w:rPr>
          <w:lang w:val="de-CH"/>
        </w:rPr>
        <w:t>en</w:t>
      </w:r>
      <w:r w:rsidR="004D780A">
        <w:rPr>
          <w:lang w:val="de-CH"/>
        </w:rPr>
        <w:t xml:space="preserve"> </w:t>
      </w:r>
      <w:r w:rsidR="00166157">
        <w:rPr>
          <w:lang w:val="de-CH"/>
        </w:rPr>
        <w:t xml:space="preserve">ersten </w:t>
      </w:r>
      <w:r w:rsidR="004D780A">
        <w:rPr>
          <w:lang w:val="de-CH"/>
        </w:rPr>
        <w:t>Punkt, d</w:t>
      </w:r>
      <w:r w:rsidR="00166157">
        <w:rPr>
          <w:lang w:val="de-CH"/>
        </w:rPr>
        <w:t>en</w:t>
      </w:r>
      <w:r w:rsidR="004D780A">
        <w:rPr>
          <w:lang w:val="de-CH"/>
        </w:rPr>
        <w:t xml:space="preserve"> Paulus den Korinthern mitgegeben hat.</w:t>
      </w:r>
    </w:p>
    <w:p w14:paraId="29AE4D90" w14:textId="77777777" w:rsidR="004D780A" w:rsidRDefault="004D780A" w:rsidP="00454A3A">
      <w:pPr>
        <w:rPr>
          <w:lang w:val="de-CH"/>
        </w:rPr>
      </w:pPr>
    </w:p>
    <w:p w14:paraId="6B437B60" w14:textId="2E9C8E11" w:rsidR="004D780A" w:rsidRPr="00166157" w:rsidRDefault="004D780A" w:rsidP="00166157">
      <w:pPr>
        <w:rPr>
          <w:rFonts w:ascii="Calibri" w:eastAsia="Calibri" w:hAnsi="Calibri" w:cs="Calibri"/>
          <w:u w:val="single"/>
          <w:lang w:val="de-CH" w:eastAsia="en-US"/>
        </w:rPr>
      </w:pPr>
      <w:r w:rsidRPr="00166157">
        <w:rPr>
          <w:rFonts w:ascii="Calibri" w:eastAsia="Calibri" w:hAnsi="Calibri" w:cs="Calibri"/>
          <w:u w:val="single"/>
          <w:lang w:val="de-CH" w:eastAsia="en-US"/>
        </w:rPr>
        <w:t>Lehrmässige Übereinstimmung</w:t>
      </w:r>
    </w:p>
    <w:p w14:paraId="25D3531C" w14:textId="77777777" w:rsidR="009267E5" w:rsidRDefault="009267E5" w:rsidP="00454A3A">
      <w:pPr>
        <w:rPr>
          <w:rFonts w:ascii="Calibri" w:eastAsia="Calibri" w:hAnsi="Calibri" w:cs="Calibri"/>
          <w:lang w:val="de-CH" w:eastAsia="en-US"/>
        </w:rPr>
      </w:pPr>
    </w:p>
    <w:p w14:paraId="7D3B5BB9" w14:textId="77777777" w:rsidR="00575D1D" w:rsidRPr="00575D1D" w:rsidRDefault="00575D1D" w:rsidP="00575D1D">
      <w:pPr>
        <w:rPr>
          <w:rFonts w:ascii="Calibri" w:eastAsia="Calibri" w:hAnsi="Calibri" w:cs="Calibri"/>
          <w:i/>
          <w:iCs/>
          <w:lang w:val="de-CH" w:eastAsia="en-US"/>
        </w:rPr>
      </w:pPr>
      <w:r w:rsidRPr="00575D1D">
        <w:rPr>
          <w:rFonts w:ascii="Calibri" w:eastAsia="Calibri" w:hAnsi="Calibri" w:cs="Calibri"/>
          <w:i/>
          <w:iCs/>
          <w:lang w:val="de-CH" w:eastAsia="en-US"/>
        </w:rPr>
        <w:t>„</w:t>
      </w:r>
      <w:r w:rsidRPr="00575D1D">
        <w:rPr>
          <w:rFonts w:ascii="Calibri" w:eastAsia="Calibri" w:hAnsi="Calibri" w:cs="Calibri"/>
          <w:i/>
          <w:iCs/>
          <w:lang w:eastAsia="en-US"/>
        </w:rPr>
        <w:t>Ich ermahne euch aber, Brüder, durch den Namen unseres Herrn Jesus Christus, dass ihr alle dasselbe redet und nicht Spaltungen unter euch seien, sondern dass ihr in demselben Sinn und in derselben Meinung vollendet seiet.</w:t>
      </w:r>
      <w:r w:rsidRPr="00575D1D">
        <w:rPr>
          <w:rFonts w:ascii="Calibri" w:eastAsia="Calibri" w:hAnsi="Calibri" w:cs="Calibri"/>
          <w:i/>
          <w:iCs/>
          <w:lang w:val="de-CH" w:eastAsia="en-US"/>
        </w:rPr>
        <w:t>“ 1Kor 1,10</w:t>
      </w:r>
    </w:p>
    <w:p w14:paraId="1BDA9F94" w14:textId="77777777" w:rsidR="00454A3A" w:rsidRDefault="00454A3A" w:rsidP="00454A3A">
      <w:pPr>
        <w:rPr>
          <w:rFonts w:ascii="Calibri" w:eastAsia="Calibri" w:hAnsi="Calibri" w:cs="Calibri"/>
          <w:lang w:val="de-CH" w:eastAsia="en-US"/>
        </w:rPr>
      </w:pPr>
    </w:p>
    <w:p w14:paraId="1551BB94" w14:textId="1D2B082C" w:rsidR="00E43C17" w:rsidRDefault="00831BE2" w:rsidP="00454A3A">
      <w:pPr>
        <w:rPr>
          <w:rFonts w:ascii="Calibri" w:eastAsia="Calibri" w:hAnsi="Calibri" w:cs="Calibri"/>
          <w:lang w:val="de-CH" w:eastAsia="en-US"/>
        </w:rPr>
      </w:pPr>
      <w:r>
        <w:rPr>
          <w:rFonts w:ascii="Calibri" w:eastAsia="Calibri" w:hAnsi="Calibri" w:cs="Calibri"/>
          <w:lang w:val="de-CH" w:eastAsia="en-US"/>
        </w:rPr>
        <w:t>Ermahnen (</w:t>
      </w:r>
      <w:r w:rsidRPr="00831BE2">
        <w:rPr>
          <w:rFonts w:ascii="Calibri" w:eastAsia="Calibri" w:hAnsi="Calibri" w:cs="Calibri"/>
          <w:i/>
          <w:iCs/>
          <w:lang w:val="de-CH" w:eastAsia="en-US"/>
        </w:rPr>
        <w:t>parakaleo</w:t>
      </w:r>
      <w:r>
        <w:rPr>
          <w:rFonts w:ascii="Calibri" w:eastAsia="Calibri" w:hAnsi="Calibri" w:cs="Calibri"/>
          <w:lang w:val="de-CH" w:eastAsia="en-US"/>
        </w:rPr>
        <w:t xml:space="preserve">, das Verb zu </w:t>
      </w:r>
      <w:r w:rsidRPr="00831BE2">
        <w:rPr>
          <w:rFonts w:ascii="Calibri" w:eastAsia="Calibri" w:hAnsi="Calibri" w:cs="Calibri"/>
          <w:i/>
          <w:iCs/>
          <w:lang w:val="de-CH" w:eastAsia="en-US"/>
        </w:rPr>
        <w:t>parakletos</w:t>
      </w:r>
      <w:r>
        <w:rPr>
          <w:rFonts w:ascii="Calibri" w:eastAsia="Calibri" w:hAnsi="Calibri" w:cs="Calibri"/>
          <w:lang w:val="de-CH" w:eastAsia="en-US"/>
        </w:rPr>
        <w:t>, dem Helfer/Beistand in Joh 14,16.26; 15,26; 16,7; 1Joh 2,1) könnte man auch übersetzen mit «jemandem zu Hilfe kommen». Paulus möchte den Korinthern in dieser Angelegenheit helfen, weil sie ihm am Herzen liegen, daher schreibt er sie mit «Brüder» an. Um die Streitigkeiten in den Griff zu bekommen, geht Paulus zuerst die Vorstufe der Streitigkeiten an, nämlich Spaltungen. Das griechische Wort (</w:t>
      </w:r>
      <w:r w:rsidRPr="00831BE2">
        <w:rPr>
          <w:rFonts w:ascii="Calibri" w:eastAsia="Calibri" w:hAnsi="Calibri" w:cs="Calibri"/>
          <w:i/>
          <w:iCs/>
          <w:lang w:val="de-CH" w:eastAsia="en-US"/>
        </w:rPr>
        <w:t>schismata</w:t>
      </w:r>
      <w:r>
        <w:rPr>
          <w:rFonts w:ascii="Calibri" w:eastAsia="Calibri" w:hAnsi="Calibri" w:cs="Calibri"/>
          <w:lang w:val="de-CH" w:eastAsia="en-US"/>
        </w:rPr>
        <w:t xml:space="preserve">) beschreibt unterschiedliche Meinungen oder unterschiedliche Ansichten und genau das sollten sie nicht haben, sondern sie sollen alle dasselbe reden. In der Gemeinde sollen alle dasselbe reden, wobei es hier natürlich nicht um die Frage geht, welches Auto besser ist. </w:t>
      </w:r>
      <w:r w:rsidR="00A634F4">
        <w:rPr>
          <w:rFonts w:ascii="Calibri" w:eastAsia="Calibri" w:hAnsi="Calibri" w:cs="Calibri"/>
          <w:lang w:val="de-CH" w:eastAsia="en-US"/>
        </w:rPr>
        <w:t xml:space="preserve">Oder welches Handy oder welche Fussballmannschaft besser ist, </w:t>
      </w:r>
      <w:r w:rsidR="000C4DDA">
        <w:rPr>
          <w:rFonts w:ascii="Calibri" w:eastAsia="Calibri" w:hAnsi="Calibri" w:cs="Calibri"/>
          <w:lang w:val="de-CH" w:eastAsia="en-US"/>
        </w:rPr>
        <w:t xml:space="preserve">da kann problemlos jeder seine Meinung haben (daraus sollten eigentlich überhaupt keine Streitigkeiten entstehen). </w:t>
      </w:r>
      <w:r w:rsidR="00715BC0">
        <w:rPr>
          <w:rFonts w:ascii="Calibri" w:eastAsia="Calibri" w:hAnsi="Calibri" w:cs="Calibri"/>
          <w:lang w:val="de-CH" w:eastAsia="en-US"/>
        </w:rPr>
        <w:t xml:space="preserve">Betrachten wir den </w:t>
      </w:r>
      <w:r w:rsidR="000C4DDA">
        <w:rPr>
          <w:rFonts w:ascii="Calibri" w:eastAsia="Calibri" w:hAnsi="Calibri" w:cs="Calibri"/>
          <w:lang w:val="de-CH" w:eastAsia="en-US"/>
        </w:rPr>
        <w:t>Kontext</w:t>
      </w:r>
      <w:r w:rsidR="005834E8">
        <w:rPr>
          <w:rFonts w:ascii="Calibri" w:eastAsia="Calibri" w:hAnsi="Calibri" w:cs="Calibri"/>
          <w:lang w:val="de-CH" w:eastAsia="en-US"/>
        </w:rPr>
        <w:t xml:space="preserve"> (vgl. 1Kor 1,12.17-18)</w:t>
      </w:r>
      <w:r w:rsidR="00715BC0">
        <w:rPr>
          <w:rFonts w:ascii="Calibri" w:eastAsia="Calibri" w:hAnsi="Calibri" w:cs="Calibri"/>
          <w:lang w:val="de-CH" w:eastAsia="en-US"/>
        </w:rPr>
        <w:t>, stellen wir fest, dass es</w:t>
      </w:r>
      <w:r w:rsidR="000C4DDA">
        <w:rPr>
          <w:rFonts w:ascii="Calibri" w:eastAsia="Calibri" w:hAnsi="Calibri" w:cs="Calibri"/>
          <w:lang w:val="de-CH" w:eastAsia="en-US"/>
        </w:rPr>
        <w:t xml:space="preserve"> um die Verkündigung, sprich um die </w:t>
      </w:r>
      <w:r w:rsidR="005834E8">
        <w:rPr>
          <w:rFonts w:ascii="Calibri" w:eastAsia="Calibri" w:hAnsi="Calibri" w:cs="Calibri"/>
          <w:lang w:val="de-CH" w:eastAsia="en-US"/>
        </w:rPr>
        <w:t xml:space="preserve">biblische </w:t>
      </w:r>
      <w:r w:rsidR="000C4DDA">
        <w:rPr>
          <w:rFonts w:ascii="Calibri" w:eastAsia="Calibri" w:hAnsi="Calibri" w:cs="Calibri"/>
          <w:lang w:val="de-CH" w:eastAsia="en-US"/>
        </w:rPr>
        <w:t>Lehre</w:t>
      </w:r>
      <w:r w:rsidR="00194CF0">
        <w:rPr>
          <w:rFonts w:ascii="Calibri" w:eastAsia="Calibri" w:hAnsi="Calibri" w:cs="Calibri"/>
          <w:lang w:val="de-CH" w:eastAsia="en-US"/>
        </w:rPr>
        <w:t xml:space="preserve"> geht</w:t>
      </w:r>
      <w:r w:rsidR="000C4DDA">
        <w:rPr>
          <w:rFonts w:ascii="Calibri" w:eastAsia="Calibri" w:hAnsi="Calibri" w:cs="Calibri"/>
          <w:lang w:val="de-CH" w:eastAsia="en-US"/>
        </w:rPr>
        <w:t xml:space="preserve">. Die meisten Spaltungen in der Gemeinde entstehen wegen unterschiedlichen Ansichten in der </w:t>
      </w:r>
      <w:r w:rsidR="008B3603">
        <w:rPr>
          <w:rFonts w:ascii="Calibri" w:eastAsia="Calibri" w:hAnsi="Calibri" w:cs="Calibri"/>
          <w:lang w:val="de-CH" w:eastAsia="en-US"/>
        </w:rPr>
        <w:t>Lehre</w:t>
      </w:r>
      <w:r w:rsidR="000C4DDA">
        <w:rPr>
          <w:rFonts w:ascii="Calibri" w:eastAsia="Calibri" w:hAnsi="Calibri" w:cs="Calibri"/>
          <w:lang w:val="de-CH" w:eastAsia="en-US"/>
        </w:rPr>
        <w:t xml:space="preserve"> und darum weist Paulus die Korinther zu allererst an, dass sie alle dasselbe reden. </w:t>
      </w:r>
      <w:r w:rsidR="00B31066">
        <w:rPr>
          <w:rFonts w:ascii="Calibri" w:eastAsia="Calibri" w:hAnsi="Calibri" w:cs="Calibri"/>
          <w:lang w:val="de-CH" w:eastAsia="en-US"/>
        </w:rPr>
        <w:t>Bedenken wir, dass der Korintherbrief an eine einzelne lokale Gemeinde gerichtet ist und sich dieses Gebot folglich innerhalb jeder Gemeinde</w:t>
      </w:r>
      <w:r w:rsidR="00EB056A">
        <w:rPr>
          <w:rFonts w:ascii="Calibri" w:eastAsia="Calibri" w:hAnsi="Calibri" w:cs="Calibri"/>
          <w:lang w:val="de-CH" w:eastAsia="en-US"/>
        </w:rPr>
        <w:t xml:space="preserve"> beschränkt (anders wäre es, wenn es im Rundbrief an die Epheser stehen würde</w:t>
      </w:r>
      <w:r w:rsidR="004F14DB">
        <w:rPr>
          <w:rFonts w:ascii="Calibri" w:eastAsia="Calibri" w:hAnsi="Calibri" w:cs="Calibri"/>
          <w:lang w:val="de-CH" w:eastAsia="en-US"/>
        </w:rPr>
        <w:t>, wo es um den Leib der Gemeinde als Ganzes geht</w:t>
      </w:r>
      <w:r w:rsidR="00715BC0">
        <w:rPr>
          <w:rFonts w:ascii="Calibri" w:eastAsia="Calibri" w:hAnsi="Calibri" w:cs="Calibri"/>
          <w:lang w:val="de-CH" w:eastAsia="en-US"/>
        </w:rPr>
        <w:t>; vgl. Eph 4,4</w:t>
      </w:r>
      <w:r w:rsidR="00EB056A">
        <w:rPr>
          <w:rFonts w:ascii="Calibri" w:eastAsia="Calibri" w:hAnsi="Calibri" w:cs="Calibri"/>
          <w:lang w:val="de-CH" w:eastAsia="en-US"/>
        </w:rPr>
        <w:t xml:space="preserve">). Wir haben keinen Auftrag uns an Lehren anderer Gemeinden anzupassen oder gar eine ökumenische Einheit </w:t>
      </w:r>
      <w:r w:rsidR="00715BC0">
        <w:rPr>
          <w:rFonts w:ascii="Calibri" w:eastAsia="Calibri" w:hAnsi="Calibri" w:cs="Calibri"/>
          <w:lang w:val="de-CH" w:eastAsia="en-US"/>
        </w:rPr>
        <w:t>anzu</w:t>
      </w:r>
      <w:r w:rsidR="00EB056A">
        <w:rPr>
          <w:rFonts w:ascii="Calibri" w:eastAsia="Calibri" w:hAnsi="Calibri" w:cs="Calibri"/>
          <w:lang w:val="de-CH" w:eastAsia="en-US"/>
        </w:rPr>
        <w:t>streben. Paulus möchte, dass alle innerhalb einer lokalen Gemeinde dasselbe reden und a</w:t>
      </w:r>
      <w:r w:rsidR="000C4DDA">
        <w:rPr>
          <w:rFonts w:ascii="Calibri" w:eastAsia="Calibri" w:hAnsi="Calibri" w:cs="Calibri"/>
          <w:lang w:val="de-CH" w:eastAsia="en-US"/>
        </w:rPr>
        <w:t>lle bedeutet, dass es die Leiterschaft sowie auch die Gemeindeglieder betrifft. Zuerst betrifft es die Leiterschaft, denn ohne einheitliche Lehre der Leiterschaft kann die Gemeinde unmöglich eine Einheit in der Lehre bilden. Es liegt in der Verantwortung de</w:t>
      </w:r>
      <w:r w:rsidR="00195064">
        <w:rPr>
          <w:rFonts w:ascii="Calibri" w:eastAsia="Calibri" w:hAnsi="Calibri" w:cs="Calibri"/>
          <w:lang w:val="de-CH" w:eastAsia="en-US"/>
        </w:rPr>
        <w:t>s Pastors</w:t>
      </w:r>
      <w:r w:rsidR="000C4DDA">
        <w:rPr>
          <w:rFonts w:ascii="Calibri" w:eastAsia="Calibri" w:hAnsi="Calibri" w:cs="Calibri"/>
          <w:lang w:val="de-CH" w:eastAsia="en-US"/>
        </w:rPr>
        <w:t>, dass</w:t>
      </w:r>
      <w:r w:rsidR="00195064">
        <w:rPr>
          <w:rFonts w:ascii="Calibri" w:eastAsia="Calibri" w:hAnsi="Calibri" w:cs="Calibri"/>
          <w:lang w:val="de-CH" w:eastAsia="en-US"/>
        </w:rPr>
        <w:t xml:space="preserve"> in der Leiterschaft die Einheit der Lehre gewährleistet ist, so dass</w:t>
      </w:r>
      <w:r w:rsidR="00322F6D">
        <w:rPr>
          <w:rFonts w:ascii="Calibri" w:eastAsia="Calibri" w:hAnsi="Calibri" w:cs="Calibri"/>
          <w:lang w:val="de-CH" w:eastAsia="en-US"/>
        </w:rPr>
        <w:t xml:space="preserve"> in der Predigt, in der Kleingruppe, in der Jugendgruppe und im Kindergottesdienst dasselbe gelehrt wird</w:t>
      </w:r>
      <w:r w:rsidR="00195064">
        <w:rPr>
          <w:rFonts w:ascii="Calibri" w:eastAsia="Calibri" w:hAnsi="Calibri" w:cs="Calibri"/>
          <w:lang w:val="de-CH" w:eastAsia="en-US"/>
        </w:rPr>
        <w:t>.</w:t>
      </w:r>
      <w:r w:rsidR="00322F6D">
        <w:rPr>
          <w:rFonts w:ascii="Calibri" w:eastAsia="Calibri" w:hAnsi="Calibri" w:cs="Calibri"/>
          <w:lang w:val="de-CH" w:eastAsia="en-US"/>
        </w:rPr>
        <w:t xml:space="preserve"> </w:t>
      </w:r>
      <w:r w:rsidR="00195064">
        <w:rPr>
          <w:rFonts w:ascii="Calibri" w:eastAsia="Calibri" w:hAnsi="Calibri" w:cs="Calibri"/>
          <w:lang w:val="de-CH" w:eastAsia="en-US"/>
        </w:rPr>
        <w:t xml:space="preserve">Entsprechend verbringt </w:t>
      </w:r>
      <w:r w:rsidR="008C5A22">
        <w:rPr>
          <w:rFonts w:ascii="Calibri" w:eastAsia="Calibri" w:hAnsi="Calibri" w:cs="Calibri"/>
          <w:lang w:val="de-CH" w:eastAsia="en-US"/>
        </w:rPr>
        <w:t>Reinhard</w:t>
      </w:r>
      <w:r w:rsidR="00195064">
        <w:rPr>
          <w:rFonts w:ascii="Calibri" w:eastAsia="Calibri" w:hAnsi="Calibri" w:cs="Calibri"/>
          <w:lang w:val="de-CH" w:eastAsia="en-US"/>
        </w:rPr>
        <w:t xml:space="preserve"> viel Zeit in Wort und </w:t>
      </w:r>
      <w:r w:rsidR="008C5A22">
        <w:rPr>
          <w:rFonts w:ascii="Calibri" w:eastAsia="Calibri" w:hAnsi="Calibri" w:cs="Calibri"/>
          <w:lang w:val="de-CH" w:eastAsia="en-US"/>
        </w:rPr>
        <w:t>Gebet</w:t>
      </w:r>
      <w:r w:rsidR="00195064">
        <w:rPr>
          <w:rFonts w:ascii="Calibri" w:eastAsia="Calibri" w:hAnsi="Calibri" w:cs="Calibri"/>
          <w:lang w:val="de-CH" w:eastAsia="en-US"/>
        </w:rPr>
        <w:t xml:space="preserve"> mit uns als Leiterteam</w:t>
      </w:r>
      <w:r w:rsidR="008C5A22">
        <w:rPr>
          <w:rFonts w:ascii="Calibri" w:eastAsia="Calibri" w:hAnsi="Calibri" w:cs="Calibri"/>
          <w:lang w:val="de-CH" w:eastAsia="en-US"/>
        </w:rPr>
        <w:t>, damit wir zu dieser unverzichtbaren Einheit in Lehre und Praxis kommen, zum Segen für die Gemeinde!</w:t>
      </w:r>
      <w:r w:rsidR="00195064">
        <w:rPr>
          <w:rFonts w:ascii="Calibri" w:eastAsia="Calibri" w:hAnsi="Calibri" w:cs="Calibri"/>
          <w:lang w:val="de-CH" w:eastAsia="en-US"/>
        </w:rPr>
        <w:t xml:space="preserve"> </w:t>
      </w:r>
      <w:r w:rsidR="00322F6D">
        <w:rPr>
          <w:rFonts w:ascii="Calibri" w:eastAsia="Calibri" w:hAnsi="Calibri" w:cs="Calibri"/>
          <w:lang w:val="de-CH" w:eastAsia="en-US"/>
        </w:rPr>
        <w:t xml:space="preserve">Auf der anderen Seite stehen die Gemeindeglieder </w:t>
      </w:r>
      <w:r w:rsidR="00322F6D">
        <w:rPr>
          <w:rFonts w:ascii="Calibri" w:eastAsia="Calibri" w:hAnsi="Calibri" w:cs="Calibri"/>
          <w:lang w:val="de-CH" w:eastAsia="en-US"/>
        </w:rPr>
        <w:lastRenderedPageBreak/>
        <w:t xml:space="preserve">in der Verantwortung </w:t>
      </w:r>
      <w:r w:rsidR="00E43C17">
        <w:rPr>
          <w:rFonts w:ascii="Calibri" w:eastAsia="Calibri" w:hAnsi="Calibri" w:cs="Calibri"/>
          <w:lang w:val="de-CH" w:eastAsia="en-US"/>
        </w:rPr>
        <w:t>diese Einheit der Lehre aufzunehmen</w:t>
      </w:r>
      <w:r w:rsidR="008C5A22">
        <w:rPr>
          <w:rFonts w:ascii="Calibri" w:eastAsia="Calibri" w:hAnsi="Calibri" w:cs="Calibri"/>
          <w:lang w:val="de-CH" w:eastAsia="en-US"/>
        </w:rPr>
        <w:t>, zum Segen für die Leiterschaft (vgl. Hebr 13,17)!</w:t>
      </w:r>
      <w:r w:rsidR="00E43C17">
        <w:rPr>
          <w:rFonts w:ascii="Calibri" w:eastAsia="Calibri" w:hAnsi="Calibri" w:cs="Calibri"/>
          <w:lang w:val="de-CH" w:eastAsia="en-US"/>
        </w:rPr>
        <w:t xml:space="preserve"> Natürlich soll man alles prüfen und vielleicht ist man mal anderer Meinung, aber diese Meinung darf nicht in die Gemeinde hineinkommen. </w:t>
      </w:r>
      <w:r w:rsidR="00EB056A">
        <w:rPr>
          <w:rFonts w:ascii="Calibri" w:eastAsia="Calibri" w:hAnsi="Calibri" w:cs="Calibri"/>
          <w:lang w:val="de-CH" w:eastAsia="en-US"/>
        </w:rPr>
        <w:t>Davon spricht Paulus in seinem Brief an die Philip</w:t>
      </w:r>
      <w:r w:rsidR="001549D2">
        <w:rPr>
          <w:rFonts w:ascii="Calibri" w:eastAsia="Calibri" w:hAnsi="Calibri" w:cs="Calibri"/>
          <w:lang w:val="de-CH" w:eastAsia="en-US"/>
        </w:rPr>
        <w:t>p</w:t>
      </w:r>
      <w:r w:rsidR="00EB056A">
        <w:rPr>
          <w:rFonts w:ascii="Calibri" w:eastAsia="Calibri" w:hAnsi="Calibri" w:cs="Calibri"/>
          <w:lang w:val="de-CH" w:eastAsia="en-US"/>
        </w:rPr>
        <w:t>er:</w:t>
      </w:r>
    </w:p>
    <w:p w14:paraId="79AB6901" w14:textId="77777777" w:rsidR="00E43C17" w:rsidRDefault="00E43C17" w:rsidP="00454A3A">
      <w:pPr>
        <w:rPr>
          <w:rFonts w:ascii="Calibri" w:eastAsia="Calibri" w:hAnsi="Calibri" w:cs="Calibri"/>
          <w:lang w:val="de-CH" w:eastAsia="en-US"/>
        </w:rPr>
      </w:pPr>
    </w:p>
    <w:p w14:paraId="732CBBEF" w14:textId="2D147935" w:rsidR="00B31066" w:rsidRPr="00B31066" w:rsidRDefault="00B31066" w:rsidP="00B31066">
      <w:pPr>
        <w:rPr>
          <w:rFonts w:ascii="Calibri" w:eastAsia="Calibri" w:hAnsi="Calibri" w:cs="Calibri"/>
          <w:i/>
          <w:iCs/>
          <w:lang w:val="de-CH" w:eastAsia="en-US"/>
        </w:rPr>
      </w:pPr>
      <w:r w:rsidRPr="00B31066">
        <w:rPr>
          <w:rFonts w:ascii="Calibri" w:eastAsia="Calibri" w:hAnsi="Calibri" w:cs="Calibri"/>
          <w:i/>
          <w:iCs/>
          <w:lang w:val="de-CH" w:eastAsia="en-US"/>
        </w:rPr>
        <w:t>„</w:t>
      </w:r>
      <w:r w:rsidRPr="00B31066">
        <w:rPr>
          <w:rFonts w:ascii="Calibri" w:eastAsia="Calibri" w:hAnsi="Calibri" w:cs="Calibri"/>
          <w:i/>
          <w:iCs/>
          <w:lang w:eastAsia="en-US"/>
        </w:rPr>
        <w:t>Lasst uns alle, die wir gereift sind, so gesinnt sein; und wenn ihr über etwas anders denkt, so wird euch Gott auch das offenbaren. 16 Doch wozu wir auch gelangt sein mögen, lasst uns nach derselben Richtschnur wandeln und dasselbe erstreben!</w:t>
      </w:r>
      <w:r w:rsidRPr="00B31066">
        <w:rPr>
          <w:rFonts w:ascii="Calibri" w:eastAsia="Calibri" w:hAnsi="Calibri" w:cs="Calibri"/>
          <w:i/>
          <w:iCs/>
          <w:lang w:val="de-CH" w:eastAsia="en-US"/>
        </w:rPr>
        <w:t>“ Phil 3,15-16</w:t>
      </w:r>
      <w:r w:rsidR="00AA277A">
        <w:rPr>
          <w:rFonts w:ascii="Calibri" w:eastAsia="Calibri" w:hAnsi="Calibri" w:cs="Calibri"/>
          <w:i/>
          <w:iCs/>
          <w:lang w:val="de-CH" w:eastAsia="en-US"/>
        </w:rPr>
        <w:t xml:space="preserve"> (SCHL)</w:t>
      </w:r>
    </w:p>
    <w:p w14:paraId="0DD2F823" w14:textId="77777777" w:rsidR="00B31066" w:rsidRDefault="00B31066" w:rsidP="00454A3A">
      <w:pPr>
        <w:rPr>
          <w:rFonts w:ascii="Calibri" w:eastAsia="Calibri" w:hAnsi="Calibri" w:cs="Calibri"/>
          <w:lang w:val="de-CH" w:eastAsia="en-US"/>
        </w:rPr>
      </w:pPr>
    </w:p>
    <w:p w14:paraId="4DB76F4E" w14:textId="46805AD4" w:rsidR="001549D2" w:rsidRDefault="001549D2" w:rsidP="00454A3A">
      <w:pPr>
        <w:rPr>
          <w:rFonts w:ascii="Calibri" w:eastAsia="Calibri" w:hAnsi="Calibri" w:cs="Calibri"/>
          <w:lang w:val="de-CH" w:eastAsia="en-US"/>
        </w:rPr>
      </w:pPr>
      <w:r>
        <w:rPr>
          <w:rFonts w:ascii="Calibri" w:eastAsia="Calibri" w:hAnsi="Calibri" w:cs="Calibri"/>
          <w:lang w:val="de-CH" w:eastAsia="en-US"/>
        </w:rPr>
        <w:t>Einige in der Philipper Gemeinde mögen in gewissen lehrmässigen Dingen anders denken (wahrscheinlich bezieht sich Paulus auf die Lehre der bösen Arbeiter in Phil 3,2) und es mag noch eine Zeit dauern, bis sie in der Erkenntnis wachsen, aber wo auch immer sie stehen mögen, wohin sie auch noch so unterschiedlich gelangt sein mögen, sollen sie dennoch alle nach derselben Richtschnur wandeln und dasselbe erstreben. Das ist eine riesige Herausforderung, gerade wenn man enorm überzeugt ist in einer Sache, die die Leiterschaft anders sieht. Daher hat diese Haltung etwas mit Reife zu tun</w:t>
      </w:r>
      <w:r w:rsidR="004F14DB">
        <w:rPr>
          <w:rFonts w:ascii="Calibri" w:eastAsia="Calibri" w:hAnsi="Calibri" w:cs="Calibri"/>
          <w:lang w:val="de-CH" w:eastAsia="en-US"/>
        </w:rPr>
        <w:t>, daher verlangt Paulus dies nur von reifen Gläubigen und daher ermahnt Paulus die Korinther durch den Namen des Herrn Jesus Christus (1Kor 1,10). Denn was bei den Menschen unmöglich ist, das ist bei Gott möglich (Mk 10,27; Lk 18,27).</w:t>
      </w:r>
    </w:p>
    <w:p w14:paraId="34B200A1" w14:textId="54554623" w:rsidR="00016723" w:rsidRDefault="00E43C17" w:rsidP="005834E8">
      <w:pPr>
        <w:rPr>
          <w:rFonts w:ascii="Calibri" w:eastAsia="Calibri" w:hAnsi="Calibri" w:cs="Calibri"/>
          <w:lang w:val="de-CH" w:eastAsia="en-US"/>
        </w:rPr>
      </w:pPr>
      <w:r>
        <w:rPr>
          <w:rFonts w:ascii="Calibri" w:eastAsia="Calibri" w:hAnsi="Calibri" w:cs="Calibri"/>
          <w:lang w:val="de-CH" w:eastAsia="en-US"/>
        </w:rPr>
        <w:t>Paulus differenziert noch, dass die Einheit in derselben Gesinnung sowie in derselben Meinung (oder Überzeugung) geschehen soll. Dieselbe Gesinnung (vgl. Phil 2,</w:t>
      </w:r>
      <w:r w:rsidR="005834E8">
        <w:rPr>
          <w:rFonts w:ascii="Calibri" w:eastAsia="Calibri" w:hAnsi="Calibri" w:cs="Calibri"/>
          <w:lang w:val="de-CH" w:eastAsia="en-US"/>
        </w:rPr>
        <w:t>5-11)</w:t>
      </w:r>
      <w:r>
        <w:rPr>
          <w:rFonts w:ascii="Calibri" w:eastAsia="Calibri" w:hAnsi="Calibri" w:cs="Calibri"/>
          <w:lang w:val="de-CH" w:eastAsia="en-US"/>
        </w:rPr>
        <w:t xml:space="preserve"> bedeutet dieselbe Ausrichtung, geistliche Grundsätze, Einstellungen und Ziele der Gemeinde zu haben. Es beschreibt die innere Haltung, wobei die Meinung die äussere Haltung in der Lehre und in Entscheidungen beschreibt</w:t>
      </w:r>
      <w:r w:rsidR="005834E8">
        <w:rPr>
          <w:rFonts w:ascii="Calibri" w:eastAsia="Calibri" w:hAnsi="Calibri" w:cs="Calibri"/>
          <w:lang w:val="de-CH" w:eastAsia="en-US"/>
        </w:rPr>
        <w:t>. Die Lehre umfasst Gottes offenbartes Wort (vgl. Dt 29,28), aber oft muss die Leiterschaft Entscheidungen treffen, die entweder vom Wort Gottes abgeleitet sind oder im Wort Gottes nicht erwähnt werden. Hier muss sich einerseits die Leiterschaft einig sein, es sollte</w:t>
      </w:r>
      <w:r w:rsidR="00194CF0">
        <w:rPr>
          <w:rFonts w:ascii="Calibri" w:eastAsia="Calibri" w:hAnsi="Calibri" w:cs="Calibri"/>
          <w:lang w:val="de-CH" w:eastAsia="en-US"/>
        </w:rPr>
        <w:t xml:space="preserve"> also</w:t>
      </w:r>
      <w:r w:rsidR="005834E8">
        <w:rPr>
          <w:rFonts w:ascii="Calibri" w:eastAsia="Calibri" w:hAnsi="Calibri" w:cs="Calibri"/>
          <w:lang w:val="de-CH" w:eastAsia="en-US"/>
        </w:rPr>
        <w:t xml:space="preserve"> keine Demokratie geben. Entscheidungen sollten nicht mit Mehrheitsbeschluss getroffen werden, sondern solange im gemeinsamen Gebet vor Gott bewegt werden, bis alle die gleiche Überzeugung haben. Jeder Leiter wird vor Gott Rechenschaft ablegen müssen (Hebr 13,17) und niemand wird sagen können, er habe bei einer Entscheidung dagegen gestimmt. Die Leiterschaft muss Entscheidungen in Einheit treffen, so dass die Gemeindeglieder folgen können und das müssen sie ebenfalls in Einheit tun, auch wenn sie persönlich eine andere Entscheidung getroffen hätten. Nur </w:t>
      </w:r>
      <w:r w:rsidR="00016723">
        <w:rPr>
          <w:rFonts w:ascii="Calibri" w:eastAsia="Calibri" w:hAnsi="Calibri" w:cs="Calibri"/>
          <w:lang w:val="de-CH" w:eastAsia="en-US"/>
        </w:rPr>
        <w:t xml:space="preserve">so </w:t>
      </w:r>
      <w:r w:rsidR="005834E8">
        <w:rPr>
          <w:rFonts w:ascii="Calibri" w:eastAsia="Calibri" w:hAnsi="Calibri" w:cs="Calibri"/>
          <w:lang w:val="de-CH" w:eastAsia="en-US"/>
        </w:rPr>
        <w:t xml:space="preserve">kann die Gemeinde </w:t>
      </w:r>
      <w:r w:rsidR="00016723">
        <w:rPr>
          <w:rFonts w:ascii="Calibri" w:eastAsia="Calibri" w:hAnsi="Calibri" w:cs="Calibri"/>
          <w:lang w:val="de-CH" w:eastAsia="en-US"/>
        </w:rPr>
        <w:t>gemeinsam vollendet, das heisst vollkommen zusammengefügt werden, nur so können Spaltungen verhindert werden.</w:t>
      </w:r>
    </w:p>
    <w:p w14:paraId="3A8686CE" w14:textId="77777777" w:rsidR="00016723" w:rsidRDefault="00016723" w:rsidP="005834E8">
      <w:pPr>
        <w:rPr>
          <w:rFonts w:ascii="Calibri" w:eastAsia="Calibri" w:hAnsi="Calibri" w:cs="Calibri"/>
          <w:lang w:val="de-CH" w:eastAsia="en-US"/>
        </w:rPr>
      </w:pPr>
    </w:p>
    <w:p w14:paraId="20604FCE" w14:textId="44360128" w:rsidR="00016723" w:rsidRDefault="00016723" w:rsidP="005834E8">
      <w:pPr>
        <w:rPr>
          <w:rFonts w:ascii="Calibri" w:eastAsia="Calibri" w:hAnsi="Calibri" w:cs="Calibri"/>
          <w:lang w:val="de-CH" w:eastAsia="en-US"/>
        </w:rPr>
      </w:pPr>
      <w:r>
        <w:rPr>
          <w:rFonts w:ascii="Calibri" w:eastAsia="Calibri" w:hAnsi="Calibri" w:cs="Calibri"/>
          <w:lang w:val="de-CH" w:eastAsia="en-US"/>
        </w:rPr>
        <w:t xml:space="preserve">Leider geschehen Spaltungen heute sehr schnell, es gehört heute schon fast zum guten Ton eines Gläubigen, dass man sich mal abgespalten </w:t>
      </w:r>
      <w:r w:rsidR="00225618">
        <w:rPr>
          <w:rFonts w:ascii="Calibri" w:eastAsia="Calibri" w:hAnsi="Calibri" w:cs="Calibri"/>
          <w:lang w:val="de-CH" w:eastAsia="en-US"/>
        </w:rPr>
        <w:t xml:space="preserve">oder zumindest die Gemeinde gewechselt </w:t>
      </w:r>
      <w:r>
        <w:rPr>
          <w:rFonts w:ascii="Calibri" w:eastAsia="Calibri" w:hAnsi="Calibri" w:cs="Calibri"/>
          <w:lang w:val="de-CH" w:eastAsia="en-US"/>
        </w:rPr>
        <w:t xml:space="preserve">hat. Teilweise wird richtiggehend stolz darüber berichtet, obwohl die Gründe dazu weit weg vom biblischen Rahmen sind. Wenn wir uns vor Augen führen, was man in der korinthischen Gemeinde alles vorfand (Inzucht, Missbrauch des Abendmahls, Unordnung der Gnadengaben), ist es doch erstaunlich, dass Paulus den Korinthern in keinem Wort eine Spaltung empfiehlt. Viele Gläubige heute hätten die Korinthergemeinde mindestens ein Duzend Mal abgespalten, aber für Paulus waren diese Themen kein Grund zur Spaltung, im Gegenteil! </w:t>
      </w:r>
      <w:r w:rsidR="00715BC0">
        <w:rPr>
          <w:rFonts w:ascii="Calibri" w:eastAsia="Calibri" w:hAnsi="Calibri" w:cs="Calibri"/>
          <w:lang w:val="de-CH" w:eastAsia="en-US"/>
        </w:rPr>
        <w:t>Im</w:t>
      </w:r>
      <w:r>
        <w:rPr>
          <w:rFonts w:ascii="Calibri" w:eastAsia="Calibri" w:hAnsi="Calibri" w:cs="Calibri"/>
          <w:lang w:val="de-CH" w:eastAsia="en-US"/>
        </w:rPr>
        <w:t xml:space="preserve"> ganzen Brief war es ihm das Wichtigste zu verhindern, dass eine Spaltung entsteht</w:t>
      </w:r>
      <w:r w:rsidR="00194CF0">
        <w:rPr>
          <w:rFonts w:ascii="Calibri" w:eastAsia="Calibri" w:hAnsi="Calibri" w:cs="Calibri"/>
          <w:lang w:val="de-CH" w:eastAsia="en-US"/>
        </w:rPr>
        <w:t>!</w:t>
      </w:r>
      <w:r>
        <w:rPr>
          <w:rFonts w:ascii="Calibri" w:eastAsia="Calibri" w:hAnsi="Calibri" w:cs="Calibri"/>
          <w:lang w:val="de-CH" w:eastAsia="en-US"/>
        </w:rPr>
        <w:t xml:space="preserve"> Natürlich dürfen wir keinen Gottesdienst mit Götzenbildern besuchen (2Kor 6,16), es gibt schon Grenzen für uns. Aber bis zum Götzendienst ermahnt uns Paulus zur Einheit in der Gesinnung und in der Meinung, indem wir alle dasselbe reden</w:t>
      </w:r>
      <w:r w:rsidR="00194CF0">
        <w:rPr>
          <w:rFonts w:ascii="Calibri" w:eastAsia="Calibri" w:hAnsi="Calibri" w:cs="Calibri"/>
          <w:lang w:val="de-CH" w:eastAsia="en-US"/>
        </w:rPr>
        <w:t xml:space="preserve"> und wenn nötig unsere eigenen Wünsche zurückstellen</w:t>
      </w:r>
      <w:r>
        <w:rPr>
          <w:rFonts w:ascii="Calibri" w:eastAsia="Calibri" w:hAnsi="Calibri" w:cs="Calibri"/>
          <w:lang w:val="de-CH" w:eastAsia="en-US"/>
        </w:rPr>
        <w:t>.</w:t>
      </w:r>
      <w:r w:rsidR="00A1428D">
        <w:rPr>
          <w:rFonts w:ascii="Calibri" w:eastAsia="Calibri" w:hAnsi="Calibri" w:cs="Calibri"/>
          <w:lang w:val="de-CH" w:eastAsia="en-US"/>
        </w:rPr>
        <w:t xml:space="preserve"> Dies ist ihm derart wichtig, dass er nicht nur im Korintherbrief davon spricht:</w:t>
      </w:r>
    </w:p>
    <w:p w14:paraId="68254442" w14:textId="77777777" w:rsidR="00016723" w:rsidRDefault="00016723" w:rsidP="005834E8">
      <w:pPr>
        <w:rPr>
          <w:rFonts w:ascii="Calibri" w:eastAsia="Calibri" w:hAnsi="Calibri" w:cs="Calibri"/>
          <w:lang w:val="de-CH" w:eastAsia="en-US"/>
        </w:rPr>
      </w:pPr>
    </w:p>
    <w:p w14:paraId="5613F453" w14:textId="77777777" w:rsidR="00166157" w:rsidRPr="00166157" w:rsidRDefault="00166157" w:rsidP="00166157">
      <w:pPr>
        <w:rPr>
          <w:rFonts w:ascii="Calibri" w:eastAsia="Calibri" w:hAnsi="Calibri" w:cs="Calibri"/>
          <w:i/>
          <w:iCs/>
          <w:lang w:val="de-CH" w:eastAsia="en-US"/>
        </w:rPr>
      </w:pPr>
      <w:r w:rsidRPr="00166157">
        <w:rPr>
          <w:rFonts w:ascii="Calibri" w:eastAsia="Calibri" w:hAnsi="Calibri" w:cs="Calibri"/>
          <w:i/>
          <w:iCs/>
          <w:lang w:val="de-CH" w:eastAsia="en-US"/>
        </w:rPr>
        <w:t>„</w:t>
      </w:r>
      <w:r w:rsidRPr="00166157">
        <w:rPr>
          <w:rFonts w:ascii="Calibri" w:eastAsia="Calibri" w:hAnsi="Calibri" w:cs="Calibri"/>
          <w:i/>
          <w:iCs/>
          <w:lang w:eastAsia="en-US"/>
        </w:rPr>
        <w:t>dass ihr feststeht in einem Geist, indem ihr mit einer Seele mitkämpft mit dem Glauben des Evangeliums</w:t>
      </w:r>
      <w:r w:rsidRPr="00166157">
        <w:rPr>
          <w:rFonts w:ascii="Calibri" w:eastAsia="Calibri" w:hAnsi="Calibri" w:cs="Calibri"/>
          <w:i/>
          <w:iCs/>
          <w:lang w:val="de-CH" w:eastAsia="en-US"/>
        </w:rPr>
        <w:t>“ Phil 1,27b</w:t>
      </w:r>
    </w:p>
    <w:p w14:paraId="23F7559A" w14:textId="77777777" w:rsidR="005E238F" w:rsidRDefault="005E238F" w:rsidP="00166157">
      <w:pPr>
        <w:rPr>
          <w:rFonts w:ascii="Calibri" w:eastAsia="Calibri" w:hAnsi="Calibri" w:cs="Calibri"/>
          <w:lang w:val="de-CH" w:eastAsia="en-US"/>
        </w:rPr>
      </w:pPr>
    </w:p>
    <w:p w14:paraId="6EB64E7C" w14:textId="31339C13" w:rsidR="00A1428D" w:rsidRDefault="00A1428D" w:rsidP="00166157">
      <w:pPr>
        <w:rPr>
          <w:rFonts w:ascii="Calibri" w:eastAsia="Calibri" w:hAnsi="Calibri" w:cs="Calibri"/>
          <w:lang w:val="de-CH" w:eastAsia="en-US"/>
        </w:rPr>
      </w:pPr>
      <w:r>
        <w:rPr>
          <w:rFonts w:ascii="Calibri" w:eastAsia="Calibri" w:hAnsi="Calibri" w:cs="Calibri"/>
          <w:lang w:val="de-CH" w:eastAsia="en-US"/>
        </w:rPr>
        <w:lastRenderedPageBreak/>
        <w:t xml:space="preserve">Es sind zwei Zahlenworte, die wir in diesem Vers vorfinden. Wir sollen in </w:t>
      </w:r>
      <w:r w:rsidRPr="007A43C0">
        <w:rPr>
          <w:rFonts w:ascii="Calibri" w:eastAsia="Calibri" w:hAnsi="Calibri" w:cs="Calibri"/>
          <w:u w:val="single"/>
          <w:lang w:val="de-CH" w:eastAsia="en-US"/>
        </w:rPr>
        <w:t>einem</w:t>
      </w:r>
      <w:r>
        <w:rPr>
          <w:rFonts w:ascii="Calibri" w:eastAsia="Calibri" w:hAnsi="Calibri" w:cs="Calibri"/>
          <w:lang w:val="de-CH" w:eastAsia="en-US"/>
        </w:rPr>
        <w:t xml:space="preserve"> Geist feststehen</w:t>
      </w:r>
      <w:r w:rsidR="007A43C0">
        <w:rPr>
          <w:rFonts w:ascii="Calibri" w:eastAsia="Calibri" w:hAnsi="Calibri" w:cs="Calibri"/>
          <w:lang w:val="de-CH" w:eastAsia="en-US"/>
        </w:rPr>
        <w:t xml:space="preserve"> und das können wir nur, wenn wir mit </w:t>
      </w:r>
      <w:r w:rsidR="007A43C0" w:rsidRPr="007A43C0">
        <w:rPr>
          <w:rFonts w:ascii="Calibri" w:eastAsia="Calibri" w:hAnsi="Calibri" w:cs="Calibri"/>
          <w:u w:val="single"/>
          <w:lang w:val="de-CH" w:eastAsia="en-US"/>
        </w:rPr>
        <w:t>einer</w:t>
      </w:r>
      <w:r w:rsidR="007A43C0">
        <w:rPr>
          <w:rFonts w:ascii="Calibri" w:eastAsia="Calibri" w:hAnsi="Calibri" w:cs="Calibri"/>
          <w:lang w:val="de-CH" w:eastAsia="en-US"/>
        </w:rPr>
        <w:t xml:space="preserve"> Seele (vgl. Apg 4,32) mitkämpfen. Erstens sind hier alle, sprich jeder einzelne in der Gemeinde, zu diesem Kampf für die Einheit aufgerufen und zweitens bestreiten wir diesen Kampf mit dem Wort Gottes an unserer Seite. Das Wort sollte innerhalb einer Gemeinde keine Trennungen oder Streitigkeiten verursachen, </w:t>
      </w:r>
      <w:r w:rsidR="006A3BEB">
        <w:rPr>
          <w:rFonts w:ascii="Calibri" w:eastAsia="Calibri" w:hAnsi="Calibri" w:cs="Calibri"/>
          <w:lang w:val="de-CH" w:eastAsia="en-US"/>
        </w:rPr>
        <w:t xml:space="preserve">im Gegenteil! Das Wort kämpft mit uns für diese Einheit und wenn das Wort Trennungen verursacht, dann kämpft man ganz einfach nicht auf derselben Seite wie das Wort. </w:t>
      </w:r>
      <w:r w:rsidR="004D42E2">
        <w:rPr>
          <w:rFonts w:ascii="Calibri" w:eastAsia="Calibri" w:hAnsi="Calibri" w:cs="Calibri"/>
          <w:lang w:val="de-CH" w:eastAsia="en-US"/>
        </w:rPr>
        <w:t>In diesem Fall kämpft man garantiert auf der falschen Seite, denn das Wort verändert sich nicht und steht damit folglich immer auf der richtigen Seite. Der Stolz bringt uns auf die falsche Seite, die Demut auf die richtige Seite:</w:t>
      </w:r>
    </w:p>
    <w:p w14:paraId="085CBAD6" w14:textId="77777777" w:rsidR="00A1428D" w:rsidRDefault="00A1428D" w:rsidP="00166157">
      <w:pPr>
        <w:rPr>
          <w:rFonts w:ascii="Calibri" w:eastAsia="Calibri" w:hAnsi="Calibri" w:cs="Calibri"/>
          <w:lang w:val="de-CH" w:eastAsia="en-US"/>
        </w:rPr>
      </w:pPr>
    </w:p>
    <w:p w14:paraId="7AFF9D54" w14:textId="77777777" w:rsidR="00166157" w:rsidRPr="00166157" w:rsidRDefault="00166157" w:rsidP="00166157">
      <w:pPr>
        <w:rPr>
          <w:rFonts w:ascii="Calibri" w:eastAsia="Calibri" w:hAnsi="Calibri" w:cs="Calibri"/>
          <w:i/>
          <w:iCs/>
          <w:lang w:val="de-CH" w:eastAsia="en-US"/>
        </w:rPr>
      </w:pPr>
      <w:r w:rsidRPr="00166157">
        <w:rPr>
          <w:rFonts w:ascii="Calibri" w:eastAsia="Calibri" w:hAnsi="Calibri" w:cs="Calibri"/>
          <w:i/>
          <w:iCs/>
          <w:lang w:val="de-CH" w:eastAsia="en-US"/>
        </w:rPr>
        <w:t>„</w:t>
      </w:r>
      <w:r w:rsidRPr="00166157">
        <w:rPr>
          <w:rFonts w:ascii="Calibri" w:eastAsia="Calibri" w:hAnsi="Calibri" w:cs="Calibri"/>
          <w:i/>
          <w:iCs/>
          <w:lang w:eastAsia="en-US"/>
        </w:rPr>
        <w:t>mit aller Demut und Sanftmut, mit Langmut, einander ertragend in Liebe, 3 euch befleißigend, die Einheit des Geistes zu bewahren in dem Band des Friedens.</w:t>
      </w:r>
      <w:r w:rsidRPr="00166157">
        <w:rPr>
          <w:rFonts w:ascii="Calibri" w:eastAsia="Calibri" w:hAnsi="Calibri" w:cs="Calibri"/>
          <w:i/>
          <w:iCs/>
          <w:lang w:val="de-CH" w:eastAsia="en-US"/>
        </w:rPr>
        <w:t>“ Eph 4,2-3</w:t>
      </w:r>
    </w:p>
    <w:p w14:paraId="27FF3BE3" w14:textId="77777777" w:rsidR="00166157" w:rsidRDefault="00166157" w:rsidP="00166157">
      <w:pPr>
        <w:rPr>
          <w:rFonts w:ascii="Calibri" w:eastAsia="Calibri" w:hAnsi="Calibri" w:cs="Calibri"/>
          <w:lang w:val="de-CH" w:eastAsia="en-US"/>
        </w:rPr>
      </w:pPr>
    </w:p>
    <w:p w14:paraId="475A50C4" w14:textId="3C34E10F" w:rsidR="006A3BEB" w:rsidRPr="007A43C0" w:rsidRDefault="004D42E2" w:rsidP="00166157">
      <w:pPr>
        <w:rPr>
          <w:rFonts w:ascii="Calibri" w:eastAsia="Calibri" w:hAnsi="Calibri" w:cs="Calibri"/>
          <w:lang w:val="de-CH" w:eastAsia="en-US"/>
        </w:rPr>
      </w:pPr>
      <w:r>
        <w:rPr>
          <w:rFonts w:ascii="Calibri" w:eastAsia="Calibri" w:hAnsi="Calibri" w:cs="Calibri"/>
          <w:lang w:val="de-CH" w:eastAsia="en-US"/>
        </w:rPr>
        <w:t>Es brauch</w:t>
      </w:r>
      <w:r w:rsidR="00611371">
        <w:rPr>
          <w:rFonts w:ascii="Calibri" w:eastAsia="Calibri" w:hAnsi="Calibri" w:cs="Calibri"/>
          <w:lang w:val="de-CH" w:eastAsia="en-US"/>
        </w:rPr>
        <w:t>t</w:t>
      </w:r>
      <w:r>
        <w:rPr>
          <w:rFonts w:ascii="Calibri" w:eastAsia="Calibri" w:hAnsi="Calibri" w:cs="Calibri"/>
          <w:lang w:val="de-CH" w:eastAsia="en-US"/>
        </w:rPr>
        <w:t xml:space="preserve"> sogar allen Demut, allen Sanftmut, allen Langmut, </w:t>
      </w:r>
      <w:r w:rsidR="00C37278">
        <w:rPr>
          <w:rFonts w:ascii="Calibri" w:eastAsia="Calibri" w:hAnsi="Calibri" w:cs="Calibri"/>
          <w:lang w:val="de-CH" w:eastAsia="en-US"/>
        </w:rPr>
        <w:t>damit</w:t>
      </w:r>
      <w:r>
        <w:rPr>
          <w:rFonts w:ascii="Calibri" w:eastAsia="Calibri" w:hAnsi="Calibri" w:cs="Calibri"/>
          <w:lang w:val="de-CH" w:eastAsia="en-US"/>
        </w:rPr>
        <w:t xml:space="preserve"> wir einander in Liebe ertragen</w:t>
      </w:r>
      <w:r w:rsidR="00C37278">
        <w:rPr>
          <w:rFonts w:ascii="Calibri" w:eastAsia="Calibri" w:hAnsi="Calibri" w:cs="Calibri"/>
          <w:lang w:val="de-CH" w:eastAsia="en-US"/>
        </w:rPr>
        <w:t xml:space="preserve"> können</w:t>
      </w:r>
      <w:r>
        <w:rPr>
          <w:rFonts w:ascii="Calibri" w:eastAsia="Calibri" w:hAnsi="Calibri" w:cs="Calibri"/>
          <w:lang w:val="de-CH" w:eastAsia="en-US"/>
        </w:rPr>
        <w:t xml:space="preserve">. Das verlangt viel Fleiss, der jedoch mit Einheit und damit mit Frieden belohnt wird, denn Einheit bringt automatisch Frieden. Wenn wir von der Trennung Israels lesen, ist es genau das, was wir daraus lernen sollen: Trennung bringt Streit, Einheit bringt Frieden. </w:t>
      </w:r>
      <w:r w:rsidR="001A1F84">
        <w:rPr>
          <w:rFonts w:ascii="Calibri" w:eastAsia="Calibri" w:hAnsi="Calibri" w:cs="Calibri"/>
          <w:lang w:val="de-CH" w:eastAsia="en-US"/>
        </w:rPr>
        <w:t xml:space="preserve">Mögen wir doch immer wieder </w:t>
      </w:r>
      <w:r w:rsidR="00B20C94">
        <w:rPr>
          <w:rFonts w:ascii="Calibri" w:eastAsia="Calibri" w:hAnsi="Calibri" w:cs="Calibri"/>
          <w:lang w:val="de-CH" w:eastAsia="en-US"/>
        </w:rPr>
        <w:t>dafür beten</w:t>
      </w:r>
      <w:r w:rsidR="001A1F84">
        <w:rPr>
          <w:rFonts w:ascii="Calibri" w:eastAsia="Calibri" w:hAnsi="Calibri" w:cs="Calibri"/>
          <w:lang w:val="de-CH" w:eastAsia="en-US"/>
        </w:rPr>
        <w:t>,</w:t>
      </w:r>
      <w:r w:rsidR="00B20C94">
        <w:rPr>
          <w:rFonts w:ascii="Calibri" w:eastAsia="Calibri" w:hAnsi="Calibri" w:cs="Calibri"/>
          <w:lang w:val="de-CH" w:eastAsia="en-US"/>
        </w:rPr>
        <w:t xml:space="preserve"> dass wir die Ordnungen Gottes beachten und wertschätzen,</w:t>
      </w:r>
      <w:r w:rsidR="001A1F84">
        <w:rPr>
          <w:rFonts w:ascii="Calibri" w:eastAsia="Calibri" w:hAnsi="Calibri" w:cs="Calibri"/>
          <w:lang w:val="de-CH" w:eastAsia="en-US"/>
        </w:rPr>
        <w:t xml:space="preserve"> damit der Gott des Friedens (Jes 9,6; Röm 15,33; 16,20; 1Kor 14,33; 2Kor 13,11; Phil 4,9; 2Thess 3,16; Hebr 13,20) in unserer Mitte wirk</w:t>
      </w:r>
      <w:r w:rsidR="00715BC0">
        <w:rPr>
          <w:rFonts w:ascii="Calibri" w:eastAsia="Calibri" w:hAnsi="Calibri" w:cs="Calibri"/>
          <w:lang w:val="de-CH" w:eastAsia="en-US"/>
        </w:rPr>
        <w:t>sam sein kann</w:t>
      </w:r>
      <w:r w:rsidR="001A1F84">
        <w:rPr>
          <w:rFonts w:ascii="Calibri" w:eastAsia="Calibri" w:hAnsi="Calibri" w:cs="Calibri"/>
          <w:lang w:val="de-CH" w:eastAsia="en-US"/>
        </w:rPr>
        <w:t>. Amen.</w:t>
      </w:r>
    </w:p>
    <w:sectPr w:rsidR="006A3BEB" w:rsidRPr="007A43C0"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9A110" w14:textId="77777777" w:rsidR="0092347B" w:rsidRDefault="0092347B" w:rsidP="00CC1E51">
      <w:r>
        <w:separator/>
      </w:r>
    </w:p>
  </w:endnote>
  <w:endnote w:type="continuationSeparator" w:id="0">
    <w:p w14:paraId="146630A5" w14:textId="77777777" w:rsidR="0092347B" w:rsidRDefault="0092347B"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E1114" w14:textId="77777777" w:rsidR="0092347B" w:rsidRDefault="0092347B" w:rsidP="00CC1E51">
      <w:r>
        <w:separator/>
      </w:r>
    </w:p>
  </w:footnote>
  <w:footnote w:type="continuationSeparator" w:id="0">
    <w:p w14:paraId="0DF96AC8" w14:textId="77777777" w:rsidR="0092347B" w:rsidRDefault="0092347B" w:rsidP="00CC1E51">
      <w:r>
        <w:continuationSeparator/>
      </w:r>
    </w:p>
  </w:footnote>
  <w:footnote w:id="1">
    <w:p w14:paraId="36C6C1D5" w14:textId="6D011295" w:rsidR="00881D3B" w:rsidRPr="00881D3B" w:rsidRDefault="00881D3B">
      <w:pPr>
        <w:pStyle w:val="Funotentext"/>
        <w:rPr>
          <w:lang w:val="de-CH"/>
        </w:rPr>
      </w:pPr>
      <w:r>
        <w:rPr>
          <w:rStyle w:val="Funotenzeichen"/>
        </w:rPr>
        <w:footnoteRef/>
      </w:r>
      <w:r>
        <w:t xml:space="preserve"> </w:t>
      </w:r>
      <w:r>
        <w:rPr>
          <w:lang w:val="de-CH"/>
        </w:rPr>
        <w:t xml:space="preserve">Reinhard Briggeler merkt treffenderweise an, dass Rehabeam sowieso nicht der (alleinige) Schuldträger ist, da sich das Volk (wie so oft) gleichermassen unrühmlich verhalten hat. Zitat: </w:t>
      </w:r>
      <w:r w:rsidRPr="00881D3B">
        <w:rPr>
          <w:rFonts w:ascii="Calibri" w:eastAsia="Calibri" w:hAnsi="Calibri" w:cs="Calibri"/>
          <w:lang w:eastAsia="en-US"/>
        </w:rPr>
        <w:t>„</w:t>
      </w:r>
      <w:r>
        <w:t xml:space="preserve">Angefangen von der Verwerfung des Willen Gottes in Kadesch-Barnea (Num 13-14), bis hin zur Verwerfung des Messias-Königs Jesus (Mt 12; Mk 3), spielte jeweils sowohl die Leiterschaft, als auch das Volk eine überaus unrühmliche Rolle. Die 3x 40-Jahre dauernden Zeiten der ersten Könige, stellen nicht nur für die Leiter (Könige) eine Bewährungszeit dar, sondern im </w:t>
      </w:r>
      <w:r w:rsidRPr="00224619">
        <w:rPr>
          <w:b/>
          <w:bCs/>
        </w:rPr>
        <w:t>gleichen Masse</w:t>
      </w:r>
      <w:r>
        <w:t xml:space="preserve"> auch für das Volk. Das Begehren des Volkes nach Linderung gegenüber Rehabeam mag einerseits menschlich verständlich sein, doch das Wegbrechen von Juda ist ungesetzlich, unverantwortlich sündig und entspringt ihrem „Fleisch“. Das Wegbrechen war nicht Rehabeams Idee, sondern ist ein unrühmliches Begehren des Volkes und ist unentschuldbar (vergleichbar mit dem Begehren des Volkes in 1Sam 8)! Die Folgen werden äusserst schlimm und verheerend sein. Das Wegbrechen Israels trennt sie vom Heiligtum und somit von Gottes Willen und Gottesdienst. Was nun folgt ist ein überaus leid- und schmerzvoller Weg Israels bis zum unweigerlichen Gericht der Wegführung, Genau so wie es Mose im Dt angekündigt hatte (Dt 28). Es muss immer wieder darauf hingewiesen werden, dass diese sündigen Übergänge nicht nur wegen Einzelpersonen geschahen, sondern sehr oft eine „nationale“ Sünde darstellte. Da Gottes Vorsehung dies alles schon in Seinem Heilsplan eigepflegt hat, kann der Leser auf falsche Schlüsse kommen. Es Rehabeam primär zuzuschieben, greift im Kontext der Vorderen Propheten viel zu kurz.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5998"/>
    <w:multiLevelType w:val="hybridMultilevel"/>
    <w:tmpl w:val="D646C90A"/>
    <w:lvl w:ilvl="0" w:tplc="37AAC22C">
      <w:start w:val="1"/>
      <w:numFmt w:val="bullet"/>
      <w:lvlText w:val="•"/>
      <w:lvlJc w:val="left"/>
      <w:pPr>
        <w:tabs>
          <w:tab w:val="num" w:pos="720"/>
        </w:tabs>
        <w:ind w:left="720" w:hanging="360"/>
      </w:pPr>
      <w:rPr>
        <w:rFonts w:ascii="Arial" w:hAnsi="Arial" w:hint="default"/>
      </w:rPr>
    </w:lvl>
    <w:lvl w:ilvl="1" w:tplc="A3EE7B6C" w:tentative="1">
      <w:start w:val="1"/>
      <w:numFmt w:val="bullet"/>
      <w:lvlText w:val="•"/>
      <w:lvlJc w:val="left"/>
      <w:pPr>
        <w:tabs>
          <w:tab w:val="num" w:pos="1440"/>
        </w:tabs>
        <w:ind w:left="1440" w:hanging="360"/>
      </w:pPr>
      <w:rPr>
        <w:rFonts w:ascii="Arial" w:hAnsi="Arial" w:hint="default"/>
      </w:rPr>
    </w:lvl>
    <w:lvl w:ilvl="2" w:tplc="52E696FA" w:tentative="1">
      <w:start w:val="1"/>
      <w:numFmt w:val="bullet"/>
      <w:lvlText w:val="•"/>
      <w:lvlJc w:val="left"/>
      <w:pPr>
        <w:tabs>
          <w:tab w:val="num" w:pos="2160"/>
        </w:tabs>
        <w:ind w:left="2160" w:hanging="360"/>
      </w:pPr>
      <w:rPr>
        <w:rFonts w:ascii="Arial" w:hAnsi="Arial" w:hint="default"/>
      </w:rPr>
    </w:lvl>
    <w:lvl w:ilvl="3" w:tplc="8234753A" w:tentative="1">
      <w:start w:val="1"/>
      <w:numFmt w:val="bullet"/>
      <w:lvlText w:val="•"/>
      <w:lvlJc w:val="left"/>
      <w:pPr>
        <w:tabs>
          <w:tab w:val="num" w:pos="2880"/>
        </w:tabs>
        <w:ind w:left="2880" w:hanging="360"/>
      </w:pPr>
      <w:rPr>
        <w:rFonts w:ascii="Arial" w:hAnsi="Arial" w:hint="default"/>
      </w:rPr>
    </w:lvl>
    <w:lvl w:ilvl="4" w:tplc="C6C4E652" w:tentative="1">
      <w:start w:val="1"/>
      <w:numFmt w:val="bullet"/>
      <w:lvlText w:val="•"/>
      <w:lvlJc w:val="left"/>
      <w:pPr>
        <w:tabs>
          <w:tab w:val="num" w:pos="3600"/>
        </w:tabs>
        <w:ind w:left="3600" w:hanging="360"/>
      </w:pPr>
      <w:rPr>
        <w:rFonts w:ascii="Arial" w:hAnsi="Arial" w:hint="default"/>
      </w:rPr>
    </w:lvl>
    <w:lvl w:ilvl="5" w:tplc="83943A36" w:tentative="1">
      <w:start w:val="1"/>
      <w:numFmt w:val="bullet"/>
      <w:lvlText w:val="•"/>
      <w:lvlJc w:val="left"/>
      <w:pPr>
        <w:tabs>
          <w:tab w:val="num" w:pos="4320"/>
        </w:tabs>
        <w:ind w:left="4320" w:hanging="360"/>
      </w:pPr>
      <w:rPr>
        <w:rFonts w:ascii="Arial" w:hAnsi="Arial" w:hint="default"/>
      </w:rPr>
    </w:lvl>
    <w:lvl w:ilvl="6" w:tplc="AFDC1C50" w:tentative="1">
      <w:start w:val="1"/>
      <w:numFmt w:val="bullet"/>
      <w:lvlText w:val="•"/>
      <w:lvlJc w:val="left"/>
      <w:pPr>
        <w:tabs>
          <w:tab w:val="num" w:pos="5040"/>
        </w:tabs>
        <w:ind w:left="5040" w:hanging="360"/>
      </w:pPr>
      <w:rPr>
        <w:rFonts w:ascii="Arial" w:hAnsi="Arial" w:hint="default"/>
      </w:rPr>
    </w:lvl>
    <w:lvl w:ilvl="7" w:tplc="92E4A02A" w:tentative="1">
      <w:start w:val="1"/>
      <w:numFmt w:val="bullet"/>
      <w:lvlText w:val="•"/>
      <w:lvlJc w:val="left"/>
      <w:pPr>
        <w:tabs>
          <w:tab w:val="num" w:pos="5760"/>
        </w:tabs>
        <w:ind w:left="5760" w:hanging="360"/>
      </w:pPr>
      <w:rPr>
        <w:rFonts w:ascii="Arial" w:hAnsi="Arial" w:hint="default"/>
      </w:rPr>
    </w:lvl>
    <w:lvl w:ilvl="8" w:tplc="D8FE3F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EF2212"/>
    <w:multiLevelType w:val="hybridMultilevel"/>
    <w:tmpl w:val="319C8B0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2F92013"/>
    <w:multiLevelType w:val="hybridMultilevel"/>
    <w:tmpl w:val="F634ACD2"/>
    <w:lvl w:ilvl="0" w:tplc="8D8478BA">
      <w:start w:val="1"/>
      <w:numFmt w:val="decimal"/>
      <w:lvlText w:val="%1."/>
      <w:lvlJc w:val="left"/>
      <w:pPr>
        <w:ind w:left="720" w:hanging="360"/>
      </w:pPr>
      <w:rPr>
        <w:rFonts w:asciiTheme="minorHAnsi" w:eastAsia="Times New Roman" w:hAnsiTheme="minorHAnsi" w:cs="Times New Roman"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735484A"/>
    <w:multiLevelType w:val="hybridMultilevel"/>
    <w:tmpl w:val="23C6A6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BAF0249"/>
    <w:multiLevelType w:val="hybridMultilevel"/>
    <w:tmpl w:val="B9348F74"/>
    <w:lvl w:ilvl="0" w:tplc="D87CBD54">
      <w:start w:val="1"/>
      <w:numFmt w:val="decimal"/>
      <w:lvlText w:val="%1."/>
      <w:lvlJc w:val="left"/>
      <w:pPr>
        <w:tabs>
          <w:tab w:val="num" w:pos="720"/>
        </w:tabs>
        <w:ind w:left="720" w:hanging="360"/>
      </w:pPr>
    </w:lvl>
    <w:lvl w:ilvl="1" w:tplc="D1903086" w:tentative="1">
      <w:start w:val="1"/>
      <w:numFmt w:val="decimal"/>
      <w:lvlText w:val="%2."/>
      <w:lvlJc w:val="left"/>
      <w:pPr>
        <w:tabs>
          <w:tab w:val="num" w:pos="1440"/>
        </w:tabs>
        <w:ind w:left="1440" w:hanging="360"/>
      </w:pPr>
    </w:lvl>
    <w:lvl w:ilvl="2" w:tplc="EC9A8B5A" w:tentative="1">
      <w:start w:val="1"/>
      <w:numFmt w:val="decimal"/>
      <w:lvlText w:val="%3."/>
      <w:lvlJc w:val="left"/>
      <w:pPr>
        <w:tabs>
          <w:tab w:val="num" w:pos="2160"/>
        </w:tabs>
        <w:ind w:left="2160" w:hanging="360"/>
      </w:pPr>
    </w:lvl>
    <w:lvl w:ilvl="3" w:tplc="66E02C9A" w:tentative="1">
      <w:start w:val="1"/>
      <w:numFmt w:val="decimal"/>
      <w:lvlText w:val="%4."/>
      <w:lvlJc w:val="left"/>
      <w:pPr>
        <w:tabs>
          <w:tab w:val="num" w:pos="2880"/>
        </w:tabs>
        <w:ind w:left="2880" w:hanging="360"/>
      </w:pPr>
    </w:lvl>
    <w:lvl w:ilvl="4" w:tplc="7EDE99BA" w:tentative="1">
      <w:start w:val="1"/>
      <w:numFmt w:val="decimal"/>
      <w:lvlText w:val="%5."/>
      <w:lvlJc w:val="left"/>
      <w:pPr>
        <w:tabs>
          <w:tab w:val="num" w:pos="3600"/>
        </w:tabs>
        <w:ind w:left="3600" w:hanging="360"/>
      </w:pPr>
    </w:lvl>
    <w:lvl w:ilvl="5" w:tplc="E02A283A" w:tentative="1">
      <w:start w:val="1"/>
      <w:numFmt w:val="decimal"/>
      <w:lvlText w:val="%6."/>
      <w:lvlJc w:val="left"/>
      <w:pPr>
        <w:tabs>
          <w:tab w:val="num" w:pos="4320"/>
        </w:tabs>
        <w:ind w:left="4320" w:hanging="360"/>
      </w:pPr>
    </w:lvl>
    <w:lvl w:ilvl="6" w:tplc="C5C215F6" w:tentative="1">
      <w:start w:val="1"/>
      <w:numFmt w:val="decimal"/>
      <w:lvlText w:val="%7."/>
      <w:lvlJc w:val="left"/>
      <w:pPr>
        <w:tabs>
          <w:tab w:val="num" w:pos="5040"/>
        </w:tabs>
        <w:ind w:left="5040" w:hanging="360"/>
      </w:pPr>
    </w:lvl>
    <w:lvl w:ilvl="7" w:tplc="DE88B63C" w:tentative="1">
      <w:start w:val="1"/>
      <w:numFmt w:val="decimal"/>
      <w:lvlText w:val="%8."/>
      <w:lvlJc w:val="left"/>
      <w:pPr>
        <w:tabs>
          <w:tab w:val="num" w:pos="5760"/>
        </w:tabs>
        <w:ind w:left="5760" w:hanging="360"/>
      </w:pPr>
    </w:lvl>
    <w:lvl w:ilvl="8" w:tplc="BC64E120" w:tentative="1">
      <w:start w:val="1"/>
      <w:numFmt w:val="decimal"/>
      <w:lvlText w:val="%9."/>
      <w:lvlJc w:val="left"/>
      <w:pPr>
        <w:tabs>
          <w:tab w:val="num" w:pos="6480"/>
        </w:tabs>
        <w:ind w:left="6480" w:hanging="360"/>
      </w:pPr>
    </w:lvl>
  </w:abstractNum>
  <w:abstractNum w:abstractNumId="5" w15:restartNumberingAfterBreak="0">
    <w:nsid w:val="3E22644C"/>
    <w:multiLevelType w:val="hybridMultilevel"/>
    <w:tmpl w:val="9112E56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74D1DE7"/>
    <w:multiLevelType w:val="hybridMultilevel"/>
    <w:tmpl w:val="B53097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B291C72"/>
    <w:multiLevelType w:val="hybridMultilevel"/>
    <w:tmpl w:val="DA9ADCFC"/>
    <w:lvl w:ilvl="0" w:tplc="63A4E750">
      <w:start w:val="1"/>
      <w:numFmt w:val="bullet"/>
      <w:lvlText w:val="•"/>
      <w:lvlJc w:val="left"/>
      <w:pPr>
        <w:tabs>
          <w:tab w:val="num" w:pos="720"/>
        </w:tabs>
        <w:ind w:left="720" w:hanging="360"/>
      </w:pPr>
      <w:rPr>
        <w:rFonts w:ascii="Arial" w:hAnsi="Arial" w:hint="default"/>
      </w:rPr>
    </w:lvl>
    <w:lvl w:ilvl="1" w:tplc="9A402122" w:tentative="1">
      <w:start w:val="1"/>
      <w:numFmt w:val="bullet"/>
      <w:lvlText w:val="•"/>
      <w:lvlJc w:val="left"/>
      <w:pPr>
        <w:tabs>
          <w:tab w:val="num" w:pos="1440"/>
        </w:tabs>
        <w:ind w:left="1440" w:hanging="360"/>
      </w:pPr>
      <w:rPr>
        <w:rFonts w:ascii="Arial" w:hAnsi="Arial" w:hint="default"/>
      </w:rPr>
    </w:lvl>
    <w:lvl w:ilvl="2" w:tplc="760AE7EC" w:tentative="1">
      <w:start w:val="1"/>
      <w:numFmt w:val="bullet"/>
      <w:lvlText w:val="•"/>
      <w:lvlJc w:val="left"/>
      <w:pPr>
        <w:tabs>
          <w:tab w:val="num" w:pos="2160"/>
        </w:tabs>
        <w:ind w:left="2160" w:hanging="360"/>
      </w:pPr>
      <w:rPr>
        <w:rFonts w:ascii="Arial" w:hAnsi="Arial" w:hint="default"/>
      </w:rPr>
    </w:lvl>
    <w:lvl w:ilvl="3" w:tplc="C73604D2" w:tentative="1">
      <w:start w:val="1"/>
      <w:numFmt w:val="bullet"/>
      <w:lvlText w:val="•"/>
      <w:lvlJc w:val="left"/>
      <w:pPr>
        <w:tabs>
          <w:tab w:val="num" w:pos="2880"/>
        </w:tabs>
        <w:ind w:left="2880" w:hanging="360"/>
      </w:pPr>
      <w:rPr>
        <w:rFonts w:ascii="Arial" w:hAnsi="Arial" w:hint="default"/>
      </w:rPr>
    </w:lvl>
    <w:lvl w:ilvl="4" w:tplc="6A26AF0E" w:tentative="1">
      <w:start w:val="1"/>
      <w:numFmt w:val="bullet"/>
      <w:lvlText w:val="•"/>
      <w:lvlJc w:val="left"/>
      <w:pPr>
        <w:tabs>
          <w:tab w:val="num" w:pos="3600"/>
        </w:tabs>
        <w:ind w:left="3600" w:hanging="360"/>
      </w:pPr>
      <w:rPr>
        <w:rFonts w:ascii="Arial" w:hAnsi="Arial" w:hint="default"/>
      </w:rPr>
    </w:lvl>
    <w:lvl w:ilvl="5" w:tplc="28688108" w:tentative="1">
      <w:start w:val="1"/>
      <w:numFmt w:val="bullet"/>
      <w:lvlText w:val="•"/>
      <w:lvlJc w:val="left"/>
      <w:pPr>
        <w:tabs>
          <w:tab w:val="num" w:pos="4320"/>
        </w:tabs>
        <w:ind w:left="4320" w:hanging="360"/>
      </w:pPr>
      <w:rPr>
        <w:rFonts w:ascii="Arial" w:hAnsi="Arial" w:hint="default"/>
      </w:rPr>
    </w:lvl>
    <w:lvl w:ilvl="6" w:tplc="87507712" w:tentative="1">
      <w:start w:val="1"/>
      <w:numFmt w:val="bullet"/>
      <w:lvlText w:val="•"/>
      <w:lvlJc w:val="left"/>
      <w:pPr>
        <w:tabs>
          <w:tab w:val="num" w:pos="5040"/>
        </w:tabs>
        <w:ind w:left="5040" w:hanging="360"/>
      </w:pPr>
      <w:rPr>
        <w:rFonts w:ascii="Arial" w:hAnsi="Arial" w:hint="default"/>
      </w:rPr>
    </w:lvl>
    <w:lvl w:ilvl="7" w:tplc="6F6CE8E8" w:tentative="1">
      <w:start w:val="1"/>
      <w:numFmt w:val="bullet"/>
      <w:lvlText w:val="•"/>
      <w:lvlJc w:val="left"/>
      <w:pPr>
        <w:tabs>
          <w:tab w:val="num" w:pos="5760"/>
        </w:tabs>
        <w:ind w:left="5760" w:hanging="360"/>
      </w:pPr>
      <w:rPr>
        <w:rFonts w:ascii="Arial" w:hAnsi="Arial" w:hint="default"/>
      </w:rPr>
    </w:lvl>
    <w:lvl w:ilvl="8" w:tplc="AB24232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BC14EBA"/>
    <w:multiLevelType w:val="hybridMultilevel"/>
    <w:tmpl w:val="DFD20F4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7C0F18FA"/>
    <w:multiLevelType w:val="hybridMultilevel"/>
    <w:tmpl w:val="27429AE0"/>
    <w:lvl w:ilvl="0" w:tplc="68DC2A68">
      <w:start w:val="1"/>
      <w:numFmt w:val="bullet"/>
      <w:lvlText w:val="-"/>
      <w:lvlJc w:val="left"/>
      <w:pPr>
        <w:ind w:left="1776" w:hanging="360"/>
      </w:pPr>
      <w:rPr>
        <w:rFonts w:ascii="Calibri" w:eastAsia="Calibri" w:hAnsi="Calibri" w:cs="Calibri" w:hint="default"/>
      </w:rPr>
    </w:lvl>
    <w:lvl w:ilvl="1" w:tplc="08070003" w:tentative="1">
      <w:start w:val="1"/>
      <w:numFmt w:val="bullet"/>
      <w:lvlText w:val="o"/>
      <w:lvlJc w:val="left"/>
      <w:pPr>
        <w:ind w:left="2496" w:hanging="360"/>
      </w:pPr>
      <w:rPr>
        <w:rFonts w:ascii="Courier New" w:hAnsi="Courier New" w:cs="Courier New" w:hint="default"/>
      </w:rPr>
    </w:lvl>
    <w:lvl w:ilvl="2" w:tplc="08070005" w:tentative="1">
      <w:start w:val="1"/>
      <w:numFmt w:val="bullet"/>
      <w:lvlText w:val=""/>
      <w:lvlJc w:val="left"/>
      <w:pPr>
        <w:ind w:left="3216" w:hanging="360"/>
      </w:pPr>
      <w:rPr>
        <w:rFonts w:ascii="Wingdings" w:hAnsi="Wingdings" w:hint="default"/>
      </w:rPr>
    </w:lvl>
    <w:lvl w:ilvl="3" w:tplc="08070001" w:tentative="1">
      <w:start w:val="1"/>
      <w:numFmt w:val="bullet"/>
      <w:lvlText w:val=""/>
      <w:lvlJc w:val="left"/>
      <w:pPr>
        <w:ind w:left="3936" w:hanging="360"/>
      </w:pPr>
      <w:rPr>
        <w:rFonts w:ascii="Symbol" w:hAnsi="Symbol" w:hint="default"/>
      </w:rPr>
    </w:lvl>
    <w:lvl w:ilvl="4" w:tplc="08070003" w:tentative="1">
      <w:start w:val="1"/>
      <w:numFmt w:val="bullet"/>
      <w:lvlText w:val="o"/>
      <w:lvlJc w:val="left"/>
      <w:pPr>
        <w:ind w:left="4656" w:hanging="360"/>
      </w:pPr>
      <w:rPr>
        <w:rFonts w:ascii="Courier New" w:hAnsi="Courier New" w:cs="Courier New" w:hint="default"/>
      </w:rPr>
    </w:lvl>
    <w:lvl w:ilvl="5" w:tplc="08070005" w:tentative="1">
      <w:start w:val="1"/>
      <w:numFmt w:val="bullet"/>
      <w:lvlText w:val=""/>
      <w:lvlJc w:val="left"/>
      <w:pPr>
        <w:ind w:left="5376" w:hanging="360"/>
      </w:pPr>
      <w:rPr>
        <w:rFonts w:ascii="Wingdings" w:hAnsi="Wingdings" w:hint="default"/>
      </w:rPr>
    </w:lvl>
    <w:lvl w:ilvl="6" w:tplc="08070001" w:tentative="1">
      <w:start w:val="1"/>
      <w:numFmt w:val="bullet"/>
      <w:lvlText w:val=""/>
      <w:lvlJc w:val="left"/>
      <w:pPr>
        <w:ind w:left="6096" w:hanging="360"/>
      </w:pPr>
      <w:rPr>
        <w:rFonts w:ascii="Symbol" w:hAnsi="Symbol" w:hint="default"/>
      </w:rPr>
    </w:lvl>
    <w:lvl w:ilvl="7" w:tplc="08070003" w:tentative="1">
      <w:start w:val="1"/>
      <w:numFmt w:val="bullet"/>
      <w:lvlText w:val="o"/>
      <w:lvlJc w:val="left"/>
      <w:pPr>
        <w:ind w:left="6816" w:hanging="360"/>
      </w:pPr>
      <w:rPr>
        <w:rFonts w:ascii="Courier New" w:hAnsi="Courier New" w:cs="Courier New" w:hint="default"/>
      </w:rPr>
    </w:lvl>
    <w:lvl w:ilvl="8" w:tplc="08070005" w:tentative="1">
      <w:start w:val="1"/>
      <w:numFmt w:val="bullet"/>
      <w:lvlText w:val=""/>
      <w:lvlJc w:val="left"/>
      <w:pPr>
        <w:ind w:left="7536" w:hanging="360"/>
      </w:pPr>
      <w:rPr>
        <w:rFonts w:ascii="Wingdings" w:hAnsi="Wingdings" w:hint="default"/>
      </w:rPr>
    </w:lvl>
  </w:abstractNum>
  <w:num w:numId="1" w16cid:durableId="1536622865">
    <w:abstractNumId w:val="1"/>
  </w:num>
  <w:num w:numId="2" w16cid:durableId="2106997023">
    <w:abstractNumId w:val="3"/>
  </w:num>
  <w:num w:numId="3" w16cid:durableId="654726374">
    <w:abstractNumId w:val="4"/>
  </w:num>
  <w:num w:numId="4" w16cid:durableId="1623002467">
    <w:abstractNumId w:val="5"/>
  </w:num>
  <w:num w:numId="5" w16cid:durableId="1064252607">
    <w:abstractNumId w:val="9"/>
  </w:num>
  <w:num w:numId="6" w16cid:durableId="1161041672">
    <w:abstractNumId w:val="6"/>
  </w:num>
  <w:num w:numId="7" w16cid:durableId="1769081004">
    <w:abstractNumId w:val="0"/>
  </w:num>
  <w:num w:numId="8" w16cid:durableId="2060547625">
    <w:abstractNumId w:val="7"/>
  </w:num>
  <w:num w:numId="9" w16cid:durableId="265037205">
    <w:abstractNumId w:val="8"/>
  </w:num>
  <w:num w:numId="10" w16cid:durableId="25848980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718"/>
    <w:rsid w:val="00000128"/>
    <w:rsid w:val="000004EB"/>
    <w:rsid w:val="00000581"/>
    <w:rsid w:val="000008FD"/>
    <w:rsid w:val="00000C05"/>
    <w:rsid w:val="00000CF4"/>
    <w:rsid w:val="00000E22"/>
    <w:rsid w:val="0000148D"/>
    <w:rsid w:val="00001568"/>
    <w:rsid w:val="00001727"/>
    <w:rsid w:val="00002040"/>
    <w:rsid w:val="00002D19"/>
    <w:rsid w:val="00003584"/>
    <w:rsid w:val="00003A3D"/>
    <w:rsid w:val="00003ED0"/>
    <w:rsid w:val="00004132"/>
    <w:rsid w:val="00004757"/>
    <w:rsid w:val="00004956"/>
    <w:rsid w:val="000055F3"/>
    <w:rsid w:val="000056E7"/>
    <w:rsid w:val="00005975"/>
    <w:rsid w:val="00005A48"/>
    <w:rsid w:val="00005FED"/>
    <w:rsid w:val="0000664D"/>
    <w:rsid w:val="000067D6"/>
    <w:rsid w:val="000078E5"/>
    <w:rsid w:val="00007906"/>
    <w:rsid w:val="00007BFA"/>
    <w:rsid w:val="00007D6A"/>
    <w:rsid w:val="0001053D"/>
    <w:rsid w:val="0001058C"/>
    <w:rsid w:val="00010824"/>
    <w:rsid w:val="00011072"/>
    <w:rsid w:val="00011719"/>
    <w:rsid w:val="00011A30"/>
    <w:rsid w:val="00012BED"/>
    <w:rsid w:val="00012D52"/>
    <w:rsid w:val="0001305D"/>
    <w:rsid w:val="00013439"/>
    <w:rsid w:val="00013CB9"/>
    <w:rsid w:val="000143AC"/>
    <w:rsid w:val="000145DA"/>
    <w:rsid w:val="00014933"/>
    <w:rsid w:val="00014999"/>
    <w:rsid w:val="00014C5E"/>
    <w:rsid w:val="00015423"/>
    <w:rsid w:val="00015439"/>
    <w:rsid w:val="0001663C"/>
    <w:rsid w:val="00016723"/>
    <w:rsid w:val="00016E5C"/>
    <w:rsid w:val="00017BA6"/>
    <w:rsid w:val="00020C2E"/>
    <w:rsid w:val="00020E00"/>
    <w:rsid w:val="000211F5"/>
    <w:rsid w:val="00021205"/>
    <w:rsid w:val="00021435"/>
    <w:rsid w:val="00021603"/>
    <w:rsid w:val="00021649"/>
    <w:rsid w:val="0002357A"/>
    <w:rsid w:val="000235BF"/>
    <w:rsid w:val="00023A23"/>
    <w:rsid w:val="00023A82"/>
    <w:rsid w:val="00023C41"/>
    <w:rsid w:val="00023DF0"/>
    <w:rsid w:val="0002481B"/>
    <w:rsid w:val="0002560E"/>
    <w:rsid w:val="00025E42"/>
    <w:rsid w:val="00026828"/>
    <w:rsid w:val="00027819"/>
    <w:rsid w:val="0003000A"/>
    <w:rsid w:val="00030337"/>
    <w:rsid w:val="0003063C"/>
    <w:rsid w:val="00030A94"/>
    <w:rsid w:val="000312B4"/>
    <w:rsid w:val="00031BDE"/>
    <w:rsid w:val="00031D1B"/>
    <w:rsid w:val="00031D5E"/>
    <w:rsid w:val="0003225D"/>
    <w:rsid w:val="00032316"/>
    <w:rsid w:val="0003283E"/>
    <w:rsid w:val="000328E7"/>
    <w:rsid w:val="00032FCB"/>
    <w:rsid w:val="00033B54"/>
    <w:rsid w:val="00033F9F"/>
    <w:rsid w:val="000341FC"/>
    <w:rsid w:val="00034721"/>
    <w:rsid w:val="000356E6"/>
    <w:rsid w:val="00035786"/>
    <w:rsid w:val="000366A6"/>
    <w:rsid w:val="000369EB"/>
    <w:rsid w:val="00036C2B"/>
    <w:rsid w:val="00036DCF"/>
    <w:rsid w:val="00037A59"/>
    <w:rsid w:val="00037BC3"/>
    <w:rsid w:val="0004064C"/>
    <w:rsid w:val="000411E0"/>
    <w:rsid w:val="000413D0"/>
    <w:rsid w:val="00041AE5"/>
    <w:rsid w:val="00042195"/>
    <w:rsid w:val="00042967"/>
    <w:rsid w:val="00042F93"/>
    <w:rsid w:val="00043F63"/>
    <w:rsid w:val="00043FD7"/>
    <w:rsid w:val="0004489C"/>
    <w:rsid w:val="00044A5C"/>
    <w:rsid w:val="00045201"/>
    <w:rsid w:val="00045FAB"/>
    <w:rsid w:val="00046523"/>
    <w:rsid w:val="00046EA5"/>
    <w:rsid w:val="00047B66"/>
    <w:rsid w:val="00047EA9"/>
    <w:rsid w:val="00050D32"/>
    <w:rsid w:val="00051372"/>
    <w:rsid w:val="0005140F"/>
    <w:rsid w:val="00052266"/>
    <w:rsid w:val="00052786"/>
    <w:rsid w:val="0005282A"/>
    <w:rsid w:val="00052E06"/>
    <w:rsid w:val="00053058"/>
    <w:rsid w:val="0005348D"/>
    <w:rsid w:val="0005378B"/>
    <w:rsid w:val="00053889"/>
    <w:rsid w:val="00054388"/>
    <w:rsid w:val="000543B3"/>
    <w:rsid w:val="000543D1"/>
    <w:rsid w:val="00054462"/>
    <w:rsid w:val="00055813"/>
    <w:rsid w:val="000559E5"/>
    <w:rsid w:val="000560DA"/>
    <w:rsid w:val="0005638F"/>
    <w:rsid w:val="0005685A"/>
    <w:rsid w:val="000569A4"/>
    <w:rsid w:val="000574EE"/>
    <w:rsid w:val="00057AB5"/>
    <w:rsid w:val="000607EC"/>
    <w:rsid w:val="0006100D"/>
    <w:rsid w:val="000611EC"/>
    <w:rsid w:val="0006173D"/>
    <w:rsid w:val="000619BB"/>
    <w:rsid w:val="00061AC1"/>
    <w:rsid w:val="00061FFA"/>
    <w:rsid w:val="00062508"/>
    <w:rsid w:val="000626C1"/>
    <w:rsid w:val="000630A4"/>
    <w:rsid w:val="00063109"/>
    <w:rsid w:val="0006325B"/>
    <w:rsid w:val="000632E3"/>
    <w:rsid w:val="0006355E"/>
    <w:rsid w:val="00064148"/>
    <w:rsid w:val="0006454B"/>
    <w:rsid w:val="00064628"/>
    <w:rsid w:val="00064AB9"/>
    <w:rsid w:val="00064D96"/>
    <w:rsid w:val="00065055"/>
    <w:rsid w:val="000657B4"/>
    <w:rsid w:val="0006596D"/>
    <w:rsid w:val="00065BB4"/>
    <w:rsid w:val="00065D8D"/>
    <w:rsid w:val="00065E0B"/>
    <w:rsid w:val="00066649"/>
    <w:rsid w:val="00066885"/>
    <w:rsid w:val="00070592"/>
    <w:rsid w:val="00071CA4"/>
    <w:rsid w:val="0007235B"/>
    <w:rsid w:val="00072A01"/>
    <w:rsid w:val="000730B5"/>
    <w:rsid w:val="000736F0"/>
    <w:rsid w:val="00073BAC"/>
    <w:rsid w:val="00074371"/>
    <w:rsid w:val="00074671"/>
    <w:rsid w:val="00074C2B"/>
    <w:rsid w:val="00074CB5"/>
    <w:rsid w:val="000756F9"/>
    <w:rsid w:val="00075DFE"/>
    <w:rsid w:val="000773A9"/>
    <w:rsid w:val="00077E8A"/>
    <w:rsid w:val="00080047"/>
    <w:rsid w:val="00080221"/>
    <w:rsid w:val="0008027B"/>
    <w:rsid w:val="00080EFC"/>
    <w:rsid w:val="0008139F"/>
    <w:rsid w:val="0008153F"/>
    <w:rsid w:val="0008155A"/>
    <w:rsid w:val="000818B4"/>
    <w:rsid w:val="00082D7C"/>
    <w:rsid w:val="00082D9A"/>
    <w:rsid w:val="00082E78"/>
    <w:rsid w:val="00082E82"/>
    <w:rsid w:val="00082FEA"/>
    <w:rsid w:val="00083338"/>
    <w:rsid w:val="00083AB0"/>
    <w:rsid w:val="000847C3"/>
    <w:rsid w:val="00085458"/>
    <w:rsid w:val="00086AEC"/>
    <w:rsid w:val="00086AFA"/>
    <w:rsid w:val="00086D6C"/>
    <w:rsid w:val="000874B1"/>
    <w:rsid w:val="000875EA"/>
    <w:rsid w:val="00090372"/>
    <w:rsid w:val="000909C7"/>
    <w:rsid w:val="00090A82"/>
    <w:rsid w:val="00090E01"/>
    <w:rsid w:val="000914E7"/>
    <w:rsid w:val="00092991"/>
    <w:rsid w:val="00092E28"/>
    <w:rsid w:val="00092EE4"/>
    <w:rsid w:val="0009319B"/>
    <w:rsid w:val="00094A4B"/>
    <w:rsid w:val="00094B9E"/>
    <w:rsid w:val="00095064"/>
    <w:rsid w:val="0009512C"/>
    <w:rsid w:val="00095380"/>
    <w:rsid w:val="000953D2"/>
    <w:rsid w:val="000955F2"/>
    <w:rsid w:val="00095A89"/>
    <w:rsid w:val="00095FEF"/>
    <w:rsid w:val="00096909"/>
    <w:rsid w:val="00096932"/>
    <w:rsid w:val="000A02C5"/>
    <w:rsid w:val="000A04F1"/>
    <w:rsid w:val="000A0E42"/>
    <w:rsid w:val="000A1015"/>
    <w:rsid w:val="000A1163"/>
    <w:rsid w:val="000A2220"/>
    <w:rsid w:val="000A2284"/>
    <w:rsid w:val="000A29D1"/>
    <w:rsid w:val="000A2EC1"/>
    <w:rsid w:val="000A34A3"/>
    <w:rsid w:val="000A3B3C"/>
    <w:rsid w:val="000A3BCA"/>
    <w:rsid w:val="000A40A8"/>
    <w:rsid w:val="000A4327"/>
    <w:rsid w:val="000A5207"/>
    <w:rsid w:val="000A56D6"/>
    <w:rsid w:val="000A5712"/>
    <w:rsid w:val="000A6222"/>
    <w:rsid w:val="000A6586"/>
    <w:rsid w:val="000A6DA1"/>
    <w:rsid w:val="000A7392"/>
    <w:rsid w:val="000B123B"/>
    <w:rsid w:val="000B1ADD"/>
    <w:rsid w:val="000B1F46"/>
    <w:rsid w:val="000B2328"/>
    <w:rsid w:val="000B2A0C"/>
    <w:rsid w:val="000B2DB3"/>
    <w:rsid w:val="000B2E19"/>
    <w:rsid w:val="000B2FFD"/>
    <w:rsid w:val="000B327E"/>
    <w:rsid w:val="000B3E94"/>
    <w:rsid w:val="000B4D86"/>
    <w:rsid w:val="000B4FDD"/>
    <w:rsid w:val="000B53A9"/>
    <w:rsid w:val="000B53BC"/>
    <w:rsid w:val="000B59C4"/>
    <w:rsid w:val="000B5E22"/>
    <w:rsid w:val="000B5EF8"/>
    <w:rsid w:val="000B6006"/>
    <w:rsid w:val="000B685D"/>
    <w:rsid w:val="000B6F61"/>
    <w:rsid w:val="000B7431"/>
    <w:rsid w:val="000B75C4"/>
    <w:rsid w:val="000C00FE"/>
    <w:rsid w:val="000C0631"/>
    <w:rsid w:val="000C08F6"/>
    <w:rsid w:val="000C142F"/>
    <w:rsid w:val="000C1550"/>
    <w:rsid w:val="000C1A65"/>
    <w:rsid w:val="000C1C13"/>
    <w:rsid w:val="000C2E37"/>
    <w:rsid w:val="000C3004"/>
    <w:rsid w:val="000C3082"/>
    <w:rsid w:val="000C357F"/>
    <w:rsid w:val="000C385A"/>
    <w:rsid w:val="000C4DDA"/>
    <w:rsid w:val="000C507F"/>
    <w:rsid w:val="000C5865"/>
    <w:rsid w:val="000C63D5"/>
    <w:rsid w:val="000C646E"/>
    <w:rsid w:val="000C64C0"/>
    <w:rsid w:val="000C66CB"/>
    <w:rsid w:val="000C6793"/>
    <w:rsid w:val="000C6907"/>
    <w:rsid w:val="000C6A68"/>
    <w:rsid w:val="000C6B0F"/>
    <w:rsid w:val="000C712B"/>
    <w:rsid w:val="000C73B6"/>
    <w:rsid w:val="000C7FF2"/>
    <w:rsid w:val="000D048C"/>
    <w:rsid w:val="000D07D3"/>
    <w:rsid w:val="000D0D29"/>
    <w:rsid w:val="000D1419"/>
    <w:rsid w:val="000D1996"/>
    <w:rsid w:val="000D1E6A"/>
    <w:rsid w:val="000D2096"/>
    <w:rsid w:val="000D2F9C"/>
    <w:rsid w:val="000D3836"/>
    <w:rsid w:val="000D40E9"/>
    <w:rsid w:val="000D4311"/>
    <w:rsid w:val="000D5850"/>
    <w:rsid w:val="000D5BE0"/>
    <w:rsid w:val="000D5FED"/>
    <w:rsid w:val="000D6659"/>
    <w:rsid w:val="000D6C28"/>
    <w:rsid w:val="000D75C6"/>
    <w:rsid w:val="000D7D88"/>
    <w:rsid w:val="000D7E50"/>
    <w:rsid w:val="000D7FC5"/>
    <w:rsid w:val="000E03E0"/>
    <w:rsid w:val="000E0D61"/>
    <w:rsid w:val="000E14DE"/>
    <w:rsid w:val="000E1B70"/>
    <w:rsid w:val="000E23B8"/>
    <w:rsid w:val="000E338F"/>
    <w:rsid w:val="000E33D2"/>
    <w:rsid w:val="000E3712"/>
    <w:rsid w:val="000E3DA9"/>
    <w:rsid w:val="000E406B"/>
    <w:rsid w:val="000E40A8"/>
    <w:rsid w:val="000E4C50"/>
    <w:rsid w:val="000E4D8D"/>
    <w:rsid w:val="000E5DEA"/>
    <w:rsid w:val="000E6942"/>
    <w:rsid w:val="000E7099"/>
    <w:rsid w:val="000E78FF"/>
    <w:rsid w:val="000E7C91"/>
    <w:rsid w:val="000F020C"/>
    <w:rsid w:val="000F1165"/>
    <w:rsid w:val="000F117F"/>
    <w:rsid w:val="000F161A"/>
    <w:rsid w:val="000F1694"/>
    <w:rsid w:val="000F1EC8"/>
    <w:rsid w:val="000F215C"/>
    <w:rsid w:val="000F2725"/>
    <w:rsid w:val="000F2F21"/>
    <w:rsid w:val="000F3E52"/>
    <w:rsid w:val="000F4033"/>
    <w:rsid w:val="000F4B6F"/>
    <w:rsid w:val="000F5576"/>
    <w:rsid w:val="000F6108"/>
    <w:rsid w:val="000F787B"/>
    <w:rsid w:val="000F7A6D"/>
    <w:rsid w:val="001001CD"/>
    <w:rsid w:val="00101318"/>
    <w:rsid w:val="001014EC"/>
    <w:rsid w:val="001018CD"/>
    <w:rsid w:val="00101CC7"/>
    <w:rsid w:val="00102DBF"/>
    <w:rsid w:val="00103ED4"/>
    <w:rsid w:val="00104072"/>
    <w:rsid w:val="0010432B"/>
    <w:rsid w:val="00104478"/>
    <w:rsid w:val="001045C9"/>
    <w:rsid w:val="0010467D"/>
    <w:rsid w:val="0010492D"/>
    <w:rsid w:val="00104BE3"/>
    <w:rsid w:val="00104FFA"/>
    <w:rsid w:val="001058A3"/>
    <w:rsid w:val="0010591B"/>
    <w:rsid w:val="001063FF"/>
    <w:rsid w:val="001072FE"/>
    <w:rsid w:val="00107436"/>
    <w:rsid w:val="00107A23"/>
    <w:rsid w:val="00107B99"/>
    <w:rsid w:val="00110454"/>
    <w:rsid w:val="0011089C"/>
    <w:rsid w:val="00110CCD"/>
    <w:rsid w:val="00110D4D"/>
    <w:rsid w:val="00111096"/>
    <w:rsid w:val="0011112F"/>
    <w:rsid w:val="00111452"/>
    <w:rsid w:val="00111584"/>
    <w:rsid w:val="001115EA"/>
    <w:rsid w:val="00111609"/>
    <w:rsid w:val="001118B1"/>
    <w:rsid w:val="00111F22"/>
    <w:rsid w:val="0011203C"/>
    <w:rsid w:val="00112109"/>
    <w:rsid w:val="00112408"/>
    <w:rsid w:val="001125BD"/>
    <w:rsid w:val="001129AA"/>
    <w:rsid w:val="00112D09"/>
    <w:rsid w:val="00112FAA"/>
    <w:rsid w:val="001134FE"/>
    <w:rsid w:val="0011355F"/>
    <w:rsid w:val="001135AF"/>
    <w:rsid w:val="001141F0"/>
    <w:rsid w:val="00114CD8"/>
    <w:rsid w:val="00115769"/>
    <w:rsid w:val="00115BB1"/>
    <w:rsid w:val="00115C6D"/>
    <w:rsid w:val="00115D15"/>
    <w:rsid w:val="001163D5"/>
    <w:rsid w:val="00116E99"/>
    <w:rsid w:val="00121082"/>
    <w:rsid w:val="0012183B"/>
    <w:rsid w:val="00121F6C"/>
    <w:rsid w:val="0012239E"/>
    <w:rsid w:val="00122A3E"/>
    <w:rsid w:val="00122EAA"/>
    <w:rsid w:val="001231B4"/>
    <w:rsid w:val="001240AE"/>
    <w:rsid w:val="00124CEA"/>
    <w:rsid w:val="00124E23"/>
    <w:rsid w:val="00125D46"/>
    <w:rsid w:val="00125EB0"/>
    <w:rsid w:val="00126724"/>
    <w:rsid w:val="00126AF7"/>
    <w:rsid w:val="00126D09"/>
    <w:rsid w:val="001272AF"/>
    <w:rsid w:val="001274DA"/>
    <w:rsid w:val="00127B5A"/>
    <w:rsid w:val="00130068"/>
    <w:rsid w:val="00130734"/>
    <w:rsid w:val="001307EF"/>
    <w:rsid w:val="00131390"/>
    <w:rsid w:val="00131ADC"/>
    <w:rsid w:val="00132A1D"/>
    <w:rsid w:val="00132D34"/>
    <w:rsid w:val="0013316C"/>
    <w:rsid w:val="00133264"/>
    <w:rsid w:val="00133501"/>
    <w:rsid w:val="0013394F"/>
    <w:rsid w:val="001340AE"/>
    <w:rsid w:val="001341CE"/>
    <w:rsid w:val="00134AE9"/>
    <w:rsid w:val="00134DF1"/>
    <w:rsid w:val="001354ED"/>
    <w:rsid w:val="0013557F"/>
    <w:rsid w:val="0013567F"/>
    <w:rsid w:val="00135A2D"/>
    <w:rsid w:val="00135B6E"/>
    <w:rsid w:val="00135DB6"/>
    <w:rsid w:val="00136083"/>
    <w:rsid w:val="00136101"/>
    <w:rsid w:val="001365D0"/>
    <w:rsid w:val="00136799"/>
    <w:rsid w:val="00136A50"/>
    <w:rsid w:val="00136BDC"/>
    <w:rsid w:val="00136C57"/>
    <w:rsid w:val="00136E13"/>
    <w:rsid w:val="00137055"/>
    <w:rsid w:val="001371FE"/>
    <w:rsid w:val="0013791A"/>
    <w:rsid w:val="00137982"/>
    <w:rsid w:val="00137B93"/>
    <w:rsid w:val="00137BF0"/>
    <w:rsid w:val="00137C80"/>
    <w:rsid w:val="00140383"/>
    <w:rsid w:val="0014065B"/>
    <w:rsid w:val="00140812"/>
    <w:rsid w:val="00140BBB"/>
    <w:rsid w:val="00142E92"/>
    <w:rsid w:val="00143A0A"/>
    <w:rsid w:val="00144049"/>
    <w:rsid w:val="00144DC8"/>
    <w:rsid w:val="00145729"/>
    <w:rsid w:val="00146253"/>
    <w:rsid w:val="00146A48"/>
    <w:rsid w:val="00147215"/>
    <w:rsid w:val="0014725B"/>
    <w:rsid w:val="00147496"/>
    <w:rsid w:val="00147546"/>
    <w:rsid w:val="001478A9"/>
    <w:rsid w:val="00147FE2"/>
    <w:rsid w:val="00150026"/>
    <w:rsid w:val="001506CD"/>
    <w:rsid w:val="0015097D"/>
    <w:rsid w:val="001509B0"/>
    <w:rsid w:val="00151054"/>
    <w:rsid w:val="001510F1"/>
    <w:rsid w:val="001513BF"/>
    <w:rsid w:val="0015375F"/>
    <w:rsid w:val="00154099"/>
    <w:rsid w:val="001547D5"/>
    <w:rsid w:val="001549D2"/>
    <w:rsid w:val="00154FAB"/>
    <w:rsid w:val="00155077"/>
    <w:rsid w:val="00155684"/>
    <w:rsid w:val="001562EF"/>
    <w:rsid w:val="00156713"/>
    <w:rsid w:val="00156AE3"/>
    <w:rsid w:val="00156BD3"/>
    <w:rsid w:val="001576A2"/>
    <w:rsid w:val="001578B3"/>
    <w:rsid w:val="00160675"/>
    <w:rsid w:val="00160C6B"/>
    <w:rsid w:val="00160CC4"/>
    <w:rsid w:val="001614C9"/>
    <w:rsid w:val="00161AE3"/>
    <w:rsid w:val="00162418"/>
    <w:rsid w:val="001625AA"/>
    <w:rsid w:val="00162666"/>
    <w:rsid w:val="00162B4B"/>
    <w:rsid w:val="00162BE4"/>
    <w:rsid w:val="00163241"/>
    <w:rsid w:val="00163BB0"/>
    <w:rsid w:val="00163CB2"/>
    <w:rsid w:val="00163D8C"/>
    <w:rsid w:val="00164140"/>
    <w:rsid w:val="00164BD4"/>
    <w:rsid w:val="00164CB3"/>
    <w:rsid w:val="001654F1"/>
    <w:rsid w:val="00165B5C"/>
    <w:rsid w:val="00166157"/>
    <w:rsid w:val="00166C91"/>
    <w:rsid w:val="0016702F"/>
    <w:rsid w:val="001673A6"/>
    <w:rsid w:val="001674FC"/>
    <w:rsid w:val="0016792E"/>
    <w:rsid w:val="00167B18"/>
    <w:rsid w:val="00167D06"/>
    <w:rsid w:val="00167D25"/>
    <w:rsid w:val="0017000A"/>
    <w:rsid w:val="001708B4"/>
    <w:rsid w:val="00170BA8"/>
    <w:rsid w:val="00170F09"/>
    <w:rsid w:val="0017189F"/>
    <w:rsid w:val="00172844"/>
    <w:rsid w:val="00172FD0"/>
    <w:rsid w:val="00173F05"/>
    <w:rsid w:val="00174212"/>
    <w:rsid w:val="00174329"/>
    <w:rsid w:val="00174662"/>
    <w:rsid w:val="00174FD1"/>
    <w:rsid w:val="00175C2E"/>
    <w:rsid w:val="00175C97"/>
    <w:rsid w:val="00176759"/>
    <w:rsid w:val="00176B25"/>
    <w:rsid w:val="00176DB8"/>
    <w:rsid w:val="00176E38"/>
    <w:rsid w:val="00177229"/>
    <w:rsid w:val="0017745E"/>
    <w:rsid w:val="00177B61"/>
    <w:rsid w:val="00180457"/>
    <w:rsid w:val="00180675"/>
    <w:rsid w:val="00180E3E"/>
    <w:rsid w:val="00181A48"/>
    <w:rsid w:val="00182D0B"/>
    <w:rsid w:val="001836E3"/>
    <w:rsid w:val="001838A7"/>
    <w:rsid w:val="00183DD1"/>
    <w:rsid w:val="00184011"/>
    <w:rsid w:val="00184488"/>
    <w:rsid w:val="00184834"/>
    <w:rsid w:val="0018532D"/>
    <w:rsid w:val="00185594"/>
    <w:rsid w:val="001859A7"/>
    <w:rsid w:val="00186134"/>
    <w:rsid w:val="00186286"/>
    <w:rsid w:val="00186332"/>
    <w:rsid w:val="00186C0D"/>
    <w:rsid w:val="00186FDC"/>
    <w:rsid w:val="00187576"/>
    <w:rsid w:val="001876C4"/>
    <w:rsid w:val="00187BFE"/>
    <w:rsid w:val="001902C7"/>
    <w:rsid w:val="001904D9"/>
    <w:rsid w:val="0019093F"/>
    <w:rsid w:val="00191071"/>
    <w:rsid w:val="00191E90"/>
    <w:rsid w:val="00191FD9"/>
    <w:rsid w:val="00192522"/>
    <w:rsid w:val="001925DB"/>
    <w:rsid w:val="00192A5E"/>
    <w:rsid w:val="00192B17"/>
    <w:rsid w:val="00192C83"/>
    <w:rsid w:val="00192D76"/>
    <w:rsid w:val="001935C4"/>
    <w:rsid w:val="001938D6"/>
    <w:rsid w:val="00193F7A"/>
    <w:rsid w:val="00194732"/>
    <w:rsid w:val="001949B5"/>
    <w:rsid w:val="00194CF0"/>
    <w:rsid w:val="00195064"/>
    <w:rsid w:val="001963F9"/>
    <w:rsid w:val="00196570"/>
    <w:rsid w:val="00197230"/>
    <w:rsid w:val="001977BB"/>
    <w:rsid w:val="001978F9"/>
    <w:rsid w:val="00197BFC"/>
    <w:rsid w:val="001A026F"/>
    <w:rsid w:val="001A0309"/>
    <w:rsid w:val="001A0525"/>
    <w:rsid w:val="001A056D"/>
    <w:rsid w:val="001A176D"/>
    <w:rsid w:val="001A1A25"/>
    <w:rsid w:val="001A1E5E"/>
    <w:rsid w:val="001A1F84"/>
    <w:rsid w:val="001A286E"/>
    <w:rsid w:val="001A30D9"/>
    <w:rsid w:val="001A37CA"/>
    <w:rsid w:val="001A38C7"/>
    <w:rsid w:val="001A3F01"/>
    <w:rsid w:val="001A4530"/>
    <w:rsid w:val="001A57D1"/>
    <w:rsid w:val="001A5884"/>
    <w:rsid w:val="001A589C"/>
    <w:rsid w:val="001A68C7"/>
    <w:rsid w:val="001A70CB"/>
    <w:rsid w:val="001A7B4E"/>
    <w:rsid w:val="001B02C8"/>
    <w:rsid w:val="001B0392"/>
    <w:rsid w:val="001B0400"/>
    <w:rsid w:val="001B0EDC"/>
    <w:rsid w:val="001B1003"/>
    <w:rsid w:val="001B1396"/>
    <w:rsid w:val="001B173F"/>
    <w:rsid w:val="001B17EF"/>
    <w:rsid w:val="001B1D58"/>
    <w:rsid w:val="001B1F66"/>
    <w:rsid w:val="001B20E7"/>
    <w:rsid w:val="001B522B"/>
    <w:rsid w:val="001B53F5"/>
    <w:rsid w:val="001B543C"/>
    <w:rsid w:val="001B67C9"/>
    <w:rsid w:val="001B7049"/>
    <w:rsid w:val="001B714D"/>
    <w:rsid w:val="001B78FB"/>
    <w:rsid w:val="001B7937"/>
    <w:rsid w:val="001B7CC5"/>
    <w:rsid w:val="001C000F"/>
    <w:rsid w:val="001C0049"/>
    <w:rsid w:val="001C0178"/>
    <w:rsid w:val="001C0227"/>
    <w:rsid w:val="001C022D"/>
    <w:rsid w:val="001C0C21"/>
    <w:rsid w:val="001C134B"/>
    <w:rsid w:val="001C17AC"/>
    <w:rsid w:val="001C2382"/>
    <w:rsid w:val="001C2A7B"/>
    <w:rsid w:val="001C2FE1"/>
    <w:rsid w:val="001C30BB"/>
    <w:rsid w:val="001C31A1"/>
    <w:rsid w:val="001C33EC"/>
    <w:rsid w:val="001C3A10"/>
    <w:rsid w:val="001C45F8"/>
    <w:rsid w:val="001C4734"/>
    <w:rsid w:val="001C5097"/>
    <w:rsid w:val="001C514F"/>
    <w:rsid w:val="001C6B3D"/>
    <w:rsid w:val="001C7001"/>
    <w:rsid w:val="001C7851"/>
    <w:rsid w:val="001D00AA"/>
    <w:rsid w:val="001D01F5"/>
    <w:rsid w:val="001D0645"/>
    <w:rsid w:val="001D0CD9"/>
    <w:rsid w:val="001D144B"/>
    <w:rsid w:val="001D1626"/>
    <w:rsid w:val="001D218F"/>
    <w:rsid w:val="001D2CF0"/>
    <w:rsid w:val="001D345A"/>
    <w:rsid w:val="001D4C80"/>
    <w:rsid w:val="001D4EDD"/>
    <w:rsid w:val="001D68ED"/>
    <w:rsid w:val="001D6A28"/>
    <w:rsid w:val="001D7868"/>
    <w:rsid w:val="001D7BEC"/>
    <w:rsid w:val="001E07AC"/>
    <w:rsid w:val="001E0899"/>
    <w:rsid w:val="001E101E"/>
    <w:rsid w:val="001E1657"/>
    <w:rsid w:val="001E2483"/>
    <w:rsid w:val="001E27B8"/>
    <w:rsid w:val="001E293F"/>
    <w:rsid w:val="001E2A60"/>
    <w:rsid w:val="001E2B7F"/>
    <w:rsid w:val="001E2C03"/>
    <w:rsid w:val="001E2C78"/>
    <w:rsid w:val="001E2E7B"/>
    <w:rsid w:val="001E4303"/>
    <w:rsid w:val="001E4C41"/>
    <w:rsid w:val="001E5D8E"/>
    <w:rsid w:val="001E5E52"/>
    <w:rsid w:val="001E5EAB"/>
    <w:rsid w:val="001E6565"/>
    <w:rsid w:val="001E6CEE"/>
    <w:rsid w:val="001E749B"/>
    <w:rsid w:val="001E7770"/>
    <w:rsid w:val="001E7C40"/>
    <w:rsid w:val="001F0BCF"/>
    <w:rsid w:val="001F1308"/>
    <w:rsid w:val="001F1900"/>
    <w:rsid w:val="001F1F29"/>
    <w:rsid w:val="001F23A0"/>
    <w:rsid w:val="001F2512"/>
    <w:rsid w:val="001F2BE1"/>
    <w:rsid w:val="001F2E78"/>
    <w:rsid w:val="001F3088"/>
    <w:rsid w:val="001F3E27"/>
    <w:rsid w:val="001F404F"/>
    <w:rsid w:val="001F4417"/>
    <w:rsid w:val="001F47D0"/>
    <w:rsid w:val="001F4EFE"/>
    <w:rsid w:val="001F5210"/>
    <w:rsid w:val="001F5255"/>
    <w:rsid w:val="001F53A8"/>
    <w:rsid w:val="001F562F"/>
    <w:rsid w:val="001F5A4E"/>
    <w:rsid w:val="001F5B64"/>
    <w:rsid w:val="001F5BF0"/>
    <w:rsid w:val="001F5DDE"/>
    <w:rsid w:val="001F60D8"/>
    <w:rsid w:val="001F67F0"/>
    <w:rsid w:val="001F690A"/>
    <w:rsid w:val="001F6FDE"/>
    <w:rsid w:val="001F7189"/>
    <w:rsid w:val="001F71E3"/>
    <w:rsid w:val="001F7249"/>
    <w:rsid w:val="001F7825"/>
    <w:rsid w:val="001F7DA4"/>
    <w:rsid w:val="002008DF"/>
    <w:rsid w:val="002011C3"/>
    <w:rsid w:val="0020190E"/>
    <w:rsid w:val="00202743"/>
    <w:rsid w:val="00203052"/>
    <w:rsid w:val="002034A8"/>
    <w:rsid w:val="00203BF0"/>
    <w:rsid w:val="0020462E"/>
    <w:rsid w:val="002048E1"/>
    <w:rsid w:val="002049D6"/>
    <w:rsid w:val="00205219"/>
    <w:rsid w:val="002056AC"/>
    <w:rsid w:val="002056DD"/>
    <w:rsid w:val="00205DDD"/>
    <w:rsid w:val="00206103"/>
    <w:rsid w:val="0020642D"/>
    <w:rsid w:val="00206A9E"/>
    <w:rsid w:val="00206B0C"/>
    <w:rsid w:val="00206C0B"/>
    <w:rsid w:val="0020729E"/>
    <w:rsid w:val="00207A6C"/>
    <w:rsid w:val="00207C69"/>
    <w:rsid w:val="00207FA6"/>
    <w:rsid w:val="0021014D"/>
    <w:rsid w:val="002106A5"/>
    <w:rsid w:val="00210ABC"/>
    <w:rsid w:val="00210F20"/>
    <w:rsid w:val="00211116"/>
    <w:rsid w:val="00211A0C"/>
    <w:rsid w:val="00211F66"/>
    <w:rsid w:val="00212204"/>
    <w:rsid w:val="0021231B"/>
    <w:rsid w:val="0021282C"/>
    <w:rsid w:val="00212893"/>
    <w:rsid w:val="00212BDC"/>
    <w:rsid w:val="002130C0"/>
    <w:rsid w:val="002131EB"/>
    <w:rsid w:val="0021391B"/>
    <w:rsid w:val="00213D02"/>
    <w:rsid w:val="00213E06"/>
    <w:rsid w:val="0021501E"/>
    <w:rsid w:val="00215843"/>
    <w:rsid w:val="00217536"/>
    <w:rsid w:val="00217B19"/>
    <w:rsid w:val="00217B7B"/>
    <w:rsid w:val="00217E7B"/>
    <w:rsid w:val="0022009D"/>
    <w:rsid w:val="00220776"/>
    <w:rsid w:val="00220EEB"/>
    <w:rsid w:val="00220F47"/>
    <w:rsid w:val="00221C1F"/>
    <w:rsid w:val="00221F83"/>
    <w:rsid w:val="002221D3"/>
    <w:rsid w:val="002225EA"/>
    <w:rsid w:val="00222CDC"/>
    <w:rsid w:val="00222F0B"/>
    <w:rsid w:val="00222F97"/>
    <w:rsid w:val="002230A5"/>
    <w:rsid w:val="002232B5"/>
    <w:rsid w:val="00223467"/>
    <w:rsid w:val="00223747"/>
    <w:rsid w:val="002244AD"/>
    <w:rsid w:val="00224714"/>
    <w:rsid w:val="00224D92"/>
    <w:rsid w:val="00224F16"/>
    <w:rsid w:val="00225618"/>
    <w:rsid w:val="00225F47"/>
    <w:rsid w:val="00226319"/>
    <w:rsid w:val="00226D54"/>
    <w:rsid w:val="002278F8"/>
    <w:rsid w:val="00227A00"/>
    <w:rsid w:val="00230012"/>
    <w:rsid w:val="00230626"/>
    <w:rsid w:val="002319F5"/>
    <w:rsid w:val="00232AAB"/>
    <w:rsid w:val="00232BE1"/>
    <w:rsid w:val="00232E65"/>
    <w:rsid w:val="002331D9"/>
    <w:rsid w:val="00233651"/>
    <w:rsid w:val="002336B3"/>
    <w:rsid w:val="0023396C"/>
    <w:rsid w:val="00234152"/>
    <w:rsid w:val="002347AD"/>
    <w:rsid w:val="00234EE7"/>
    <w:rsid w:val="0023545F"/>
    <w:rsid w:val="00235C8A"/>
    <w:rsid w:val="00236006"/>
    <w:rsid w:val="0023621E"/>
    <w:rsid w:val="002373FD"/>
    <w:rsid w:val="00237723"/>
    <w:rsid w:val="00237DE0"/>
    <w:rsid w:val="002409FA"/>
    <w:rsid w:val="0024106F"/>
    <w:rsid w:val="002411FC"/>
    <w:rsid w:val="002412B5"/>
    <w:rsid w:val="002414CB"/>
    <w:rsid w:val="00241CFD"/>
    <w:rsid w:val="00241D1D"/>
    <w:rsid w:val="00241DC0"/>
    <w:rsid w:val="00241F71"/>
    <w:rsid w:val="0024211E"/>
    <w:rsid w:val="00242269"/>
    <w:rsid w:val="00242FC1"/>
    <w:rsid w:val="00243295"/>
    <w:rsid w:val="00243A23"/>
    <w:rsid w:val="00243BC4"/>
    <w:rsid w:val="0024427B"/>
    <w:rsid w:val="002454FB"/>
    <w:rsid w:val="002459FF"/>
    <w:rsid w:val="00245D46"/>
    <w:rsid w:val="0024676E"/>
    <w:rsid w:val="0024677A"/>
    <w:rsid w:val="00247057"/>
    <w:rsid w:val="00247177"/>
    <w:rsid w:val="0024728B"/>
    <w:rsid w:val="00247B7B"/>
    <w:rsid w:val="002506D5"/>
    <w:rsid w:val="00250700"/>
    <w:rsid w:val="0025079C"/>
    <w:rsid w:val="00250E63"/>
    <w:rsid w:val="00251313"/>
    <w:rsid w:val="00251641"/>
    <w:rsid w:val="00251B0C"/>
    <w:rsid w:val="00251F15"/>
    <w:rsid w:val="00252E37"/>
    <w:rsid w:val="002537D1"/>
    <w:rsid w:val="00253DE2"/>
    <w:rsid w:val="00254214"/>
    <w:rsid w:val="00254265"/>
    <w:rsid w:val="002544F0"/>
    <w:rsid w:val="00254C59"/>
    <w:rsid w:val="002550BD"/>
    <w:rsid w:val="00255335"/>
    <w:rsid w:val="0025587B"/>
    <w:rsid w:val="00255970"/>
    <w:rsid w:val="00255D15"/>
    <w:rsid w:val="00256E12"/>
    <w:rsid w:val="00256F6E"/>
    <w:rsid w:val="0025774B"/>
    <w:rsid w:val="00257DD4"/>
    <w:rsid w:val="0026067B"/>
    <w:rsid w:val="00260BE9"/>
    <w:rsid w:val="00260C7C"/>
    <w:rsid w:val="00261315"/>
    <w:rsid w:val="0026157E"/>
    <w:rsid w:val="00261C50"/>
    <w:rsid w:val="002621AA"/>
    <w:rsid w:val="002624FE"/>
    <w:rsid w:val="0026252F"/>
    <w:rsid w:val="0026258A"/>
    <w:rsid w:val="002629C0"/>
    <w:rsid w:val="00263025"/>
    <w:rsid w:val="0026331E"/>
    <w:rsid w:val="002635C5"/>
    <w:rsid w:val="00263BF4"/>
    <w:rsid w:val="00263E83"/>
    <w:rsid w:val="0026430D"/>
    <w:rsid w:val="00264975"/>
    <w:rsid w:val="00264B01"/>
    <w:rsid w:val="002664D8"/>
    <w:rsid w:val="002671EA"/>
    <w:rsid w:val="00267DFF"/>
    <w:rsid w:val="0027056A"/>
    <w:rsid w:val="002705A8"/>
    <w:rsid w:val="002708B3"/>
    <w:rsid w:val="002708D6"/>
    <w:rsid w:val="0027104D"/>
    <w:rsid w:val="00271279"/>
    <w:rsid w:val="00271F42"/>
    <w:rsid w:val="00272F8E"/>
    <w:rsid w:val="00273203"/>
    <w:rsid w:val="00273854"/>
    <w:rsid w:val="002757DF"/>
    <w:rsid w:val="00275B37"/>
    <w:rsid w:val="00275B83"/>
    <w:rsid w:val="00275E83"/>
    <w:rsid w:val="002761C6"/>
    <w:rsid w:val="0027679A"/>
    <w:rsid w:val="00276BCD"/>
    <w:rsid w:val="00276E1F"/>
    <w:rsid w:val="00276F5F"/>
    <w:rsid w:val="0027776B"/>
    <w:rsid w:val="00280856"/>
    <w:rsid w:val="00280F1B"/>
    <w:rsid w:val="002811DA"/>
    <w:rsid w:val="002813CA"/>
    <w:rsid w:val="0028181F"/>
    <w:rsid w:val="00281899"/>
    <w:rsid w:val="00281BB5"/>
    <w:rsid w:val="00281D73"/>
    <w:rsid w:val="00282249"/>
    <w:rsid w:val="0028284F"/>
    <w:rsid w:val="00282C77"/>
    <w:rsid w:val="00282F7B"/>
    <w:rsid w:val="002830F0"/>
    <w:rsid w:val="00283726"/>
    <w:rsid w:val="00283A11"/>
    <w:rsid w:val="00283FE4"/>
    <w:rsid w:val="00284B88"/>
    <w:rsid w:val="0028525F"/>
    <w:rsid w:val="0028638F"/>
    <w:rsid w:val="00286945"/>
    <w:rsid w:val="00286CD2"/>
    <w:rsid w:val="00286FCF"/>
    <w:rsid w:val="0028703C"/>
    <w:rsid w:val="002870A9"/>
    <w:rsid w:val="00290192"/>
    <w:rsid w:val="0029019E"/>
    <w:rsid w:val="0029049F"/>
    <w:rsid w:val="0029079A"/>
    <w:rsid w:val="002907F7"/>
    <w:rsid w:val="0029097B"/>
    <w:rsid w:val="00291A1B"/>
    <w:rsid w:val="00293D3F"/>
    <w:rsid w:val="00294363"/>
    <w:rsid w:val="00294AA1"/>
    <w:rsid w:val="002951E6"/>
    <w:rsid w:val="00295378"/>
    <w:rsid w:val="002959EE"/>
    <w:rsid w:val="0029611A"/>
    <w:rsid w:val="00296145"/>
    <w:rsid w:val="00296EE8"/>
    <w:rsid w:val="00297A5D"/>
    <w:rsid w:val="00297FEE"/>
    <w:rsid w:val="002A011D"/>
    <w:rsid w:val="002A0407"/>
    <w:rsid w:val="002A04BE"/>
    <w:rsid w:val="002A0E41"/>
    <w:rsid w:val="002A2410"/>
    <w:rsid w:val="002A3A6A"/>
    <w:rsid w:val="002A420D"/>
    <w:rsid w:val="002A4A63"/>
    <w:rsid w:val="002A51B2"/>
    <w:rsid w:val="002A58E3"/>
    <w:rsid w:val="002A61DD"/>
    <w:rsid w:val="002A6481"/>
    <w:rsid w:val="002A6EC2"/>
    <w:rsid w:val="002A6ED1"/>
    <w:rsid w:val="002A6F80"/>
    <w:rsid w:val="002A7695"/>
    <w:rsid w:val="002A7D0B"/>
    <w:rsid w:val="002A7DFF"/>
    <w:rsid w:val="002B001F"/>
    <w:rsid w:val="002B0528"/>
    <w:rsid w:val="002B057C"/>
    <w:rsid w:val="002B0657"/>
    <w:rsid w:val="002B09E4"/>
    <w:rsid w:val="002B0D6C"/>
    <w:rsid w:val="002B1E2E"/>
    <w:rsid w:val="002B31B5"/>
    <w:rsid w:val="002B328D"/>
    <w:rsid w:val="002B3360"/>
    <w:rsid w:val="002B35F3"/>
    <w:rsid w:val="002B370E"/>
    <w:rsid w:val="002B374A"/>
    <w:rsid w:val="002B3B6B"/>
    <w:rsid w:val="002B4A94"/>
    <w:rsid w:val="002B4A97"/>
    <w:rsid w:val="002B500A"/>
    <w:rsid w:val="002B5096"/>
    <w:rsid w:val="002B69D7"/>
    <w:rsid w:val="002B6D6A"/>
    <w:rsid w:val="002C0366"/>
    <w:rsid w:val="002C1421"/>
    <w:rsid w:val="002C1824"/>
    <w:rsid w:val="002C3297"/>
    <w:rsid w:val="002C3DB2"/>
    <w:rsid w:val="002C3DCD"/>
    <w:rsid w:val="002C4092"/>
    <w:rsid w:val="002C491E"/>
    <w:rsid w:val="002C4BD1"/>
    <w:rsid w:val="002C57C5"/>
    <w:rsid w:val="002C610E"/>
    <w:rsid w:val="002C69DF"/>
    <w:rsid w:val="002C6CAE"/>
    <w:rsid w:val="002C729E"/>
    <w:rsid w:val="002C7594"/>
    <w:rsid w:val="002C75CD"/>
    <w:rsid w:val="002C761F"/>
    <w:rsid w:val="002C774E"/>
    <w:rsid w:val="002C7854"/>
    <w:rsid w:val="002C7A6C"/>
    <w:rsid w:val="002C7AE5"/>
    <w:rsid w:val="002D03E6"/>
    <w:rsid w:val="002D0483"/>
    <w:rsid w:val="002D18DB"/>
    <w:rsid w:val="002D27EF"/>
    <w:rsid w:val="002D2A49"/>
    <w:rsid w:val="002D30CC"/>
    <w:rsid w:val="002D3DFD"/>
    <w:rsid w:val="002D450E"/>
    <w:rsid w:val="002D47E4"/>
    <w:rsid w:val="002D48AF"/>
    <w:rsid w:val="002D523B"/>
    <w:rsid w:val="002D52F2"/>
    <w:rsid w:val="002D561A"/>
    <w:rsid w:val="002D5AEA"/>
    <w:rsid w:val="002D5D0C"/>
    <w:rsid w:val="002D6A12"/>
    <w:rsid w:val="002D7530"/>
    <w:rsid w:val="002E0003"/>
    <w:rsid w:val="002E0439"/>
    <w:rsid w:val="002E0E98"/>
    <w:rsid w:val="002E104E"/>
    <w:rsid w:val="002E11D7"/>
    <w:rsid w:val="002E1645"/>
    <w:rsid w:val="002E1684"/>
    <w:rsid w:val="002E193D"/>
    <w:rsid w:val="002E2CBE"/>
    <w:rsid w:val="002E3317"/>
    <w:rsid w:val="002E356B"/>
    <w:rsid w:val="002E35C9"/>
    <w:rsid w:val="002E4169"/>
    <w:rsid w:val="002E4613"/>
    <w:rsid w:val="002E494F"/>
    <w:rsid w:val="002E4A6E"/>
    <w:rsid w:val="002E4CD6"/>
    <w:rsid w:val="002E5492"/>
    <w:rsid w:val="002E56B8"/>
    <w:rsid w:val="002E650D"/>
    <w:rsid w:val="002E6A09"/>
    <w:rsid w:val="002E6D9D"/>
    <w:rsid w:val="002E6E06"/>
    <w:rsid w:val="002E7217"/>
    <w:rsid w:val="002E74DA"/>
    <w:rsid w:val="002E75A6"/>
    <w:rsid w:val="002E7841"/>
    <w:rsid w:val="002E7992"/>
    <w:rsid w:val="002E7A40"/>
    <w:rsid w:val="002E7A58"/>
    <w:rsid w:val="002E7D87"/>
    <w:rsid w:val="002F117E"/>
    <w:rsid w:val="002F2114"/>
    <w:rsid w:val="002F34D8"/>
    <w:rsid w:val="002F3A04"/>
    <w:rsid w:val="002F3BDD"/>
    <w:rsid w:val="002F4E9A"/>
    <w:rsid w:val="002F4ED4"/>
    <w:rsid w:val="002F4FB2"/>
    <w:rsid w:val="002F533D"/>
    <w:rsid w:val="002F634B"/>
    <w:rsid w:val="002F6809"/>
    <w:rsid w:val="002F7126"/>
    <w:rsid w:val="002F71C4"/>
    <w:rsid w:val="002F7A50"/>
    <w:rsid w:val="002F7BFF"/>
    <w:rsid w:val="002F7C43"/>
    <w:rsid w:val="00301167"/>
    <w:rsid w:val="003015C1"/>
    <w:rsid w:val="003017A3"/>
    <w:rsid w:val="00301F49"/>
    <w:rsid w:val="003021D8"/>
    <w:rsid w:val="00302504"/>
    <w:rsid w:val="00302E7C"/>
    <w:rsid w:val="003033F4"/>
    <w:rsid w:val="00303540"/>
    <w:rsid w:val="00303CD8"/>
    <w:rsid w:val="00303EBB"/>
    <w:rsid w:val="003042D5"/>
    <w:rsid w:val="00304346"/>
    <w:rsid w:val="003050B1"/>
    <w:rsid w:val="003051F8"/>
    <w:rsid w:val="003052C3"/>
    <w:rsid w:val="003059B4"/>
    <w:rsid w:val="00305B9C"/>
    <w:rsid w:val="003060CD"/>
    <w:rsid w:val="00306610"/>
    <w:rsid w:val="003070A0"/>
    <w:rsid w:val="003077D1"/>
    <w:rsid w:val="00310788"/>
    <w:rsid w:val="00310935"/>
    <w:rsid w:val="00310A61"/>
    <w:rsid w:val="00310ABF"/>
    <w:rsid w:val="003116EC"/>
    <w:rsid w:val="00311C2B"/>
    <w:rsid w:val="00311C64"/>
    <w:rsid w:val="00312642"/>
    <w:rsid w:val="00312E4A"/>
    <w:rsid w:val="00312EC7"/>
    <w:rsid w:val="00313027"/>
    <w:rsid w:val="00313D83"/>
    <w:rsid w:val="003143FE"/>
    <w:rsid w:val="00315001"/>
    <w:rsid w:val="003150F7"/>
    <w:rsid w:val="0031535D"/>
    <w:rsid w:val="003157A2"/>
    <w:rsid w:val="00315956"/>
    <w:rsid w:val="00315D9E"/>
    <w:rsid w:val="00315EAA"/>
    <w:rsid w:val="003164B8"/>
    <w:rsid w:val="00316766"/>
    <w:rsid w:val="00316A0D"/>
    <w:rsid w:val="00316AA8"/>
    <w:rsid w:val="00316DD2"/>
    <w:rsid w:val="0031726A"/>
    <w:rsid w:val="00317AA6"/>
    <w:rsid w:val="0032001C"/>
    <w:rsid w:val="0032054E"/>
    <w:rsid w:val="0032077E"/>
    <w:rsid w:val="00320FBB"/>
    <w:rsid w:val="00321118"/>
    <w:rsid w:val="00321E7A"/>
    <w:rsid w:val="003222E0"/>
    <w:rsid w:val="0032286B"/>
    <w:rsid w:val="00322A14"/>
    <w:rsid w:val="00322A81"/>
    <w:rsid w:val="00322F14"/>
    <w:rsid w:val="00322F6D"/>
    <w:rsid w:val="00323601"/>
    <w:rsid w:val="00323945"/>
    <w:rsid w:val="00323DD4"/>
    <w:rsid w:val="00323E7D"/>
    <w:rsid w:val="00324371"/>
    <w:rsid w:val="00324381"/>
    <w:rsid w:val="00324B44"/>
    <w:rsid w:val="003255BD"/>
    <w:rsid w:val="00325F08"/>
    <w:rsid w:val="003263BC"/>
    <w:rsid w:val="00326573"/>
    <w:rsid w:val="003270B2"/>
    <w:rsid w:val="003275D3"/>
    <w:rsid w:val="003276F9"/>
    <w:rsid w:val="00327B06"/>
    <w:rsid w:val="00330256"/>
    <w:rsid w:val="00330367"/>
    <w:rsid w:val="003307B9"/>
    <w:rsid w:val="0033089E"/>
    <w:rsid w:val="00330C38"/>
    <w:rsid w:val="003310F2"/>
    <w:rsid w:val="003311AA"/>
    <w:rsid w:val="003318DB"/>
    <w:rsid w:val="00331D1C"/>
    <w:rsid w:val="00331D59"/>
    <w:rsid w:val="00332C5E"/>
    <w:rsid w:val="00333381"/>
    <w:rsid w:val="00333423"/>
    <w:rsid w:val="00333571"/>
    <w:rsid w:val="003335E7"/>
    <w:rsid w:val="00334278"/>
    <w:rsid w:val="003344A6"/>
    <w:rsid w:val="003345F4"/>
    <w:rsid w:val="003352EF"/>
    <w:rsid w:val="00335534"/>
    <w:rsid w:val="0033558F"/>
    <w:rsid w:val="003355CC"/>
    <w:rsid w:val="003363EE"/>
    <w:rsid w:val="00336446"/>
    <w:rsid w:val="00336599"/>
    <w:rsid w:val="003367EB"/>
    <w:rsid w:val="00336CA6"/>
    <w:rsid w:val="003374BD"/>
    <w:rsid w:val="003378AC"/>
    <w:rsid w:val="00337DBD"/>
    <w:rsid w:val="00340656"/>
    <w:rsid w:val="003412C4"/>
    <w:rsid w:val="003416B4"/>
    <w:rsid w:val="00341EB4"/>
    <w:rsid w:val="003424C6"/>
    <w:rsid w:val="003428EE"/>
    <w:rsid w:val="00342E94"/>
    <w:rsid w:val="00342FCA"/>
    <w:rsid w:val="00343125"/>
    <w:rsid w:val="00343352"/>
    <w:rsid w:val="0034378A"/>
    <w:rsid w:val="003441FA"/>
    <w:rsid w:val="003444C4"/>
    <w:rsid w:val="00344776"/>
    <w:rsid w:val="00345CF9"/>
    <w:rsid w:val="00345E54"/>
    <w:rsid w:val="00345E7C"/>
    <w:rsid w:val="0034656F"/>
    <w:rsid w:val="00346D35"/>
    <w:rsid w:val="003475CE"/>
    <w:rsid w:val="003476C4"/>
    <w:rsid w:val="003505FF"/>
    <w:rsid w:val="003520CC"/>
    <w:rsid w:val="003528DE"/>
    <w:rsid w:val="00352A7C"/>
    <w:rsid w:val="003536B0"/>
    <w:rsid w:val="0035408D"/>
    <w:rsid w:val="00354638"/>
    <w:rsid w:val="00354B81"/>
    <w:rsid w:val="00354FB7"/>
    <w:rsid w:val="003554D2"/>
    <w:rsid w:val="00355536"/>
    <w:rsid w:val="00355C7D"/>
    <w:rsid w:val="00356205"/>
    <w:rsid w:val="00356D35"/>
    <w:rsid w:val="003576D2"/>
    <w:rsid w:val="0035770B"/>
    <w:rsid w:val="0035779D"/>
    <w:rsid w:val="0035781D"/>
    <w:rsid w:val="0035788B"/>
    <w:rsid w:val="0035793B"/>
    <w:rsid w:val="00357C5F"/>
    <w:rsid w:val="003604CD"/>
    <w:rsid w:val="00360541"/>
    <w:rsid w:val="0036079A"/>
    <w:rsid w:val="0036110F"/>
    <w:rsid w:val="00361404"/>
    <w:rsid w:val="00361C0F"/>
    <w:rsid w:val="003626F1"/>
    <w:rsid w:val="00362AB0"/>
    <w:rsid w:val="00363147"/>
    <w:rsid w:val="003639BF"/>
    <w:rsid w:val="00363D11"/>
    <w:rsid w:val="00363FCA"/>
    <w:rsid w:val="003640A3"/>
    <w:rsid w:val="00364C4A"/>
    <w:rsid w:val="00364E28"/>
    <w:rsid w:val="003651F8"/>
    <w:rsid w:val="0036536C"/>
    <w:rsid w:val="0036582B"/>
    <w:rsid w:val="00366703"/>
    <w:rsid w:val="003677D9"/>
    <w:rsid w:val="00370566"/>
    <w:rsid w:val="003706BC"/>
    <w:rsid w:val="003708B1"/>
    <w:rsid w:val="00370A74"/>
    <w:rsid w:val="0037189A"/>
    <w:rsid w:val="003718CC"/>
    <w:rsid w:val="003719B1"/>
    <w:rsid w:val="00371FC7"/>
    <w:rsid w:val="0037232A"/>
    <w:rsid w:val="0037244B"/>
    <w:rsid w:val="00372659"/>
    <w:rsid w:val="0037276B"/>
    <w:rsid w:val="00372C78"/>
    <w:rsid w:val="00373413"/>
    <w:rsid w:val="00374D62"/>
    <w:rsid w:val="00374F01"/>
    <w:rsid w:val="00374F5F"/>
    <w:rsid w:val="00375B2C"/>
    <w:rsid w:val="00375F3D"/>
    <w:rsid w:val="0037632C"/>
    <w:rsid w:val="00376CD4"/>
    <w:rsid w:val="00377666"/>
    <w:rsid w:val="00380173"/>
    <w:rsid w:val="0038040E"/>
    <w:rsid w:val="00380762"/>
    <w:rsid w:val="003810D3"/>
    <w:rsid w:val="00381705"/>
    <w:rsid w:val="00382B89"/>
    <w:rsid w:val="00383D68"/>
    <w:rsid w:val="00384199"/>
    <w:rsid w:val="0038488F"/>
    <w:rsid w:val="00384F14"/>
    <w:rsid w:val="00385939"/>
    <w:rsid w:val="00386939"/>
    <w:rsid w:val="003869AF"/>
    <w:rsid w:val="00387C9C"/>
    <w:rsid w:val="0039024C"/>
    <w:rsid w:val="00390CF8"/>
    <w:rsid w:val="003915D9"/>
    <w:rsid w:val="00391E5F"/>
    <w:rsid w:val="003925DF"/>
    <w:rsid w:val="00392ACC"/>
    <w:rsid w:val="00393448"/>
    <w:rsid w:val="00393530"/>
    <w:rsid w:val="00393F20"/>
    <w:rsid w:val="00393FFA"/>
    <w:rsid w:val="003941A2"/>
    <w:rsid w:val="0039448E"/>
    <w:rsid w:val="00394F7F"/>
    <w:rsid w:val="00395069"/>
    <w:rsid w:val="00395829"/>
    <w:rsid w:val="0039615D"/>
    <w:rsid w:val="003973B3"/>
    <w:rsid w:val="0039752B"/>
    <w:rsid w:val="003976F5"/>
    <w:rsid w:val="00397B0E"/>
    <w:rsid w:val="00397EC9"/>
    <w:rsid w:val="003A01F8"/>
    <w:rsid w:val="003A0B75"/>
    <w:rsid w:val="003A15E8"/>
    <w:rsid w:val="003A180F"/>
    <w:rsid w:val="003A1827"/>
    <w:rsid w:val="003A19DE"/>
    <w:rsid w:val="003A1ABF"/>
    <w:rsid w:val="003A1E04"/>
    <w:rsid w:val="003A22A2"/>
    <w:rsid w:val="003A2915"/>
    <w:rsid w:val="003A2C38"/>
    <w:rsid w:val="003A2FC6"/>
    <w:rsid w:val="003A3D89"/>
    <w:rsid w:val="003A448F"/>
    <w:rsid w:val="003A45F2"/>
    <w:rsid w:val="003A494D"/>
    <w:rsid w:val="003A49A1"/>
    <w:rsid w:val="003A4C91"/>
    <w:rsid w:val="003A4D72"/>
    <w:rsid w:val="003A52E2"/>
    <w:rsid w:val="003A5AE8"/>
    <w:rsid w:val="003A5C03"/>
    <w:rsid w:val="003A60EE"/>
    <w:rsid w:val="003A68B9"/>
    <w:rsid w:val="003A6B87"/>
    <w:rsid w:val="003A6D02"/>
    <w:rsid w:val="003A6DEA"/>
    <w:rsid w:val="003A77AC"/>
    <w:rsid w:val="003A7879"/>
    <w:rsid w:val="003B00EF"/>
    <w:rsid w:val="003B1405"/>
    <w:rsid w:val="003B1560"/>
    <w:rsid w:val="003B159D"/>
    <w:rsid w:val="003B1B26"/>
    <w:rsid w:val="003B1B99"/>
    <w:rsid w:val="003B20B9"/>
    <w:rsid w:val="003B2197"/>
    <w:rsid w:val="003B2227"/>
    <w:rsid w:val="003B22E5"/>
    <w:rsid w:val="003B2553"/>
    <w:rsid w:val="003B2E2E"/>
    <w:rsid w:val="003B482F"/>
    <w:rsid w:val="003B4DFB"/>
    <w:rsid w:val="003B56F9"/>
    <w:rsid w:val="003B5818"/>
    <w:rsid w:val="003B6B57"/>
    <w:rsid w:val="003B6D18"/>
    <w:rsid w:val="003B766F"/>
    <w:rsid w:val="003B7C67"/>
    <w:rsid w:val="003B7D84"/>
    <w:rsid w:val="003C064E"/>
    <w:rsid w:val="003C0947"/>
    <w:rsid w:val="003C0B33"/>
    <w:rsid w:val="003C0C20"/>
    <w:rsid w:val="003C0D64"/>
    <w:rsid w:val="003C1577"/>
    <w:rsid w:val="003C1B21"/>
    <w:rsid w:val="003C1D0E"/>
    <w:rsid w:val="003C3FCE"/>
    <w:rsid w:val="003C49FD"/>
    <w:rsid w:val="003C4BD1"/>
    <w:rsid w:val="003C5243"/>
    <w:rsid w:val="003C52DA"/>
    <w:rsid w:val="003C5587"/>
    <w:rsid w:val="003C618C"/>
    <w:rsid w:val="003C6270"/>
    <w:rsid w:val="003C664F"/>
    <w:rsid w:val="003C69D9"/>
    <w:rsid w:val="003C6C4F"/>
    <w:rsid w:val="003C6CDD"/>
    <w:rsid w:val="003C74F5"/>
    <w:rsid w:val="003C7ABE"/>
    <w:rsid w:val="003C7CD8"/>
    <w:rsid w:val="003D016E"/>
    <w:rsid w:val="003D0B71"/>
    <w:rsid w:val="003D0CE2"/>
    <w:rsid w:val="003D0D61"/>
    <w:rsid w:val="003D1621"/>
    <w:rsid w:val="003D1BAA"/>
    <w:rsid w:val="003D1C62"/>
    <w:rsid w:val="003D1D94"/>
    <w:rsid w:val="003D1EE9"/>
    <w:rsid w:val="003D2BAC"/>
    <w:rsid w:val="003D2EE6"/>
    <w:rsid w:val="003D34D2"/>
    <w:rsid w:val="003D3E87"/>
    <w:rsid w:val="003D49BD"/>
    <w:rsid w:val="003D5376"/>
    <w:rsid w:val="003D54A7"/>
    <w:rsid w:val="003D5618"/>
    <w:rsid w:val="003D5BAD"/>
    <w:rsid w:val="003D6157"/>
    <w:rsid w:val="003D75BA"/>
    <w:rsid w:val="003D79A1"/>
    <w:rsid w:val="003D7E89"/>
    <w:rsid w:val="003E0080"/>
    <w:rsid w:val="003E09A9"/>
    <w:rsid w:val="003E13BA"/>
    <w:rsid w:val="003E1AFE"/>
    <w:rsid w:val="003E25D1"/>
    <w:rsid w:val="003E2717"/>
    <w:rsid w:val="003E2DCF"/>
    <w:rsid w:val="003E39F7"/>
    <w:rsid w:val="003E3AA7"/>
    <w:rsid w:val="003E3C65"/>
    <w:rsid w:val="003E3C91"/>
    <w:rsid w:val="003E4497"/>
    <w:rsid w:val="003E4CCA"/>
    <w:rsid w:val="003E4DE7"/>
    <w:rsid w:val="003E56C2"/>
    <w:rsid w:val="003E5A10"/>
    <w:rsid w:val="003E5AC4"/>
    <w:rsid w:val="003E5E5F"/>
    <w:rsid w:val="003E5F29"/>
    <w:rsid w:val="003E6183"/>
    <w:rsid w:val="003E63C6"/>
    <w:rsid w:val="003E6B1F"/>
    <w:rsid w:val="003E6D0D"/>
    <w:rsid w:val="003E7732"/>
    <w:rsid w:val="003E7DDA"/>
    <w:rsid w:val="003E7FA0"/>
    <w:rsid w:val="003F0410"/>
    <w:rsid w:val="003F0632"/>
    <w:rsid w:val="003F0ADA"/>
    <w:rsid w:val="003F0BEF"/>
    <w:rsid w:val="003F1B92"/>
    <w:rsid w:val="003F22F1"/>
    <w:rsid w:val="003F256B"/>
    <w:rsid w:val="003F2A8F"/>
    <w:rsid w:val="003F46D4"/>
    <w:rsid w:val="003F477B"/>
    <w:rsid w:val="003F5BEB"/>
    <w:rsid w:val="003F6612"/>
    <w:rsid w:val="003F6DE7"/>
    <w:rsid w:val="003F7256"/>
    <w:rsid w:val="003F77D3"/>
    <w:rsid w:val="003F77EF"/>
    <w:rsid w:val="003F7885"/>
    <w:rsid w:val="003F78C9"/>
    <w:rsid w:val="003F7DFC"/>
    <w:rsid w:val="003F7F17"/>
    <w:rsid w:val="0040011F"/>
    <w:rsid w:val="0040037C"/>
    <w:rsid w:val="004008E9"/>
    <w:rsid w:val="00400ADB"/>
    <w:rsid w:val="00400D47"/>
    <w:rsid w:val="00401046"/>
    <w:rsid w:val="00401639"/>
    <w:rsid w:val="004020E4"/>
    <w:rsid w:val="00403124"/>
    <w:rsid w:val="0040408B"/>
    <w:rsid w:val="00404172"/>
    <w:rsid w:val="00404782"/>
    <w:rsid w:val="00405BFD"/>
    <w:rsid w:val="00406214"/>
    <w:rsid w:val="0040623A"/>
    <w:rsid w:val="0040667F"/>
    <w:rsid w:val="0040764F"/>
    <w:rsid w:val="00407ACF"/>
    <w:rsid w:val="00407D46"/>
    <w:rsid w:val="0041049B"/>
    <w:rsid w:val="00410630"/>
    <w:rsid w:val="00410C6C"/>
    <w:rsid w:val="00411B6F"/>
    <w:rsid w:val="00411C84"/>
    <w:rsid w:val="00411E3C"/>
    <w:rsid w:val="00411ED5"/>
    <w:rsid w:val="00412A0C"/>
    <w:rsid w:val="00412B0A"/>
    <w:rsid w:val="00412F54"/>
    <w:rsid w:val="004130BB"/>
    <w:rsid w:val="00413245"/>
    <w:rsid w:val="004133E4"/>
    <w:rsid w:val="00413418"/>
    <w:rsid w:val="00413483"/>
    <w:rsid w:val="00413606"/>
    <w:rsid w:val="004136B5"/>
    <w:rsid w:val="00413A3E"/>
    <w:rsid w:val="00413B17"/>
    <w:rsid w:val="00413E84"/>
    <w:rsid w:val="004143D3"/>
    <w:rsid w:val="00414A9D"/>
    <w:rsid w:val="00415184"/>
    <w:rsid w:val="004152BB"/>
    <w:rsid w:val="004154B9"/>
    <w:rsid w:val="004161AD"/>
    <w:rsid w:val="00416B3E"/>
    <w:rsid w:val="00416CBD"/>
    <w:rsid w:val="00416D5C"/>
    <w:rsid w:val="00417449"/>
    <w:rsid w:val="0042009F"/>
    <w:rsid w:val="00420473"/>
    <w:rsid w:val="00420CA2"/>
    <w:rsid w:val="00421269"/>
    <w:rsid w:val="00422229"/>
    <w:rsid w:val="004225D9"/>
    <w:rsid w:val="00422D79"/>
    <w:rsid w:val="0042314E"/>
    <w:rsid w:val="00423E61"/>
    <w:rsid w:val="004240BF"/>
    <w:rsid w:val="00424790"/>
    <w:rsid w:val="00424C43"/>
    <w:rsid w:val="00425C82"/>
    <w:rsid w:val="00425DF4"/>
    <w:rsid w:val="004260E4"/>
    <w:rsid w:val="00426629"/>
    <w:rsid w:val="00426B06"/>
    <w:rsid w:val="00427110"/>
    <w:rsid w:val="004272B1"/>
    <w:rsid w:val="0042765D"/>
    <w:rsid w:val="004276B3"/>
    <w:rsid w:val="00427893"/>
    <w:rsid w:val="00427CCB"/>
    <w:rsid w:val="00427E11"/>
    <w:rsid w:val="00431AC8"/>
    <w:rsid w:val="00431BED"/>
    <w:rsid w:val="00431CC0"/>
    <w:rsid w:val="00431DEB"/>
    <w:rsid w:val="00432145"/>
    <w:rsid w:val="0043253A"/>
    <w:rsid w:val="00433067"/>
    <w:rsid w:val="00433393"/>
    <w:rsid w:val="00433876"/>
    <w:rsid w:val="00433D7A"/>
    <w:rsid w:val="00433E24"/>
    <w:rsid w:val="004342B3"/>
    <w:rsid w:val="00434463"/>
    <w:rsid w:val="00434ABD"/>
    <w:rsid w:val="00434EAE"/>
    <w:rsid w:val="00434F11"/>
    <w:rsid w:val="00434F28"/>
    <w:rsid w:val="0043533E"/>
    <w:rsid w:val="004355DE"/>
    <w:rsid w:val="0043569A"/>
    <w:rsid w:val="00435785"/>
    <w:rsid w:val="00436465"/>
    <w:rsid w:val="00436B03"/>
    <w:rsid w:val="00436DFA"/>
    <w:rsid w:val="00437A15"/>
    <w:rsid w:val="00437AB5"/>
    <w:rsid w:val="00437C71"/>
    <w:rsid w:val="00440107"/>
    <w:rsid w:val="004405DB"/>
    <w:rsid w:val="004408D0"/>
    <w:rsid w:val="00440A91"/>
    <w:rsid w:val="00441568"/>
    <w:rsid w:val="004417FA"/>
    <w:rsid w:val="004427D9"/>
    <w:rsid w:val="004427FB"/>
    <w:rsid w:val="00442A04"/>
    <w:rsid w:val="00442BFE"/>
    <w:rsid w:val="00442D6C"/>
    <w:rsid w:val="004430D9"/>
    <w:rsid w:val="004439D3"/>
    <w:rsid w:val="004439D7"/>
    <w:rsid w:val="00443E4E"/>
    <w:rsid w:val="0044405E"/>
    <w:rsid w:val="004444F5"/>
    <w:rsid w:val="004445EC"/>
    <w:rsid w:val="0044475F"/>
    <w:rsid w:val="004448C0"/>
    <w:rsid w:val="00444902"/>
    <w:rsid w:val="00444A40"/>
    <w:rsid w:val="00444CEA"/>
    <w:rsid w:val="004460A4"/>
    <w:rsid w:val="004464F6"/>
    <w:rsid w:val="00446673"/>
    <w:rsid w:val="00446704"/>
    <w:rsid w:val="0044675D"/>
    <w:rsid w:val="0044685A"/>
    <w:rsid w:val="004470F7"/>
    <w:rsid w:val="00447107"/>
    <w:rsid w:val="00447707"/>
    <w:rsid w:val="00447A1D"/>
    <w:rsid w:val="00447C17"/>
    <w:rsid w:val="00450866"/>
    <w:rsid w:val="00450E3F"/>
    <w:rsid w:val="004510A4"/>
    <w:rsid w:val="00451279"/>
    <w:rsid w:val="0045133A"/>
    <w:rsid w:val="0045134A"/>
    <w:rsid w:val="004513A7"/>
    <w:rsid w:val="00451BF2"/>
    <w:rsid w:val="00452847"/>
    <w:rsid w:val="00452E5B"/>
    <w:rsid w:val="00452FCE"/>
    <w:rsid w:val="00453F3C"/>
    <w:rsid w:val="004542E4"/>
    <w:rsid w:val="004547DA"/>
    <w:rsid w:val="0045484C"/>
    <w:rsid w:val="00454A3A"/>
    <w:rsid w:val="00454B2B"/>
    <w:rsid w:val="00454C82"/>
    <w:rsid w:val="0045578F"/>
    <w:rsid w:val="00455CF5"/>
    <w:rsid w:val="00456D68"/>
    <w:rsid w:val="0045708F"/>
    <w:rsid w:val="00457273"/>
    <w:rsid w:val="00457778"/>
    <w:rsid w:val="00457D7E"/>
    <w:rsid w:val="00457F2E"/>
    <w:rsid w:val="004602D7"/>
    <w:rsid w:val="00460B8C"/>
    <w:rsid w:val="00460EBA"/>
    <w:rsid w:val="00461589"/>
    <w:rsid w:val="0046179D"/>
    <w:rsid w:val="004617DF"/>
    <w:rsid w:val="00461CB4"/>
    <w:rsid w:val="00461CF9"/>
    <w:rsid w:val="00461FA8"/>
    <w:rsid w:val="004621C3"/>
    <w:rsid w:val="00463199"/>
    <w:rsid w:val="00464C5B"/>
    <w:rsid w:val="004654F4"/>
    <w:rsid w:val="004656E5"/>
    <w:rsid w:val="00466478"/>
    <w:rsid w:val="004664AB"/>
    <w:rsid w:val="004668EE"/>
    <w:rsid w:val="00466AD4"/>
    <w:rsid w:val="00466F61"/>
    <w:rsid w:val="00467434"/>
    <w:rsid w:val="00467820"/>
    <w:rsid w:val="00470673"/>
    <w:rsid w:val="004706D3"/>
    <w:rsid w:val="004725A3"/>
    <w:rsid w:val="00473318"/>
    <w:rsid w:val="0047429C"/>
    <w:rsid w:val="004746A7"/>
    <w:rsid w:val="004746F6"/>
    <w:rsid w:val="00474A1D"/>
    <w:rsid w:val="0047557A"/>
    <w:rsid w:val="0047595C"/>
    <w:rsid w:val="00475AFE"/>
    <w:rsid w:val="0047791F"/>
    <w:rsid w:val="00480092"/>
    <w:rsid w:val="004800D4"/>
    <w:rsid w:val="0048018D"/>
    <w:rsid w:val="004804F3"/>
    <w:rsid w:val="00481253"/>
    <w:rsid w:val="004815A5"/>
    <w:rsid w:val="0048171C"/>
    <w:rsid w:val="004826C5"/>
    <w:rsid w:val="004827C5"/>
    <w:rsid w:val="00482A5C"/>
    <w:rsid w:val="0048337D"/>
    <w:rsid w:val="00483A3B"/>
    <w:rsid w:val="00483B36"/>
    <w:rsid w:val="00484F15"/>
    <w:rsid w:val="00485423"/>
    <w:rsid w:val="00485CF2"/>
    <w:rsid w:val="00486339"/>
    <w:rsid w:val="00487D83"/>
    <w:rsid w:val="00487F1A"/>
    <w:rsid w:val="004903C9"/>
    <w:rsid w:val="0049077F"/>
    <w:rsid w:val="0049144C"/>
    <w:rsid w:val="0049147A"/>
    <w:rsid w:val="00492463"/>
    <w:rsid w:val="00492A1D"/>
    <w:rsid w:val="004930D9"/>
    <w:rsid w:val="00494973"/>
    <w:rsid w:val="00494A71"/>
    <w:rsid w:val="00495B28"/>
    <w:rsid w:val="00495FFD"/>
    <w:rsid w:val="004965FE"/>
    <w:rsid w:val="00496EE8"/>
    <w:rsid w:val="00496FA4"/>
    <w:rsid w:val="004978C4"/>
    <w:rsid w:val="00497989"/>
    <w:rsid w:val="00497A37"/>
    <w:rsid w:val="00497AC5"/>
    <w:rsid w:val="00497B01"/>
    <w:rsid w:val="00497D21"/>
    <w:rsid w:val="004A0006"/>
    <w:rsid w:val="004A0051"/>
    <w:rsid w:val="004A0558"/>
    <w:rsid w:val="004A057E"/>
    <w:rsid w:val="004A06AE"/>
    <w:rsid w:val="004A09BB"/>
    <w:rsid w:val="004A1DEC"/>
    <w:rsid w:val="004A2C33"/>
    <w:rsid w:val="004A3085"/>
    <w:rsid w:val="004A324B"/>
    <w:rsid w:val="004A3535"/>
    <w:rsid w:val="004A384A"/>
    <w:rsid w:val="004A3B37"/>
    <w:rsid w:val="004A4DBC"/>
    <w:rsid w:val="004A5009"/>
    <w:rsid w:val="004A5031"/>
    <w:rsid w:val="004A51DE"/>
    <w:rsid w:val="004A5A4B"/>
    <w:rsid w:val="004A62C1"/>
    <w:rsid w:val="004A64A2"/>
    <w:rsid w:val="004A70C5"/>
    <w:rsid w:val="004A7824"/>
    <w:rsid w:val="004A78FC"/>
    <w:rsid w:val="004B0D6F"/>
    <w:rsid w:val="004B0DD7"/>
    <w:rsid w:val="004B105F"/>
    <w:rsid w:val="004B16E9"/>
    <w:rsid w:val="004B1C05"/>
    <w:rsid w:val="004B2FE2"/>
    <w:rsid w:val="004B3615"/>
    <w:rsid w:val="004B37A6"/>
    <w:rsid w:val="004B3DAC"/>
    <w:rsid w:val="004B4322"/>
    <w:rsid w:val="004B43D0"/>
    <w:rsid w:val="004B4D9A"/>
    <w:rsid w:val="004B4EF6"/>
    <w:rsid w:val="004B532F"/>
    <w:rsid w:val="004B5CC8"/>
    <w:rsid w:val="004B5D45"/>
    <w:rsid w:val="004B5EAF"/>
    <w:rsid w:val="004B64DA"/>
    <w:rsid w:val="004B6762"/>
    <w:rsid w:val="004B72CB"/>
    <w:rsid w:val="004B7860"/>
    <w:rsid w:val="004B7EB4"/>
    <w:rsid w:val="004C00C7"/>
    <w:rsid w:val="004C11B6"/>
    <w:rsid w:val="004C168C"/>
    <w:rsid w:val="004C1D59"/>
    <w:rsid w:val="004C2785"/>
    <w:rsid w:val="004C2DBB"/>
    <w:rsid w:val="004C31B0"/>
    <w:rsid w:val="004C375E"/>
    <w:rsid w:val="004C3DBC"/>
    <w:rsid w:val="004C448E"/>
    <w:rsid w:val="004C5040"/>
    <w:rsid w:val="004C511E"/>
    <w:rsid w:val="004C5C5F"/>
    <w:rsid w:val="004C60F2"/>
    <w:rsid w:val="004C74EF"/>
    <w:rsid w:val="004D04AE"/>
    <w:rsid w:val="004D056F"/>
    <w:rsid w:val="004D09D3"/>
    <w:rsid w:val="004D0CB8"/>
    <w:rsid w:val="004D1837"/>
    <w:rsid w:val="004D1B86"/>
    <w:rsid w:val="004D1E70"/>
    <w:rsid w:val="004D1EEA"/>
    <w:rsid w:val="004D25D6"/>
    <w:rsid w:val="004D2C51"/>
    <w:rsid w:val="004D40CB"/>
    <w:rsid w:val="004D42E2"/>
    <w:rsid w:val="004D489F"/>
    <w:rsid w:val="004D4CA4"/>
    <w:rsid w:val="004D5FC7"/>
    <w:rsid w:val="004D60E2"/>
    <w:rsid w:val="004D61C1"/>
    <w:rsid w:val="004D6406"/>
    <w:rsid w:val="004D6684"/>
    <w:rsid w:val="004D6C63"/>
    <w:rsid w:val="004D6D93"/>
    <w:rsid w:val="004D6FB1"/>
    <w:rsid w:val="004D7549"/>
    <w:rsid w:val="004D780A"/>
    <w:rsid w:val="004D7AF0"/>
    <w:rsid w:val="004D7B1B"/>
    <w:rsid w:val="004E0757"/>
    <w:rsid w:val="004E0900"/>
    <w:rsid w:val="004E0F6F"/>
    <w:rsid w:val="004E2447"/>
    <w:rsid w:val="004E26B0"/>
    <w:rsid w:val="004E2919"/>
    <w:rsid w:val="004E3BAA"/>
    <w:rsid w:val="004E3F5E"/>
    <w:rsid w:val="004E4356"/>
    <w:rsid w:val="004E4591"/>
    <w:rsid w:val="004E488A"/>
    <w:rsid w:val="004E4B08"/>
    <w:rsid w:val="004E4C3A"/>
    <w:rsid w:val="004E4ED4"/>
    <w:rsid w:val="004E568F"/>
    <w:rsid w:val="004E705B"/>
    <w:rsid w:val="004E755B"/>
    <w:rsid w:val="004E77CE"/>
    <w:rsid w:val="004E7F2C"/>
    <w:rsid w:val="004F0029"/>
    <w:rsid w:val="004F0AB6"/>
    <w:rsid w:val="004F0CDA"/>
    <w:rsid w:val="004F1380"/>
    <w:rsid w:val="004F14DB"/>
    <w:rsid w:val="004F19E3"/>
    <w:rsid w:val="004F1A1F"/>
    <w:rsid w:val="004F2423"/>
    <w:rsid w:val="004F2863"/>
    <w:rsid w:val="004F3484"/>
    <w:rsid w:val="004F40E7"/>
    <w:rsid w:val="004F43ED"/>
    <w:rsid w:val="004F4E30"/>
    <w:rsid w:val="004F5EB7"/>
    <w:rsid w:val="004F623E"/>
    <w:rsid w:val="004F634E"/>
    <w:rsid w:val="004F69E6"/>
    <w:rsid w:val="004F772F"/>
    <w:rsid w:val="004F7D58"/>
    <w:rsid w:val="004F7D70"/>
    <w:rsid w:val="004F7D8A"/>
    <w:rsid w:val="004F7F1C"/>
    <w:rsid w:val="00500EF5"/>
    <w:rsid w:val="00501D05"/>
    <w:rsid w:val="00501D57"/>
    <w:rsid w:val="00502A5D"/>
    <w:rsid w:val="00502E12"/>
    <w:rsid w:val="00502EE8"/>
    <w:rsid w:val="005031F5"/>
    <w:rsid w:val="00503DF7"/>
    <w:rsid w:val="005040DC"/>
    <w:rsid w:val="0050440D"/>
    <w:rsid w:val="005045B9"/>
    <w:rsid w:val="005051A0"/>
    <w:rsid w:val="005052E9"/>
    <w:rsid w:val="005055C2"/>
    <w:rsid w:val="00506108"/>
    <w:rsid w:val="005068DD"/>
    <w:rsid w:val="00506A5B"/>
    <w:rsid w:val="005103DE"/>
    <w:rsid w:val="00511865"/>
    <w:rsid w:val="00511F6E"/>
    <w:rsid w:val="0051249C"/>
    <w:rsid w:val="0051267C"/>
    <w:rsid w:val="00512BD3"/>
    <w:rsid w:val="00512DBA"/>
    <w:rsid w:val="00513066"/>
    <w:rsid w:val="00514333"/>
    <w:rsid w:val="00514DB9"/>
    <w:rsid w:val="00515041"/>
    <w:rsid w:val="0051583B"/>
    <w:rsid w:val="0051650D"/>
    <w:rsid w:val="00516B25"/>
    <w:rsid w:val="00516DBB"/>
    <w:rsid w:val="00517953"/>
    <w:rsid w:val="00520A00"/>
    <w:rsid w:val="00520AE9"/>
    <w:rsid w:val="00520C96"/>
    <w:rsid w:val="00521182"/>
    <w:rsid w:val="00521232"/>
    <w:rsid w:val="005216C6"/>
    <w:rsid w:val="005219B4"/>
    <w:rsid w:val="00521AE7"/>
    <w:rsid w:val="00521DD3"/>
    <w:rsid w:val="00522346"/>
    <w:rsid w:val="0052246C"/>
    <w:rsid w:val="00522747"/>
    <w:rsid w:val="00522BE2"/>
    <w:rsid w:val="00522E2D"/>
    <w:rsid w:val="0052388A"/>
    <w:rsid w:val="005240FE"/>
    <w:rsid w:val="00524636"/>
    <w:rsid w:val="005246BB"/>
    <w:rsid w:val="00525C8C"/>
    <w:rsid w:val="00525CFD"/>
    <w:rsid w:val="00525D79"/>
    <w:rsid w:val="00526DA0"/>
    <w:rsid w:val="00526E9A"/>
    <w:rsid w:val="00527204"/>
    <w:rsid w:val="0052794B"/>
    <w:rsid w:val="00527D91"/>
    <w:rsid w:val="0053007F"/>
    <w:rsid w:val="0053015E"/>
    <w:rsid w:val="00530372"/>
    <w:rsid w:val="005309FC"/>
    <w:rsid w:val="00530A3F"/>
    <w:rsid w:val="00530C18"/>
    <w:rsid w:val="00530E60"/>
    <w:rsid w:val="00531AB7"/>
    <w:rsid w:val="00531CA7"/>
    <w:rsid w:val="00532744"/>
    <w:rsid w:val="00532790"/>
    <w:rsid w:val="00533199"/>
    <w:rsid w:val="00533211"/>
    <w:rsid w:val="005332B0"/>
    <w:rsid w:val="00533D1B"/>
    <w:rsid w:val="00533EBB"/>
    <w:rsid w:val="005348CC"/>
    <w:rsid w:val="0053498B"/>
    <w:rsid w:val="00534C78"/>
    <w:rsid w:val="00534D5C"/>
    <w:rsid w:val="005367EE"/>
    <w:rsid w:val="00536AA6"/>
    <w:rsid w:val="00536F91"/>
    <w:rsid w:val="00537994"/>
    <w:rsid w:val="005401AB"/>
    <w:rsid w:val="0054033C"/>
    <w:rsid w:val="00540A7A"/>
    <w:rsid w:val="00541CBE"/>
    <w:rsid w:val="00541D16"/>
    <w:rsid w:val="005425B8"/>
    <w:rsid w:val="00542A0B"/>
    <w:rsid w:val="00542C22"/>
    <w:rsid w:val="0054314E"/>
    <w:rsid w:val="00543412"/>
    <w:rsid w:val="005439DC"/>
    <w:rsid w:val="00543A9D"/>
    <w:rsid w:val="00543EDF"/>
    <w:rsid w:val="00544B83"/>
    <w:rsid w:val="0054588E"/>
    <w:rsid w:val="00545FEB"/>
    <w:rsid w:val="0054676D"/>
    <w:rsid w:val="0054694D"/>
    <w:rsid w:val="00547345"/>
    <w:rsid w:val="00550081"/>
    <w:rsid w:val="00550297"/>
    <w:rsid w:val="005503E0"/>
    <w:rsid w:val="00550600"/>
    <w:rsid w:val="00550F28"/>
    <w:rsid w:val="00551354"/>
    <w:rsid w:val="0055137B"/>
    <w:rsid w:val="0055153B"/>
    <w:rsid w:val="00552831"/>
    <w:rsid w:val="0055328E"/>
    <w:rsid w:val="005540A0"/>
    <w:rsid w:val="00555002"/>
    <w:rsid w:val="00555F50"/>
    <w:rsid w:val="0055665E"/>
    <w:rsid w:val="00556C90"/>
    <w:rsid w:val="00557B9B"/>
    <w:rsid w:val="00557E15"/>
    <w:rsid w:val="00561DE6"/>
    <w:rsid w:val="005626A2"/>
    <w:rsid w:val="005627CC"/>
    <w:rsid w:val="00562D61"/>
    <w:rsid w:val="0056396C"/>
    <w:rsid w:val="00564E6B"/>
    <w:rsid w:val="00564F94"/>
    <w:rsid w:val="00565B90"/>
    <w:rsid w:val="00565C40"/>
    <w:rsid w:val="00565CDC"/>
    <w:rsid w:val="00565D02"/>
    <w:rsid w:val="00565F46"/>
    <w:rsid w:val="005668D0"/>
    <w:rsid w:val="00566969"/>
    <w:rsid w:val="00566C9E"/>
    <w:rsid w:val="005670DC"/>
    <w:rsid w:val="0056730B"/>
    <w:rsid w:val="00570100"/>
    <w:rsid w:val="005704D1"/>
    <w:rsid w:val="005706F9"/>
    <w:rsid w:val="005707C0"/>
    <w:rsid w:val="00570876"/>
    <w:rsid w:val="00570971"/>
    <w:rsid w:val="0057097D"/>
    <w:rsid w:val="00570FC1"/>
    <w:rsid w:val="00571688"/>
    <w:rsid w:val="00572082"/>
    <w:rsid w:val="005723E5"/>
    <w:rsid w:val="00572768"/>
    <w:rsid w:val="00572CAA"/>
    <w:rsid w:val="005732E1"/>
    <w:rsid w:val="00573B20"/>
    <w:rsid w:val="005745F6"/>
    <w:rsid w:val="0057478A"/>
    <w:rsid w:val="00574B7A"/>
    <w:rsid w:val="00575BE0"/>
    <w:rsid w:val="00575C85"/>
    <w:rsid w:val="00575D1D"/>
    <w:rsid w:val="00576103"/>
    <w:rsid w:val="00576719"/>
    <w:rsid w:val="005771B4"/>
    <w:rsid w:val="00577932"/>
    <w:rsid w:val="00577B6C"/>
    <w:rsid w:val="00580476"/>
    <w:rsid w:val="005808DA"/>
    <w:rsid w:val="0058095C"/>
    <w:rsid w:val="00580CB6"/>
    <w:rsid w:val="00580E65"/>
    <w:rsid w:val="0058124E"/>
    <w:rsid w:val="00581378"/>
    <w:rsid w:val="00581780"/>
    <w:rsid w:val="00581789"/>
    <w:rsid w:val="005818C1"/>
    <w:rsid w:val="00581AE2"/>
    <w:rsid w:val="00581E54"/>
    <w:rsid w:val="0058210B"/>
    <w:rsid w:val="005834E8"/>
    <w:rsid w:val="005835BC"/>
    <w:rsid w:val="00585F72"/>
    <w:rsid w:val="005862B5"/>
    <w:rsid w:val="00586557"/>
    <w:rsid w:val="0058683E"/>
    <w:rsid w:val="00587C8D"/>
    <w:rsid w:val="00587DBB"/>
    <w:rsid w:val="005901C8"/>
    <w:rsid w:val="00590441"/>
    <w:rsid w:val="00590ED2"/>
    <w:rsid w:val="005913D2"/>
    <w:rsid w:val="0059246E"/>
    <w:rsid w:val="00593039"/>
    <w:rsid w:val="0059368A"/>
    <w:rsid w:val="00593998"/>
    <w:rsid w:val="00594242"/>
    <w:rsid w:val="0059425E"/>
    <w:rsid w:val="00594585"/>
    <w:rsid w:val="00594882"/>
    <w:rsid w:val="00594B83"/>
    <w:rsid w:val="00594EF6"/>
    <w:rsid w:val="00595099"/>
    <w:rsid w:val="00595196"/>
    <w:rsid w:val="0059546F"/>
    <w:rsid w:val="0059569D"/>
    <w:rsid w:val="00595ABB"/>
    <w:rsid w:val="00595C4E"/>
    <w:rsid w:val="00595D86"/>
    <w:rsid w:val="00595DFD"/>
    <w:rsid w:val="00595F30"/>
    <w:rsid w:val="00596A26"/>
    <w:rsid w:val="00597858"/>
    <w:rsid w:val="00597941"/>
    <w:rsid w:val="00597C31"/>
    <w:rsid w:val="00597F48"/>
    <w:rsid w:val="005A0071"/>
    <w:rsid w:val="005A01EC"/>
    <w:rsid w:val="005A06BF"/>
    <w:rsid w:val="005A0C06"/>
    <w:rsid w:val="005A0E08"/>
    <w:rsid w:val="005A1486"/>
    <w:rsid w:val="005A14E5"/>
    <w:rsid w:val="005A14E9"/>
    <w:rsid w:val="005A200C"/>
    <w:rsid w:val="005A20F6"/>
    <w:rsid w:val="005A23E9"/>
    <w:rsid w:val="005A249D"/>
    <w:rsid w:val="005A2893"/>
    <w:rsid w:val="005A2C9B"/>
    <w:rsid w:val="005A2D40"/>
    <w:rsid w:val="005A30A9"/>
    <w:rsid w:val="005A3323"/>
    <w:rsid w:val="005A3401"/>
    <w:rsid w:val="005A3551"/>
    <w:rsid w:val="005A3B3B"/>
    <w:rsid w:val="005A3C5E"/>
    <w:rsid w:val="005A407C"/>
    <w:rsid w:val="005A42D1"/>
    <w:rsid w:val="005A44E4"/>
    <w:rsid w:val="005A45A4"/>
    <w:rsid w:val="005A56BB"/>
    <w:rsid w:val="005A5830"/>
    <w:rsid w:val="005A64AC"/>
    <w:rsid w:val="005A74EB"/>
    <w:rsid w:val="005A76E5"/>
    <w:rsid w:val="005A7778"/>
    <w:rsid w:val="005B079C"/>
    <w:rsid w:val="005B0A64"/>
    <w:rsid w:val="005B1188"/>
    <w:rsid w:val="005B1556"/>
    <w:rsid w:val="005B2D63"/>
    <w:rsid w:val="005B2F16"/>
    <w:rsid w:val="005B30AA"/>
    <w:rsid w:val="005B311B"/>
    <w:rsid w:val="005B38E7"/>
    <w:rsid w:val="005B3916"/>
    <w:rsid w:val="005B3B9B"/>
    <w:rsid w:val="005B405C"/>
    <w:rsid w:val="005B439C"/>
    <w:rsid w:val="005B49E6"/>
    <w:rsid w:val="005B4DCB"/>
    <w:rsid w:val="005B50E0"/>
    <w:rsid w:val="005B555A"/>
    <w:rsid w:val="005B56BD"/>
    <w:rsid w:val="005B56E2"/>
    <w:rsid w:val="005B59DA"/>
    <w:rsid w:val="005B5BDF"/>
    <w:rsid w:val="005B5C0A"/>
    <w:rsid w:val="005B5C6C"/>
    <w:rsid w:val="005B5E3D"/>
    <w:rsid w:val="005B616D"/>
    <w:rsid w:val="005B63CF"/>
    <w:rsid w:val="005B641C"/>
    <w:rsid w:val="005B675C"/>
    <w:rsid w:val="005B6C5E"/>
    <w:rsid w:val="005C034A"/>
    <w:rsid w:val="005C1220"/>
    <w:rsid w:val="005C1564"/>
    <w:rsid w:val="005C1BAC"/>
    <w:rsid w:val="005C1D58"/>
    <w:rsid w:val="005C1EA8"/>
    <w:rsid w:val="005C1F75"/>
    <w:rsid w:val="005C226D"/>
    <w:rsid w:val="005C2FAB"/>
    <w:rsid w:val="005C315F"/>
    <w:rsid w:val="005C3271"/>
    <w:rsid w:val="005C3867"/>
    <w:rsid w:val="005C3D80"/>
    <w:rsid w:val="005C40CE"/>
    <w:rsid w:val="005C4360"/>
    <w:rsid w:val="005C4486"/>
    <w:rsid w:val="005C4771"/>
    <w:rsid w:val="005C4C60"/>
    <w:rsid w:val="005C4DA8"/>
    <w:rsid w:val="005C54D1"/>
    <w:rsid w:val="005C57A9"/>
    <w:rsid w:val="005C5AD1"/>
    <w:rsid w:val="005C61F3"/>
    <w:rsid w:val="005C65FF"/>
    <w:rsid w:val="005C6645"/>
    <w:rsid w:val="005C688F"/>
    <w:rsid w:val="005C7E85"/>
    <w:rsid w:val="005D00F0"/>
    <w:rsid w:val="005D03CF"/>
    <w:rsid w:val="005D04CF"/>
    <w:rsid w:val="005D099B"/>
    <w:rsid w:val="005D0A0B"/>
    <w:rsid w:val="005D0D9F"/>
    <w:rsid w:val="005D0FFF"/>
    <w:rsid w:val="005D15AA"/>
    <w:rsid w:val="005D1782"/>
    <w:rsid w:val="005D1C50"/>
    <w:rsid w:val="005D1F25"/>
    <w:rsid w:val="005D1F45"/>
    <w:rsid w:val="005D2B99"/>
    <w:rsid w:val="005D3D2C"/>
    <w:rsid w:val="005D3DB1"/>
    <w:rsid w:val="005D49A9"/>
    <w:rsid w:val="005D59FB"/>
    <w:rsid w:val="005D5D53"/>
    <w:rsid w:val="005D5DE3"/>
    <w:rsid w:val="005D64CC"/>
    <w:rsid w:val="005D6D20"/>
    <w:rsid w:val="005E006A"/>
    <w:rsid w:val="005E0070"/>
    <w:rsid w:val="005E02E1"/>
    <w:rsid w:val="005E0FDA"/>
    <w:rsid w:val="005E17B5"/>
    <w:rsid w:val="005E1BA4"/>
    <w:rsid w:val="005E1C49"/>
    <w:rsid w:val="005E1FD1"/>
    <w:rsid w:val="005E238F"/>
    <w:rsid w:val="005E25AC"/>
    <w:rsid w:val="005E3386"/>
    <w:rsid w:val="005E3406"/>
    <w:rsid w:val="005E369F"/>
    <w:rsid w:val="005E3A7E"/>
    <w:rsid w:val="005E4118"/>
    <w:rsid w:val="005E43AC"/>
    <w:rsid w:val="005E5852"/>
    <w:rsid w:val="005E599D"/>
    <w:rsid w:val="005E61DD"/>
    <w:rsid w:val="005E68C4"/>
    <w:rsid w:val="005E77E2"/>
    <w:rsid w:val="005E7D18"/>
    <w:rsid w:val="005E7F23"/>
    <w:rsid w:val="005F0021"/>
    <w:rsid w:val="005F1AA2"/>
    <w:rsid w:val="005F1EE0"/>
    <w:rsid w:val="005F1F57"/>
    <w:rsid w:val="005F20AF"/>
    <w:rsid w:val="005F2479"/>
    <w:rsid w:val="005F275A"/>
    <w:rsid w:val="005F2B89"/>
    <w:rsid w:val="005F2C98"/>
    <w:rsid w:val="005F304A"/>
    <w:rsid w:val="005F35E4"/>
    <w:rsid w:val="005F3F21"/>
    <w:rsid w:val="005F3F3E"/>
    <w:rsid w:val="005F4901"/>
    <w:rsid w:val="005F49C7"/>
    <w:rsid w:val="005F4D08"/>
    <w:rsid w:val="005F52AE"/>
    <w:rsid w:val="005F5C36"/>
    <w:rsid w:val="005F5CCB"/>
    <w:rsid w:val="005F6A3E"/>
    <w:rsid w:val="005F6F56"/>
    <w:rsid w:val="006005C1"/>
    <w:rsid w:val="0060081E"/>
    <w:rsid w:val="00600E2E"/>
    <w:rsid w:val="006017EA"/>
    <w:rsid w:val="00601D56"/>
    <w:rsid w:val="0060296A"/>
    <w:rsid w:val="00603024"/>
    <w:rsid w:val="00603394"/>
    <w:rsid w:val="00603BFE"/>
    <w:rsid w:val="00603C47"/>
    <w:rsid w:val="00604096"/>
    <w:rsid w:val="006044A6"/>
    <w:rsid w:val="00604B77"/>
    <w:rsid w:val="00604E2A"/>
    <w:rsid w:val="00604F7F"/>
    <w:rsid w:val="00605BAC"/>
    <w:rsid w:val="00605CF0"/>
    <w:rsid w:val="00605D54"/>
    <w:rsid w:val="00605ECD"/>
    <w:rsid w:val="0060600B"/>
    <w:rsid w:val="0060625D"/>
    <w:rsid w:val="00606853"/>
    <w:rsid w:val="00607E48"/>
    <w:rsid w:val="00607F0F"/>
    <w:rsid w:val="00610BCA"/>
    <w:rsid w:val="00611371"/>
    <w:rsid w:val="0061187A"/>
    <w:rsid w:val="00612BDD"/>
    <w:rsid w:val="00613064"/>
    <w:rsid w:val="006131D6"/>
    <w:rsid w:val="006132E1"/>
    <w:rsid w:val="00613807"/>
    <w:rsid w:val="0061384B"/>
    <w:rsid w:val="00613872"/>
    <w:rsid w:val="00614394"/>
    <w:rsid w:val="00614456"/>
    <w:rsid w:val="006145B4"/>
    <w:rsid w:val="0061513A"/>
    <w:rsid w:val="006161F7"/>
    <w:rsid w:val="00616330"/>
    <w:rsid w:val="00616811"/>
    <w:rsid w:val="006172EA"/>
    <w:rsid w:val="00617482"/>
    <w:rsid w:val="006177FE"/>
    <w:rsid w:val="006178FF"/>
    <w:rsid w:val="0061799A"/>
    <w:rsid w:val="00620305"/>
    <w:rsid w:val="00620586"/>
    <w:rsid w:val="006208B8"/>
    <w:rsid w:val="00620A07"/>
    <w:rsid w:val="00620A0A"/>
    <w:rsid w:val="00620F74"/>
    <w:rsid w:val="0062136C"/>
    <w:rsid w:val="00621698"/>
    <w:rsid w:val="006218FC"/>
    <w:rsid w:val="00621CEC"/>
    <w:rsid w:val="00621F28"/>
    <w:rsid w:val="0062201D"/>
    <w:rsid w:val="00622416"/>
    <w:rsid w:val="0062298E"/>
    <w:rsid w:val="00623E98"/>
    <w:rsid w:val="00623F00"/>
    <w:rsid w:val="006241AE"/>
    <w:rsid w:val="00624812"/>
    <w:rsid w:val="006253FA"/>
    <w:rsid w:val="00625644"/>
    <w:rsid w:val="00625AC8"/>
    <w:rsid w:val="00625B6E"/>
    <w:rsid w:val="0062729F"/>
    <w:rsid w:val="00630863"/>
    <w:rsid w:val="006309F8"/>
    <w:rsid w:val="00630A6F"/>
    <w:rsid w:val="00630AC1"/>
    <w:rsid w:val="00630F6A"/>
    <w:rsid w:val="00631516"/>
    <w:rsid w:val="006318FB"/>
    <w:rsid w:val="00633B2D"/>
    <w:rsid w:val="0063418B"/>
    <w:rsid w:val="006347D0"/>
    <w:rsid w:val="00634AB9"/>
    <w:rsid w:val="00635104"/>
    <w:rsid w:val="00635A52"/>
    <w:rsid w:val="0063642E"/>
    <w:rsid w:val="0063666F"/>
    <w:rsid w:val="00636CA9"/>
    <w:rsid w:val="00636D1E"/>
    <w:rsid w:val="00637393"/>
    <w:rsid w:val="00637B14"/>
    <w:rsid w:val="00637C56"/>
    <w:rsid w:val="00637EC1"/>
    <w:rsid w:val="0064010E"/>
    <w:rsid w:val="006406DD"/>
    <w:rsid w:val="00642799"/>
    <w:rsid w:val="0064329C"/>
    <w:rsid w:val="006437A2"/>
    <w:rsid w:val="006438B3"/>
    <w:rsid w:val="00643970"/>
    <w:rsid w:val="006439F8"/>
    <w:rsid w:val="00643B09"/>
    <w:rsid w:val="0064439D"/>
    <w:rsid w:val="00644C2F"/>
    <w:rsid w:val="006454E3"/>
    <w:rsid w:val="006457C1"/>
    <w:rsid w:val="00645B81"/>
    <w:rsid w:val="00645C41"/>
    <w:rsid w:val="00645DCA"/>
    <w:rsid w:val="00645F5E"/>
    <w:rsid w:val="0064676D"/>
    <w:rsid w:val="00646841"/>
    <w:rsid w:val="0064684D"/>
    <w:rsid w:val="00646BB3"/>
    <w:rsid w:val="00646FFE"/>
    <w:rsid w:val="006471E9"/>
    <w:rsid w:val="006474E5"/>
    <w:rsid w:val="006477CF"/>
    <w:rsid w:val="006477D9"/>
    <w:rsid w:val="006478AA"/>
    <w:rsid w:val="006503CF"/>
    <w:rsid w:val="00650548"/>
    <w:rsid w:val="00650BE2"/>
    <w:rsid w:val="0065148F"/>
    <w:rsid w:val="006514FE"/>
    <w:rsid w:val="0065184C"/>
    <w:rsid w:val="00651BC0"/>
    <w:rsid w:val="00652563"/>
    <w:rsid w:val="00652B50"/>
    <w:rsid w:val="00652B60"/>
    <w:rsid w:val="00652B91"/>
    <w:rsid w:val="00653588"/>
    <w:rsid w:val="006546E0"/>
    <w:rsid w:val="0065494F"/>
    <w:rsid w:val="00654BEE"/>
    <w:rsid w:val="006553BA"/>
    <w:rsid w:val="006555F4"/>
    <w:rsid w:val="00655696"/>
    <w:rsid w:val="00655D7A"/>
    <w:rsid w:val="006562D1"/>
    <w:rsid w:val="006565E7"/>
    <w:rsid w:val="00656DE3"/>
    <w:rsid w:val="006574D7"/>
    <w:rsid w:val="006579C0"/>
    <w:rsid w:val="00657A59"/>
    <w:rsid w:val="00657DEA"/>
    <w:rsid w:val="006606C7"/>
    <w:rsid w:val="00660A6D"/>
    <w:rsid w:val="00660FBF"/>
    <w:rsid w:val="00661127"/>
    <w:rsid w:val="006615F9"/>
    <w:rsid w:val="00661792"/>
    <w:rsid w:val="006618A0"/>
    <w:rsid w:val="00661B77"/>
    <w:rsid w:val="00661D9F"/>
    <w:rsid w:val="006626E1"/>
    <w:rsid w:val="00662D4B"/>
    <w:rsid w:val="00663396"/>
    <w:rsid w:val="00663423"/>
    <w:rsid w:val="0066434B"/>
    <w:rsid w:val="0066437F"/>
    <w:rsid w:val="00664578"/>
    <w:rsid w:val="006650C8"/>
    <w:rsid w:val="006655DA"/>
    <w:rsid w:val="00665805"/>
    <w:rsid w:val="00665A16"/>
    <w:rsid w:val="00665BB3"/>
    <w:rsid w:val="00665EBF"/>
    <w:rsid w:val="00666231"/>
    <w:rsid w:val="00666C16"/>
    <w:rsid w:val="00667531"/>
    <w:rsid w:val="006676B3"/>
    <w:rsid w:val="0067018F"/>
    <w:rsid w:val="00670A72"/>
    <w:rsid w:val="00670E8A"/>
    <w:rsid w:val="006711B5"/>
    <w:rsid w:val="00671ABF"/>
    <w:rsid w:val="00671BF5"/>
    <w:rsid w:val="006726B2"/>
    <w:rsid w:val="00672A01"/>
    <w:rsid w:val="00672A7E"/>
    <w:rsid w:val="00672C92"/>
    <w:rsid w:val="006734D5"/>
    <w:rsid w:val="00673C65"/>
    <w:rsid w:val="00674056"/>
    <w:rsid w:val="006745D1"/>
    <w:rsid w:val="00674EEA"/>
    <w:rsid w:val="00675FE4"/>
    <w:rsid w:val="006763BE"/>
    <w:rsid w:val="006766AD"/>
    <w:rsid w:val="00676B2D"/>
    <w:rsid w:val="00677229"/>
    <w:rsid w:val="0067752F"/>
    <w:rsid w:val="006776EA"/>
    <w:rsid w:val="00677743"/>
    <w:rsid w:val="00680409"/>
    <w:rsid w:val="00680B92"/>
    <w:rsid w:val="00680D6E"/>
    <w:rsid w:val="00681355"/>
    <w:rsid w:val="006816B7"/>
    <w:rsid w:val="00681A7F"/>
    <w:rsid w:val="00682ACB"/>
    <w:rsid w:val="006839F7"/>
    <w:rsid w:val="00684833"/>
    <w:rsid w:val="00684A00"/>
    <w:rsid w:val="00684AD3"/>
    <w:rsid w:val="00685AEA"/>
    <w:rsid w:val="00685FF8"/>
    <w:rsid w:val="00686C34"/>
    <w:rsid w:val="00686D43"/>
    <w:rsid w:val="00686EE1"/>
    <w:rsid w:val="006875A1"/>
    <w:rsid w:val="006877FE"/>
    <w:rsid w:val="00687812"/>
    <w:rsid w:val="006900EB"/>
    <w:rsid w:val="006911ED"/>
    <w:rsid w:val="00691496"/>
    <w:rsid w:val="00691571"/>
    <w:rsid w:val="006924F9"/>
    <w:rsid w:val="0069289B"/>
    <w:rsid w:val="00693130"/>
    <w:rsid w:val="00693340"/>
    <w:rsid w:val="0069419F"/>
    <w:rsid w:val="00694AA9"/>
    <w:rsid w:val="00694B8B"/>
    <w:rsid w:val="00694CAD"/>
    <w:rsid w:val="00694DC0"/>
    <w:rsid w:val="0069597F"/>
    <w:rsid w:val="00695D5A"/>
    <w:rsid w:val="0069638C"/>
    <w:rsid w:val="00696A6A"/>
    <w:rsid w:val="00696FFD"/>
    <w:rsid w:val="00697905"/>
    <w:rsid w:val="00697A8D"/>
    <w:rsid w:val="006A0766"/>
    <w:rsid w:val="006A0972"/>
    <w:rsid w:val="006A127A"/>
    <w:rsid w:val="006A2EC1"/>
    <w:rsid w:val="006A3547"/>
    <w:rsid w:val="006A3BEB"/>
    <w:rsid w:val="006A3D78"/>
    <w:rsid w:val="006A3FB6"/>
    <w:rsid w:val="006A4506"/>
    <w:rsid w:val="006A454E"/>
    <w:rsid w:val="006A54E3"/>
    <w:rsid w:val="006A621F"/>
    <w:rsid w:val="006A685C"/>
    <w:rsid w:val="006A6CF7"/>
    <w:rsid w:val="006A6E68"/>
    <w:rsid w:val="006A6F4D"/>
    <w:rsid w:val="006A7647"/>
    <w:rsid w:val="006A7766"/>
    <w:rsid w:val="006B005B"/>
    <w:rsid w:val="006B0555"/>
    <w:rsid w:val="006B08B9"/>
    <w:rsid w:val="006B0D65"/>
    <w:rsid w:val="006B10A9"/>
    <w:rsid w:val="006B10C3"/>
    <w:rsid w:val="006B11A1"/>
    <w:rsid w:val="006B140A"/>
    <w:rsid w:val="006B164F"/>
    <w:rsid w:val="006B2845"/>
    <w:rsid w:val="006B31B3"/>
    <w:rsid w:val="006B3575"/>
    <w:rsid w:val="006B375F"/>
    <w:rsid w:val="006B497F"/>
    <w:rsid w:val="006B561A"/>
    <w:rsid w:val="006B590E"/>
    <w:rsid w:val="006B626B"/>
    <w:rsid w:val="006B64AC"/>
    <w:rsid w:val="006B669B"/>
    <w:rsid w:val="006B695A"/>
    <w:rsid w:val="006B778C"/>
    <w:rsid w:val="006C03B7"/>
    <w:rsid w:val="006C135F"/>
    <w:rsid w:val="006C162D"/>
    <w:rsid w:val="006C1B28"/>
    <w:rsid w:val="006C292C"/>
    <w:rsid w:val="006C2E4D"/>
    <w:rsid w:val="006C3596"/>
    <w:rsid w:val="006C38A4"/>
    <w:rsid w:val="006C3CED"/>
    <w:rsid w:val="006C414D"/>
    <w:rsid w:val="006C41A9"/>
    <w:rsid w:val="006C4A3F"/>
    <w:rsid w:val="006C50FA"/>
    <w:rsid w:val="006C518A"/>
    <w:rsid w:val="006C60D9"/>
    <w:rsid w:val="006C62B3"/>
    <w:rsid w:val="006C6778"/>
    <w:rsid w:val="006C68B4"/>
    <w:rsid w:val="006C71DC"/>
    <w:rsid w:val="006C73C6"/>
    <w:rsid w:val="006C7519"/>
    <w:rsid w:val="006C7A0B"/>
    <w:rsid w:val="006C7BD5"/>
    <w:rsid w:val="006D04A2"/>
    <w:rsid w:val="006D0562"/>
    <w:rsid w:val="006D05A7"/>
    <w:rsid w:val="006D0694"/>
    <w:rsid w:val="006D0C31"/>
    <w:rsid w:val="006D0E49"/>
    <w:rsid w:val="006D17CC"/>
    <w:rsid w:val="006D1A7F"/>
    <w:rsid w:val="006D2B7F"/>
    <w:rsid w:val="006D3ECB"/>
    <w:rsid w:val="006D4376"/>
    <w:rsid w:val="006D43AC"/>
    <w:rsid w:val="006D4DBA"/>
    <w:rsid w:val="006D526C"/>
    <w:rsid w:val="006D551A"/>
    <w:rsid w:val="006D5832"/>
    <w:rsid w:val="006D5A52"/>
    <w:rsid w:val="006D5B7A"/>
    <w:rsid w:val="006D624E"/>
    <w:rsid w:val="006D63E3"/>
    <w:rsid w:val="006D69AF"/>
    <w:rsid w:val="006D7E31"/>
    <w:rsid w:val="006E0503"/>
    <w:rsid w:val="006E0603"/>
    <w:rsid w:val="006E0AAD"/>
    <w:rsid w:val="006E0BE1"/>
    <w:rsid w:val="006E0E0C"/>
    <w:rsid w:val="006E179C"/>
    <w:rsid w:val="006E2089"/>
    <w:rsid w:val="006E25CC"/>
    <w:rsid w:val="006E2ED9"/>
    <w:rsid w:val="006E355A"/>
    <w:rsid w:val="006E3FD2"/>
    <w:rsid w:val="006E3FD6"/>
    <w:rsid w:val="006E4A7B"/>
    <w:rsid w:val="006E5533"/>
    <w:rsid w:val="006E6A75"/>
    <w:rsid w:val="006E6E24"/>
    <w:rsid w:val="006E756F"/>
    <w:rsid w:val="006E7C14"/>
    <w:rsid w:val="006E7E98"/>
    <w:rsid w:val="006F0499"/>
    <w:rsid w:val="006F096C"/>
    <w:rsid w:val="006F0ADC"/>
    <w:rsid w:val="006F0C68"/>
    <w:rsid w:val="006F0CA6"/>
    <w:rsid w:val="006F0F75"/>
    <w:rsid w:val="006F12C1"/>
    <w:rsid w:val="006F1662"/>
    <w:rsid w:val="006F1A22"/>
    <w:rsid w:val="006F1A3E"/>
    <w:rsid w:val="006F1E3C"/>
    <w:rsid w:val="006F1EFC"/>
    <w:rsid w:val="006F23E2"/>
    <w:rsid w:val="006F2608"/>
    <w:rsid w:val="006F264A"/>
    <w:rsid w:val="006F271D"/>
    <w:rsid w:val="006F272C"/>
    <w:rsid w:val="006F2A87"/>
    <w:rsid w:val="006F2AAC"/>
    <w:rsid w:val="006F2B34"/>
    <w:rsid w:val="006F3350"/>
    <w:rsid w:val="006F344E"/>
    <w:rsid w:val="006F38DE"/>
    <w:rsid w:val="006F3ECD"/>
    <w:rsid w:val="006F4881"/>
    <w:rsid w:val="006F4A69"/>
    <w:rsid w:val="006F4B9B"/>
    <w:rsid w:val="006F55FA"/>
    <w:rsid w:val="006F5616"/>
    <w:rsid w:val="006F588C"/>
    <w:rsid w:val="006F6127"/>
    <w:rsid w:val="006F725E"/>
    <w:rsid w:val="006F7720"/>
    <w:rsid w:val="006F7DBA"/>
    <w:rsid w:val="00700428"/>
    <w:rsid w:val="0070083A"/>
    <w:rsid w:val="00700DE6"/>
    <w:rsid w:val="0070147E"/>
    <w:rsid w:val="00701757"/>
    <w:rsid w:val="0070352D"/>
    <w:rsid w:val="0070393D"/>
    <w:rsid w:val="00703B86"/>
    <w:rsid w:val="00703BAD"/>
    <w:rsid w:val="00703DA5"/>
    <w:rsid w:val="007040E4"/>
    <w:rsid w:val="00704A51"/>
    <w:rsid w:val="00705034"/>
    <w:rsid w:val="00705A06"/>
    <w:rsid w:val="00706A70"/>
    <w:rsid w:val="0070736F"/>
    <w:rsid w:val="00710041"/>
    <w:rsid w:val="0071040E"/>
    <w:rsid w:val="00710B32"/>
    <w:rsid w:val="0071107F"/>
    <w:rsid w:val="0071180E"/>
    <w:rsid w:val="007124FC"/>
    <w:rsid w:val="007136AD"/>
    <w:rsid w:val="00713BD1"/>
    <w:rsid w:val="00713C4C"/>
    <w:rsid w:val="007144B8"/>
    <w:rsid w:val="00714D2C"/>
    <w:rsid w:val="00714D9F"/>
    <w:rsid w:val="00715872"/>
    <w:rsid w:val="00715B7C"/>
    <w:rsid w:val="00715BB2"/>
    <w:rsid w:val="00715BC0"/>
    <w:rsid w:val="00715D14"/>
    <w:rsid w:val="007160D8"/>
    <w:rsid w:val="007177A7"/>
    <w:rsid w:val="00720140"/>
    <w:rsid w:val="00720602"/>
    <w:rsid w:val="007208FD"/>
    <w:rsid w:val="0072133B"/>
    <w:rsid w:val="00721CDF"/>
    <w:rsid w:val="00721CEB"/>
    <w:rsid w:val="00722CA7"/>
    <w:rsid w:val="00723204"/>
    <w:rsid w:val="007235D6"/>
    <w:rsid w:val="00723780"/>
    <w:rsid w:val="0072433F"/>
    <w:rsid w:val="00724FD2"/>
    <w:rsid w:val="007255A6"/>
    <w:rsid w:val="0072588E"/>
    <w:rsid w:val="0072653D"/>
    <w:rsid w:val="00726672"/>
    <w:rsid w:val="00726A73"/>
    <w:rsid w:val="00727B6B"/>
    <w:rsid w:val="00730008"/>
    <w:rsid w:val="00730889"/>
    <w:rsid w:val="00731CC6"/>
    <w:rsid w:val="00732666"/>
    <w:rsid w:val="00732A91"/>
    <w:rsid w:val="00732BB2"/>
    <w:rsid w:val="00733141"/>
    <w:rsid w:val="00733847"/>
    <w:rsid w:val="0073398B"/>
    <w:rsid w:val="00733F8D"/>
    <w:rsid w:val="007341AD"/>
    <w:rsid w:val="00734220"/>
    <w:rsid w:val="007343C1"/>
    <w:rsid w:val="00734472"/>
    <w:rsid w:val="007344B1"/>
    <w:rsid w:val="007359D3"/>
    <w:rsid w:val="00735C8D"/>
    <w:rsid w:val="00735ED2"/>
    <w:rsid w:val="0073613A"/>
    <w:rsid w:val="00736752"/>
    <w:rsid w:val="00736C88"/>
    <w:rsid w:val="0073709C"/>
    <w:rsid w:val="00737272"/>
    <w:rsid w:val="00737AC0"/>
    <w:rsid w:val="00737C1D"/>
    <w:rsid w:val="00737D60"/>
    <w:rsid w:val="00740CA7"/>
    <w:rsid w:val="0074107A"/>
    <w:rsid w:val="00741BEB"/>
    <w:rsid w:val="00742AE2"/>
    <w:rsid w:val="007433CA"/>
    <w:rsid w:val="007433DC"/>
    <w:rsid w:val="00743486"/>
    <w:rsid w:val="00743CDF"/>
    <w:rsid w:val="0074423A"/>
    <w:rsid w:val="0074516B"/>
    <w:rsid w:val="007453E6"/>
    <w:rsid w:val="0074603D"/>
    <w:rsid w:val="00746279"/>
    <w:rsid w:val="00746361"/>
    <w:rsid w:val="00746378"/>
    <w:rsid w:val="00746D29"/>
    <w:rsid w:val="00747641"/>
    <w:rsid w:val="007477D1"/>
    <w:rsid w:val="00747DCA"/>
    <w:rsid w:val="00752040"/>
    <w:rsid w:val="0075209E"/>
    <w:rsid w:val="007524AE"/>
    <w:rsid w:val="0075358A"/>
    <w:rsid w:val="00754045"/>
    <w:rsid w:val="007546FF"/>
    <w:rsid w:val="007548DE"/>
    <w:rsid w:val="0075552D"/>
    <w:rsid w:val="00755D84"/>
    <w:rsid w:val="00756B31"/>
    <w:rsid w:val="00756FC4"/>
    <w:rsid w:val="007572BD"/>
    <w:rsid w:val="0075754F"/>
    <w:rsid w:val="007601E6"/>
    <w:rsid w:val="00760217"/>
    <w:rsid w:val="007605A5"/>
    <w:rsid w:val="0076147F"/>
    <w:rsid w:val="007614EE"/>
    <w:rsid w:val="00761580"/>
    <w:rsid w:val="007622E9"/>
    <w:rsid w:val="0076246B"/>
    <w:rsid w:val="00762A37"/>
    <w:rsid w:val="007636E9"/>
    <w:rsid w:val="00764EDB"/>
    <w:rsid w:val="00765C07"/>
    <w:rsid w:val="00765EE3"/>
    <w:rsid w:val="0076651B"/>
    <w:rsid w:val="007666FE"/>
    <w:rsid w:val="0076677F"/>
    <w:rsid w:val="00766E62"/>
    <w:rsid w:val="00766E8B"/>
    <w:rsid w:val="00767463"/>
    <w:rsid w:val="0076774D"/>
    <w:rsid w:val="007677B9"/>
    <w:rsid w:val="0076796B"/>
    <w:rsid w:val="00767A14"/>
    <w:rsid w:val="00770964"/>
    <w:rsid w:val="00770BFF"/>
    <w:rsid w:val="007719DE"/>
    <w:rsid w:val="007720A3"/>
    <w:rsid w:val="007728D2"/>
    <w:rsid w:val="00773321"/>
    <w:rsid w:val="00773B77"/>
    <w:rsid w:val="00773EE7"/>
    <w:rsid w:val="007745D1"/>
    <w:rsid w:val="0077513C"/>
    <w:rsid w:val="00775F76"/>
    <w:rsid w:val="00776303"/>
    <w:rsid w:val="007764A2"/>
    <w:rsid w:val="0077707D"/>
    <w:rsid w:val="007774A4"/>
    <w:rsid w:val="00777701"/>
    <w:rsid w:val="00780720"/>
    <w:rsid w:val="00780EE5"/>
    <w:rsid w:val="00780F3C"/>
    <w:rsid w:val="00781300"/>
    <w:rsid w:val="00781A08"/>
    <w:rsid w:val="00782092"/>
    <w:rsid w:val="007821D5"/>
    <w:rsid w:val="007829C2"/>
    <w:rsid w:val="007830FF"/>
    <w:rsid w:val="007834C4"/>
    <w:rsid w:val="00783936"/>
    <w:rsid w:val="00784505"/>
    <w:rsid w:val="0078458E"/>
    <w:rsid w:val="007845C1"/>
    <w:rsid w:val="00784E20"/>
    <w:rsid w:val="00785756"/>
    <w:rsid w:val="00785C2D"/>
    <w:rsid w:val="00785DA1"/>
    <w:rsid w:val="00785DDF"/>
    <w:rsid w:val="0078732D"/>
    <w:rsid w:val="00787368"/>
    <w:rsid w:val="007878B1"/>
    <w:rsid w:val="00787C9F"/>
    <w:rsid w:val="0079003F"/>
    <w:rsid w:val="0079023A"/>
    <w:rsid w:val="007903E8"/>
    <w:rsid w:val="0079046A"/>
    <w:rsid w:val="00790998"/>
    <w:rsid w:val="0079116B"/>
    <w:rsid w:val="007916B5"/>
    <w:rsid w:val="007919D3"/>
    <w:rsid w:val="007921F2"/>
    <w:rsid w:val="0079224A"/>
    <w:rsid w:val="0079237A"/>
    <w:rsid w:val="00792565"/>
    <w:rsid w:val="0079342F"/>
    <w:rsid w:val="00793DAE"/>
    <w:rsid w:val="0079401D"/>
    <w:rsid w:val="007945DD"/>
    <w:rsid w:val="0079516F"/>
    <w:rsid w:val="00795EB4"/>
    <w:rsid w:val="007969FF"/>
    <w:rsid w:val="00796C3C"/>
    <w:rsid w:val="007970A1"/>
    <w:rsid w:val="00797340"/>
    <w:rsid w:val="007974F3"/>
    <w:rsid w:val="00797D4B"/>
    <w:rsid w:val="00797DBD"/>
    <w:rsid w:val="007A1281"/>
    <w:rsid w:val="007A1B6D"/>
    <w:rsid w:val="007A23EC"/>
    <w:rsid w:val="007A3424"/>
    <w:rsid w:val="007A3827"/>
    <w:rsid w:val="007A3E54"/>
    <w:rsid w:val="007A43C0"/>
    <w:rsid w:val="007A4B09"/>
    <w:rsid w:val="007A5A72"/>
    <w:rsid w:val="007A5FAF"/>
    <w:rsid w:val="007A61DA"/>
    <w:rsid w:val="007A6580"/>
    <w:rsid w:val="007A6716"/>
    <w:rsid w:val="007B01F3"/>
    <w:rsid w:val="007B039D"/>
    <w:rsid w:val="007B1015"/>
    <w:rsid w:val="007B20D6"/>
    <w:rsid w:val="007B23F5"/>
    <w:rsid w:val="007B24FB"/>
    <w:rsid w:val="007B275A"/>
    <w:rsid w:val="007B2AE9"/>
    <w:rsid w:val="007B2DB9"/>
    <w:rsid w:val="007B2F05"/>
    <w:rsid w:val="007B339F"/>
    <w:rsid w:val="007B3E06"/>
    <w:rsid w:val="007B4306"/>
    <w:rsid w:val="007B470B"/>
    <w:rsid w:val="007B4D27"/>
    <w:rsid w:val="007B5598"/>
    <w:rsid w:val="007B5701"/>
    <w:rsid w:val="007B6539"/>
    <w:rsid w:val="007B700E"/>
    <w:rsid w:val="007B7108"/>
    <w:rsid w:val="007B77BB"/>
    <w:rsid w:val="007B78DC"/>
    <w:rsid w:val="007B7D2D"/>
    <w:rsid w:val="007B7F8A"/>
    <w:rsid w:val="007C0411"/>
    <w:rsid w:val="007C0814"/>
    <w:rsid w:val="007C11D3"/>
    <w:rsid w:val="007C1A21"/>
    <w:rsid w:val="007C2CAC"/>
    <w:rsid w:val="007C309A"/>
    <w:rsid w:val="007C3C4B"/>
    <w:rsid w:val="007C3DD4"/>
    <w:rsid w:val="007C4ABE"/>
    <w:rsid w:val="007C52C0"/>
    <w:rsid w:val="007C567F"/>
    <w:rsid w:val="007C67E7"/>
    <w:rsid w:val="007C6B55"/>
    <w:rsid w:val="007C6FD7"/>
    <w:rsid w:val="007C7099"/>
    <w:rsid w:val="007C7301"/>
    <w:rsid w:val="007C762A"/>
    <w:rsid w:val="007D04F8"/>
    <w:rsid w:val="007D0781"/>
    <w:rsid w:val="007D0893"/>
    <w:rsid w:val="007D0927"/>
    <w:rsid w:val="007D11BF"/>
    <w:rsid w:val="007D12AB"/>
    <w:rsid w:val="007D175F"/>
    <w:rsid w:val="007D2427"/>
    <w:rsid w:val="007D2E9E"/>
    <w:rsid w:val="007D3317"/>
    <w:rsid w:val="007D3500"/>
    <w:rsid w:val="007D408B"/>
    <w:rsid w:val="007D491A"/>
    <w:rsid w:val="007D4BB9"/>
    <w:rsid w:val="007D4EBC"/>
    <w:rsid w:val="007D50F4"/>
    <w:rsid w:val="007D532D"/>
    <w:rsid w:val="007D54B1"/>
    <w:rsid w:val="007D58FB"/>
    <w:rsid w:val="007D592D"/>
    <w:rsid w:val="007D5BB5"/>
    <w:rsid w:val="007D6389"/>
    <w:rsid w:val="007D64B8"/>
    <w:rsid w:val="007D64F5"/>
    <w:rsid w:val="007D6D04"/>
    <w:rsid w:val="007D7488"/>
    <w:rsid w:val="007E068D"/>
    <w:rsid w:val="007E091E"/>
    <w:rsid w:val="007E0E71"/>
    <w:rsid w:val="007E193C"/>
    <w:rsid w:val="007E1A94"/>
    <w:rsid w:val="007E1BC3"/>
    <w:rsid w:val="007E1F51"/>
    <w:rsid w:val="007E2377"/>
    <w:rsid w:val="007E23F3"/>
    <w:rsid w:val="007E30D3"/>
    <w:rsid w:val="007E33EF"/>
    <w:rsid w:val="007E34F8"/>
    <w:rsid w:val="007E3789"/>
    <w:rsid w:val="007E46FB"/>
    <w:rsid w:val="007E4C2B"/>
    <w:rsid w:val="007E55AD"/>
    <w:rsid w:val="007E5C6C"/>
    <w:rsid w:val="007E5E1E"/>
    <w:rsid w:val="007E5F5D"/>
    <w:rsid w:val="007E6163"/>
    <w:rsid w:val="007E714D"/>
    <w:rsid w:val="007E77D4"/>
    <w:rsid w:val="007E7BBE"/>
    <w:rsid w:val="007F0599"/>
    <w:rsid w:val="007F05F5"/>
    <w:rsid w:val="007F06BB"/>
    <w:rsid w:val="007F0ABA"/>
    <w:rsid w:val="007F2190"/>
    <w:rsid w:val="007F250F"/>
    <w:rsid w:val="007F26E7"/>
    <w:rsid w:val="007F2985"/>
    <w:rsid w:val="007F2BDC"/>
    <w:rsid w:val="007F3438"/>
    <w:rsid w:val="007F35FC"/>
    <w:rsid w:val="007F3B87"/>
    <w:rsid w:val="007F496B"/>
    <w:rsid w:val="007F519D"/>
    <w:rsid w:val="007F5B52"/>
    <w:rsid w:val="007F5C65"/>
    <w:rsid w:val="007F651A"/>
    <w:rsid w:val="007F66B9"/>
    <w:rsid w:val="007F6EE3"/>
    <w:rsid w:val="007F7D80"/>
    <w:rsid w:val="007F7ECC"/>
    <w:rsid w:val="00800435"/>
    <w:rsid w:val="00800FF5"/>
    <w:rsid w:val="00801233"/>
    <w:rsid w:val="00801252"/>
    <w:rsid w:val="00801827"/>
    <w:rsid w:val="0080202B"/>
    <w:rsid w:val="00802137"/>
    <w:rsid w:val="00802A34"/>
    <w:rsid w:val="00802B75"/>
    <w:rsid w:val="008030CE"/>
    <w:rsid w:val="00803B2D"/>
    <w:rsid w:val="00804040"/>
    <w:rsid w:val="008042E6"/>
    <w:rsid w:val="00804C08"/>
    <w:rsid w:val="00804EB5"/>
    <w:rsid w:val="00806185"/>
    <w:rsid w:val="0080644C"/>
    <w:rsid w:val="00806CB6"/>
    <w:rsid w:val="00806D9B"/>
    <w:rsid w:val="00806E1E"/>
    <w:rsid w:val="00807465"/>
    <w:rsid w:val="008075C0"/>
    <w:rsid w:val="00807E57"/>
    <w:rsid w:val="008109E8"/>
    <w:rsid w:val="00810F1A"/>
    <w:rsid w:val="00811410"/>
    <w:rsid w:val="008117CB"/>
    <w:rsid w:val="008126EF"/>
    <w:rsid w:val="008132FC"/>
    <w:rsid w:val="0081368A"/>
    <w:rsid w:val="008136EF"/>
    <w:rsid w:val="008137DA"/>
    <w:rsid w:val="00813A96"/>
    <w:rsid w:val="008145C0"/>
    <w:rsid w:val="008154CE"/>
    <w:rsid w:val="008155AB"/>
    <w:rsid w:val="00815A0F"/>
    <w:rsid w:val="00815BF8"/>
    <w:rsid w:val="00815D25"/>
    <w:rsid w:val="008165C7"/>
    <w:rsid w:val="008167F8"/>
    <w:rsid w:val="00817717"/>
    <w:rsid w:val="00817E7A"/>
    <w:rsid w:val="0082069F"/>
    <w:rsid w:val="00820857"/>
    <w:rsid w:val="00820900"/>
    <w:rsid w:val="00820FAF"/>
    <w:rsid w:val="00822D3E"/>
    <w:rsid w:val="00823164"/>
    <w:rsid w:val="00823477"/>
    <w:rsid w:val="0082379A"/>
    <w:rsid w:val="00823F69"/>
    <w:rsid w:val="00824456"/>
    <w:rsid w:val="00824D34"/>
    <w:rsid w:val="00825141"/>
    <w:rsid w:val="00825CD5"/>
    <w:rsid w:val="00826109"/>
    <w:rsid w:val="00826595"/>
    <w:rsid w:val="00826859"/>
    <w:rsid w:val="00827116"/>
    <w:rsid w:val="0082771E"/>
    <w:rsid w:val="00830303"/>
    <w:rsid w:val="00830426"/>
    <w:rsid w:val="00830A42"/>
    <w:rsid w:val="00830ACA"/>
    <w:rsid w:val="00830F99"/>
    <w:rsid w:val="008310E7"/>
    <w:rsid w:val="008316B6"/>
    <w:rsid w:val="00831B0E"/>
    <w:rsid w:val="00831BE2"/>
    <w:rsid w:val="00831EF1"/>
    <w:rsid w:val="0083207D"/>
    <w:rsid w:val="00832D5F"/>
    <w:rsid w:val="00832E4D"/>
    <w:rsid w:val="00833E67"/>
    <w:rsid w:val="00833F69"/>
    <w:rsid w:val="008347C0"/>
    <w:rsid w:val="0083501D"/>
    <w:rsid w:val="008352D3"/>
    <w:rsid w:val="00835770"/>
    <w:rsid w:val="00835FAA"/>
    <w:rsid w:val="00835FD4"/>
    <w:rsid w:val="0083644E"/>
    <w:rsid w:val="0083691A"/>
    <w:rsid w:val="0083697E"/>
    <w:rsid w:val="00836A18"/>
    <w:rsid w:val="00836DC0"/>
    <w:rsid w:val="00837728"/>
    <w:rsid w:val="00837B9C"/>
    <w:rsid w:val="00837EFA"/>
    <w:rsid w:val="00840267"/>
    <w:rsid w:val="00840382"/>
    <w:rsid w:val="00840468"/>
    <w:rsid w:val="008408BA"/>
    <w:rsid w:val="00840985"/>
    <w:rsid w:val="00840A31"/>
    <w:rsid w:val="00840C60"/>
    <w:rsid w:val="00840D4F"/>
    <w:rsid w:val="00841A5B"/>
    <w:rsid w:val="00841D2E"/>
    <w:rsid w:val="00841DDB"/>
    <w:rsid w:val="008421C9"/>
    <w:rsid w:val="00842266"/>
    <w:rsid w:val="008425DF"/>
    <w:rsid w:val="00842BB3"/>
    <w:rsid w:val="00842E46"/>
    <w:rsid w:val="00842E6D"/>
    <w:rsid w:val="00843026"/>
    <w:rsid w:val="00843158"/>
    <w:rsid w:val="008446F5"/>
    <w:rsid w:val="00844860"/>
    <w:rsid w:val="00844F3E"/>
    <w:rsid w:val="008451D9"/>
    <w:rsid w:val="00845993"/>
    <w:rsid w:val="00845A33"/>
    <w:rsid w:val="00845CB1"/>
    <w:rsid w:val="00846ED6"/>
    <w:rsid w:val="00847185"/>
    <w:rsid w:val="008476EC"/>
    <w:rsid w:val="00847B2B"/>
    <w:rsid w:val="00850396"/>
    <w:rsid w:val="008512CB"/>
    <w:rsid w:val="00851A78"/>
    <w:rsid w:val="008537CD"/>
    <w:rsid w:val="008539A4"/>
    <w:rsid w:val="00853C50"/>
    <w:rsid w:val="0085405C"/>
    <w:rsid w:val="00854381"/>
    <w:rsid w:val="00854B18"/>
    <w:rsid w:val="00854BDA"/>
    <w:rsid w:val="0085526A"/>
    <w:rsid w:val="008556B6"/>
    <w:rsid w:val="00855F54"/>
    <w:rsid w:val="00855FEB"/>
    <w:rsid w:val="00856380"/>
    <w:rsid w:val="008566A9"/>
    <w:rsid w:val="0085690C"/>
    <w:rsid w:val="0085691E"/>
    <w:rsid w:val="0085765C"/>
    <w:rsid w:val="00857BEE"/>
    <w:rsid w:val="00857CDA"/>
    <w:rsid w:val="00857E84"/>
    <w:rsid w:val="00857FC1"/>
    <w:rsid w:val="0086026F"/>
    <w:rsid w:val="00860C52"/>
    <w:rsid w:val="0086123D"/>
    <w:rsid w:val="0086155B"/>
    <w:rsid w:val="00861C40"/>
    <w:rsid w:val="00861E91"/>
    <w:rsid w:val="00861F2A"/>
    <w:rsid w:val="00862299"/>
    <w:rsid w:val="00862385"/>
    <w:rsid w:val="00862EA8"/>
    <w:rsid w:val="008633FC"/>
    <w:rsid w:val="0086360B"/>
    <w:rsid w:val="00863703"/>
    <w:rsid w:val="00863AE5"/>
    <w:rsid w:val="00864A0C"/>
    <w:rsid w:val="00865B9A"/>
    <w:rsid w:val="008664EE"/>
    <w:rsid w:val="00866B58"/>
    <w:rsid w:val="00866C88"/>
    <w:rsid w:val="00866EAE"/>
    <w:rsid w:val="00866FED"/>
    <w:rsid w:val="00867118"/>
    <w:rsid w:val="008671CA"/>
    <w:rsid w:val="00867215"/>
    <w:rsid w:val="0087060A"/>
    <w:rsid w:val="00871B15"/>
    <w:rsid w:val="00871B80"/>
    <w:rsid w:val="00872FAB"/>
    <w:rsid w:val="008734F2"/>
    <w:rsid w:val="008745A6"/>
    <w:rsid w:val="00874635"/>
    <w:rsid w:val="00874731"/>
    <w:rsid w:val="00874792"/>
    <w:rsid w:val="00875628"/>
    <w:rsid w:val="008759EC"/>
    <w:rsid w:val="00875C23"/>
    <w:rsid w:val="00876353"/>
    <w:rsid w:val="0087642E"/>
    <w:rsid w:val="008765F1"/>
    <w:rsid w:val="00877493"/>
    <w:rsid w:val="00880422"/>
    <w:rsid w:val="00880A02"/>
    <w:rsid w:val="00881AD7"/>
    <w:rsid w:val="00881D3A"/>
    <w:rsid w:val="00881D3B"/>
    <w:rsid w:val="00881E32"/>
    <w:rsid w:val="00882088"/>
    <w:rsid w:val="008823A8"/>
    <w:rsid w:val="00883165"/>
    <w:rsid w:val="008837CA"/>
    <w:rsid w:val="008846D9"/>
    <w:rsid w:val="008846F2"/>
    <w:rsid w:val="00884F77"/>
    <w:rsid w:val="00885183"/>
    <w:rsid w:val="00885B60"/>
    <w:rsid w:val="00885D37"/>
    <w:rsid w:val="008864CB"/>
    <w:rsid w:val="00886BC7"/>
    <w:rsid w:val="00886E3A"/>
    <w:rsid w:val="00887524"/>
    <w:rsid w:val="008902D0"/>
    <w:rsid w:val="00890F41"/>
    <w:rsid w:val="00891161"/>
    <w:rsid w:val="00891483"/>
    <w:rsid w:val="00891EAA"/>
    <w:rsid w:val="00891F22"/>
    <w:rsid w:val="00892EF4"/>
    <w:rsid w:val="00893178"/>
    <w:rsid w:val="00893860"/>
    <w:rsid w:val="00893BCC"/>
    <w:rsid w:val="00893D9D"/>
    <w:rsid w:val="0089409C"/>
    <w:rsid w:val="00894471"/>
    <w:rsid w:val="00894E91"/>
    <w:rsid w:val="00895192"/>
    <w:rsid w:val="00895C42"/>
    <w:rsid w:val="00895CDD"/>
    <w:rsid w:val="00895EAF"/>
    <w:rsid w:val="008965E4"/>
    <w:rsid w:val="00897EA5"/>
    <w:rsid w:val="008A0020"/>
    <w:rsid w:val="008A1909"/>
    <w:rsid w:val="008A1BA8"/>
    <w:rsid w:val="008A2210"/>
    <w:rsid w:val="008A2F1D"/>
    <w:rsid w:val="008A3173"/>
    <w:rsid w:val="008A325F"/>
    <w:rsid w:val="008A352B"/>
    <w:rsid w:val="008A4C58"/>
    <w:rsid w:val="008A4D43"/>
    <w:rsid w:val="008A55A1"/>
    <w:rsid w:val="008A5AA9"/>
    <w:rsid w:val="008A625D"/>
    <w:rsid w:val="008A73DC"/>
    <w:rsid w:val="008A7679"/>
    <w:rsid w:val="008A787C"/>
    <w:rsid w:val="008A797F"/>
    <w:rsid w:val="008A7D16"/>
    <w:rsid w:val="008B0122"/>
    <w:rsid w:val="008B066B"/>
    <w:rsid w:val="008B0692"/>
    <w:rsid w:val="008B0A52"/>
    <w:rsid w:val="008B1020"/>
    <w:rsid w:val="008B1395"/>
    <w:rsid w:val="008B1534"/>
    <w:rsid w:val="008B1BF0"/>
    <w:rsid w:val="008B1D52"/>
    <w:rsid w:val="008B289C"/>
    <w:rsid w:val="008B2D82"/>
    <w:rsid w:val="008B3603"/>
    <w:rsid w:val="008B4079"/>
    <w:rsid w:val="008B45FC"/>
    <w:rsid w:val="008B5059"/>
    <w:rsid w:val="008B530B"/>
    <w:rsid w:val="008B5639"/>
    <w:rsid w:val="008B577D"/>
    <w:rsid w:val="008B6194"/>
    <w:rsid w:val="008B648E"/>
    <w:rsid w:val="008B67A8"/>
    <w:rsid w:val="008B691E"/>
    <w:rsid w:val="008B70BA"/>
    <w:rsid w:val="008B712C"/>
    <w:rsid w:val="008B7625"/>
    <w:rsid w:val="008B7AA9"/>
    <w:rsid w:val="008B7B82"/>
    <w:rsid w:val="008C0447"/>
    <w:rsid w:val="008C0508"/>
    <w:rsid w:val="008C1338"/>
    <w:rsid w:val="008C1E44"/>
    <w:rsid w:val="008C236D"/>
    <w:rsid w:val="008C239D"/>
    <w:rsid w:val="008C2B37"/>
    <w:rsid w:val="008C2F8E"/>
    <w:rsid w:val="008C319F"/>
    <w:rsid w:val="008C3C2F"/>
    <w:rsid w:val="008C4920"/>
    <w:rsid w:val="008C5A22"/>
    <w:rsid w:val="008C5FA3"/>
    <w:rsid w:val="008C625D"/>
    <w:rsid w:val="008C63B7"/>
    <w:rsid w:val="008C6619"/>
    <w:rsid w:val="008C671C"/>
    <w:rsid w:val="008C6CF0"/>
    <w:rsid w:val="008C7465"/>
    <w:rsid w:val="008C7790"/>
    <w:rsid w:val="008C78D7"/>
    <w:rsid w:val="008C7A0C"/>
    <w:rsid w:val="008D135D"/>
    <w:rsid w:val="008D13CA"/>
    <w:rsid w:val="008D20F9"/>
    <w:rsid w:val="008D2349"/>
    <w:rsid w:val="008D23D0"/>
    <w:rsid w:val="008D2AC0"/>
    <w:rsid w:val="008D2E09"/>
    <w:rsid w:val="008D4307"/>
    <w:rsid w:val="008D477D"/>
    <w:rsid w:val="008D5670"/>
    <w:rsid w:val="008D5C2C"/>
    <w:rsid w:val="008D5C2F"/>
    <w:rsid w:val="008D5CAD"/>
    <w:rsid w:val="008D6131"/>
    <w:rsid w:val="008D6515"/>
    <w:rsid w:val="008D6573"/>
    <w:rsid w:val="008D6739"/>
    <w:rsid w:val="008D6EC5"/>
    <w:rsid w:val="008E046C"/>
    <w:rsid w:val="008E08EE"/>
    <w:rsid w:val="008E09DB"/>
    <w:rsid w:val="008E2BD1"/>
    <w:rsid w:val="008E2E06"/>
    <w:rsid w:val="008E2E46"/>
    <w:rsid w:val="008E4139"/>
    <w:rsid w:val="008E456D"/>
    <w:rsid w:val="008E464B"/>
    <w:rsid w:val="008E4876"/>
    <w:rsid w:val="008E534B"/>
    <w:rsid w:val="008E5365"/>
    <w:rsid w:val="008E56D0"/>
    <w:rsid w:val="008E57BA"/>
    <w:rsid w:val="008E5F0B"/>
    <w:rsid w:val="008E649F"/>
    <w:rsid w:val="008E66B7"/>
    <w:rsid w:val="008E6842"/>
    <w:rsid w:val="008E6A01"/>
    <w:rsid w:val="008E6F16"/>
    <w:rsid w:val="008E70EF"/>
    <w:rsid w:val="008E7471"/>
    <w:rsid w:val="008E78D2"/>
    <w:rsid w:val="008F01FF"/>
    <w:rsid w:val="008F0357"/>
    <w:rsid w:val="008F072B"/>
    <w:rsid w:val="008F08B0"/>
    <w:rsid w:val="008F097D"/>
    <w:rsid w:val="008F263F"/>
    <w:rsid w:val="008F2FC7"/>
    <w:rsid w:val="008F308C"/>
    <w:rsid w:val="008F3660"/>
    <w:rsid w:val="008F3A00"/>
    <w:rsid w:val="008F3AD3"/>
    <w:rsid w:val="008F3E25"/>
    <w:rsid w:val="008F3E2A"/>
    <w:rsid w:val="008F3FA3"/>
    <w:rsid w:val="008F3FB4"/>
    <w:rsid w:val="008F41F4"/>
    <w:rsid w:val="008F42A6"/>
    <w:rsid w:val="008F4AA7"/>
    <w:rsid w:val="008F4C8F"/>
    <w:rsid w:val="008F4E8E"/>
    <w:rsid w:val="008F5207"/>
    <w:rsid w:val="008F5DDD"/>
    <w:rsid w:val="008F6260"/>
    <w:rsid w:val="008F6293"/>
    <w:rsid w:val="008F6A96"/>
    <w:rsid w:val="008F704B"/>
    <w:rsid w:val="00900002"/>
    <w:rsid w:val="00900018"/>
    <w:rsid w:val="00900889"/>
    <w:rsid w:val="00900AA2"/>
    <w:rsid w:val="00900BE0"/>
    <w:rsid w:val="00900D5B"/>
    <w:rsid w:val="00900E5E"/>
    <w:rsid w:val="00901102"/>
    <w:rsid w:val="0090167F"/>
    <w:rsid w:val="00902239"/>
    <w:rsid w:val="00902B0B"/>
    <w:rsid w:val="009031E5"/>
    <w:rsid w:val="00903FDE"/>
    <w:rsid w:val="009046D7"/>
    <w:rsid w:val="00904ADF"/>
    <w:rsid w:val="00904C11"/>
    <w:rsid w:val="0090661E"/>
    <w:rsid w:val="00906836"/>
    <w:rsid w:val="00906949"/>
    <w:rsid w:val="0090699B"/>
    <w:rsid w:val="00906A3E"/>
    <w:rsid w:val="00906C6F"/>
    <w:rsid w:val="009074BA"/>
    <w:rsid w:val="00907A83"/>
    <w:rsid w:val="00907CEB"/>
    <w:rsid w:val="00907FE9"/>
    <w:rsid w:val="00910401"/>
    <w:rsid w:val="009108B1"/>
    <w:rsid w:val="00910E63"/>
    <w:rsid w:val="00911258"/>
    <w:rsid w:val="00911C97"/>
    <w:rsid w:val="00912818"/>
    <w:rsid w:val="00912819"/>
    <w:rsid w:val="0091328A"/>
    <w:rsid w:val="0091338F"/>
    <w:rsid w:val="00913F75"/>
    <w:rsid w:val="00913FB4"/>
    <w:rsid w:val="00914419"/>
    <w:rsid w:val="009145AD"/>
    <w:rsid w:val="00914749"/>
    <w:rsid w:val="0091491D"/>
    <w:rsid w:val="00915149"/>
    <w:rsid w:val="009151AA"/>
    <w:rsid w:val="0091630C"/>
    <w:rsid w:val="0091693B"/>
    <w:rsid w:val="00916ABD"/>
    <w:rsid w:val="00917687"/>
    <w:rsid w:val="00917D10"/>
    <w:rsid w:val="00917F39"/>
    <w:rsid w:val="00920E88"/>
    <w:rsid w:val="009212F5"/>
    <w:rsid w:val="00921A9F"/>
    <w:rsid w:val="00921E48"/>
    <w:rsid w:val="009220F1"/>
    <w:rsid w:val="0092218B"/>
    <w:rsid w:val="0092288D"/>
    <w:rsid w:val="00922CCB"/>
    <w:rsid w:val="0092347B"/>
    <w:rsid w:val="00923594"/>
    <w:rsid w:val="0092389E"/>
    <w:rsid w:val="00924238"/>
    <w:rsid w:val="00924300"/>
    <w:rsid w:val="009248CD"/>
    <w:rsid w:val="00924C8B"/>
    <w:rsid w:val="00924CC3"/>
    <w:rsid w:val="009250F1"/>
    <w:rsid w:val="009253D9"/>
    <w:rsid w:val="00925605"/>
    <w:rsid w:val="009257DC"/>
    <w:rsid w:val="0092599C"/>
    <w:rsid w:val="00926254"/>
    <w:rsid w:val="00926256"/>
    <w:rsid w:val="00926314"/>
    <w:rsid w:val="00926633"/>
    <w:rsid w:val="009267E5"/>
    <w:rsid w:val="0092689F"/>
    <w:rsid w:val="00926F60"/>
    <w:rsid w:val="00927563"/>
    <w:rsid w:val="009276EA"/>
    <w:rsid w:val="00930244"/>
    <w:rsid w:val="00930AE5"/>
    <w:rsid w:val="0093106F"/>
    <w:rsid w:val="00931E9F"/>
    <w:rsid w:val="00931F0D"/>
    <w:rsid w:val="0093206A"/>
    <w:rsid w:val="00932A0B"/>
    <w:rsid w:val="00932DF4"/>
    <w:rsid w:val="00933232"/>
    <w:rsid w:val="00933EF1"/>
    <w:rsid w:val="009340B7"/>
    <w:rsid w:val="00934287"/>
    <w:rsid w:val="00934B14"/>
    <w:rsid w:val="0093586C"/>
    <w:rsid w:val="00935962"/>
    <w:rsid w:val="00935C15"/>
    <w:rsid w:val="009368D3"/>
    <w:rsid w:val="009368F4"/>
    <w:rsid w:val="00937FFA"/>
    <w:rsid w:val="009403B5"/>
    <w:rsid w:val="00940855"/>
    <w:rsid w:val="00940E5E"/>
    <w:rsid w:val="00940FAB"/>
    <w:rsid w:val="009412AA"/>
    <w:rsid w:val="009420BE"/>
    <w:rsid w:val="0094326B"/>
    <w:rsid w:val="00943700"/>
    <w:rsid w:val="009439AE"/>
    <w:rsid w:val="00943E4D"/>
    <w:rsid w:val="009445DF"/>
    <w:rsid w:val="00944883"/>
    <w:rsid w:val="00944C4E"/>
    <w:rsid w:val="00944E91"/>
    <w:rsid w:val="00944EDD"/>
    <w:rsid w:val="0094500F"/>
    <w:rsid w:val="00945A8F"/>
    <w:rsid w:val="00945CB4"/>
    <w:rsid w:val="009469B8"/>
    <w:rsid w:val="00946AE9"/>
    <w:rsid w:val="0094718A"/>
    <w:rsid w:val="0094718B"/>
    <w:rsid w:val="009472CD"/>
    <w:rsid w:val="00947346"/>
    <w:rsid w:val="00947C95"/>
    <w:rsid w:val="00947E5D"/>
    <w:rsid w:val="00950D7A"/>
    <w:rsid w:val="009514EE"/>
    <w:rsid w:val="00951928"/>
    <w:rsid w:val="00951B1F"/>
    <w:rsid w:val="00951D17"/>
    <w:rsid w:val="00951D72"/>
    <w:rsid w:val="009522FD"/>
    <w:rsid w:val="00952768"/>
    <w:rsid w:val="00952AAC"/>
    <w:rsid w:val="00952D13"/>
    <w:rsid w:val="00952D9E"/>
    <w:rsid w:val="00952F0E"/>
    <w:rsid w:val="00953C7C"/>
    <w:rsid w:val="00953DFF"/>
    <w:rsid w:val="0095488C"/>
    <w:rsid w:val="009549CC"/>
    <w:rsid w:val="00954C12"/>
    <w:rsid w:val="00954EF6"/>
    <w:rsid w:val="00954F52"/>
    <w:rsid w:val="009553E8"/>
    <w:rsid w:val="009556F6"/>
    <w:rsid w:val="00956D38"/>
    <w:rsid w:val="00960741"/>
    <w:rsid w:val="00961973"/>
    <w:rsid w:val="00961AAF"/>
    <w:rsid w:val="00961D6B"/>
    <w:rsid w:val="00961E05"/>
    <w:rsid w:val="00962B1E"/>
    <w:rsid w:val="009635D8"/>
    <w:rsid w:val="009638FF"/>
    <w:rsid w:val="0096461F"/>
    <w:rsid w:val="0096486E"/>
    <w:rsid w:val="00964AF8"/>
    <w:rsid w:val="009650A3"/>
    <w:rsid w:val="0096511F"/>
    <w:rsid w:val="00965277"/>
    <w:rsid w:val="00966360"/>
    <w:rsid w:val="0096666A"/>
    <w:rsid w:val="00966F65"/>
    <w:rsid w:val="009674D8"/>
    <w:rsid w:val="009678B3"/>
    <w:rsid w:val="00967B02"/>
    <w:rsid w:val="00967E9D"/>
    <w:rsid w:val="009702C6"/>
    <w:rsid w:val="00970B4C"/>
    <w:rsid w:val="00970DAC"/>
    <w:rsid w:val="00970E33"/>
    <w:rsid w:val="00970FB8"/>
    <w:rsid w:val="009715E8"/>
    <w:rsid w:val="00971887"/>
    <w:rsid w:val="00971BED"/>
    <w:rsid w:val="00971DC4"/>
    <w:rsid w:val="009720D7"/>
    <w:rsid w:val="009724C9"/>
    <w:rsid w:val="00972599"/>
    <w:rsid w:val="0097263B"/>
    <w:rsid w:val="0097280A"/>
    <w:rsid w:val="00972E3A"/>
    <w:rsid w:val="00973318"/>
    <w:rsid w:val="009739F8"/>
    <w:rsid w:val="00973AE2"/>
    <w:rsid w:val="00973C67"/>
    <w:rsid w:val="00973F7A"/>
    <w:rsid w:val="0097416B"/>
    <w:rsid w:val="0097436B"/>
    <w:rsid w:val="009746F2"/>
    <w:rsid w:val="00974B1D"/>
    <w:rsid w:val="009755A8"/>
    <w:rsid w:val="00977163"/>
    <w:rsid w:val="00977750"/>
    <w:rsid w:val="00977A37"/>
    <w:rsid w:val="00977B02"/>
    <w:rsid w:val="00977E5C"/>
    <w:rsid w:val="00977FA1"/>
    <w:rsid w:val="009803AA"/>
    <w:rsid w:val="00980B7E"/>
    <w:rsid w:val="00981324"/>
    <w:rsid w:val="00981872"/>
    <w:rsid w:val="00981ED7"/>
    <w:rsid w:val="0098224B"/>
    <w:rsid w:val="0098270C"/>
    <w:rsid w:val="00982C91"/>
    <w:rsid w:val="00982F6D"/>
    <w:rsid w:val="00982F77"/>
    <w:rsid w:val="0098320C"/>
    <w:rsid w:val="0098323C"/>
    <w:rsid w:val="0098331E"/>
    <w:rsid w:val="00983428"/>
    <w:rsid w:val="00983786"/>
    <w:rsid w:val="0098390B"/>
    <w:rsid w:val="00984A97"/>
    <w:rsid w:val="00984D3D"/>
    <w:rsid w:val="00985D66"/>
    <w:rsid w:val="00985E9B"/>
    <w:rsid w:val="00985FC2"/>
    <w:rsid w:val="0098602D"/>
    <w:rsid w:val="00986249"/>
    <w:rsid w:val="00986516"/>
    <w:rsid w:val="00986639"/>
    <w:rsid w:val="0098735D"/>
    <w:rsid w:val="00987AAC"/>
    <w:rsid w:val="00987B24"/>
    <w:rsid w:val="00987D4C"/>
    <w:rsid w:val="00987EB9"/>
    <w:rsid w:val="009903AC"/>
    <w:rsid w:val="00990E9F"/>
    <w:rsid w:val="0099109A"/>
    <w:rsid w:val="009915FA"/>
    <w:rsid w:val="00991960"/>
    <w:rsid w:val="00991E44"/>
    <w:rsid w:val="0099248B"/>
    <w:rsid w:val="009928F5"/>
    <w:rsid w:val="009929E8"/>
    <w:rsid w:val="00992C5D"/>
    <w:rsid w:val="00992E19"/>
    <w:rsid w:val="00992E73"/>
    <w:rsid w:val="0099300D"/>
    <w:rsid w:val="0099331F"/>
    <w:rsid w:val="009936B3"/>
    <w:rsid w:val="00994972"/>
    <w:rsid w:val="00994B4D"/>
    <w:rsid w:val="00995AD7"/>
    <w:rsid w:val="00995B33"/>
    <w:rsid w:val="00995D4E"/>
    <w:rsid w:val="00996363"/>
    <w:rsid w:val="00996B5A"/>
    <w:rsid w:val="00996D33"/>
    <w:rsid w:val="009971AE"/>
    <w:rsid w:val="00997311"/>
    <w:rsid w:val="00997908"/>
    <w:rsid w:val="00997B03"/>
    <w:rsid w:val="00997B64"/>
    <w:rsid w:val="00997FDF"/>
    <w:rsid w:val="009A0B3C"/>
    <w:rsid w:val="009A1C6E"/>
    <w:rsid w:val="009A2971"/>
    <w:rsid w:val="009A2A16"/>
    <w:rsid w:val="009A303D"/>
    <w:rsid w:val="009A3121"/>
    <w:rsid w:val="009A3207"/>
    <w:rsid w:val="009A3700"/>
    <w:rsid w:val="009A3CCB"/>
    <w:rsid w:val="009A41A4"/>
    <w:rsid w:val="009A45EB"/>
    <w:rsid w:val="009A46DB"/>
    <w:rsid w:val="009A49E9"/>
    <w:rsid w:val="009A554B"/>
    <w:rsid w:val="009A5ABB"/>
    <w:rsid w:val="009A6575"/>
    <w:rsid w:val="009A6698"/>
    <w:rsid w:val="009A6D28"/>
    <w:rsid w:val="009A6DBC"/>
    <w:rsid w:val="009A6F73"/>
    <w:rsid w:val="009A72E0"/>
    <w:rsid w:val="009A7706"/>
    <w:rsid w:val="009A77C0"/>
    <w:rsid w:val="009A7A4D"/>
    <w:rsid w:val="009A7BE4"/>
    <w:rsid w:val="009B0724"/>
    <w:rsid w:val="009B098A"/>
    <w:rsid w:val="009B0BC1"/>
    <w:rsid w:val="009B12A7"/>
    <w:rsid w:val="009B14C4"/>
    <w:rsid w:val="009B1822"/>
    <w:rsid w:val="009B2546"/>
    <w:rsid w:val="009B260F"/>
    <w:rsid w:val="009B2D0F"/>
    <w:rsid w:val="009B2FA3"/>
    <w:rsid w:val="009B2FB2"/>
    <w:rsid w:val="009B3012"/>
    <w:rsid w:val="009B306E"/>
    <w:rsid w:val="009B33DF"/>
    <w:rsid w:val="009B3400"/>
    <w:rsid w:val="009B349F"/>
    <w:rsid w:val="009B3E6E"/>
    <w:rsid w:val="009B40FD"/>
    <w:rsid w:val="009B436D"/>
    <w:rsid w:val="009B473D"/>
    <w:rsid w:val="009B4BF1"/>
    <w:rsid w:val="009B4C8D"/>
    <w:rsid w:val="009B5C10"/>
    <w:rsid w:val="009B5ED2"/>
    <w:rsid w:val="009B5FAA"/>
    <w:rsid w:val="009B63F2"/>
    <w:rsid w:val="009B65DB"/>
    <w:rsid w:val="009B6E5C"/>
    <w:rsid w:val="009B75DE"/>
    <w:rsid w:val="009C04A0"/>
    <w:rsid w:val="009C05EB"/>
    <w:rsid w:val="009C0E4E"/>
    <w:rsid w:val="009C147E"/>
    <w:rsid w:val="009C18BA"/>
    <w:rsid w:val="009C1CE2"/>
    <w:rsid w:val="009C2061"/>
    <w:rsid w:val="009C28C1"/>
    <w:rsid w:val="009C35E0"/>
    <w:rsid w:val="009C3B0F"/>
    <w:rsid w:val="009C3FD3"/>
    <w:rsid w:val="009C4384"/>
    <w:rsid w:val="009C4488"/>
    <w:rsid w:val="009C44F1"/>
    <w:rsid w:val="009C4DCC"/>
    <w:rsid w:val="009C5114"/>
    <w:rsid w:val="009C56C2"/>
    <w:rsid w:val="009C56CD"/>
    <w:rsid w:val="009C574D"/>
    <w:rsid w:val="009C591E"/>
    <w:rsid w:val="009C5994"/>
    <w:rsid w:val="009C64B7"/>
    <w:rsid w:val="009C6BC9"/>
    <w:rsid w:val="009C6BE4"/>
    <w:rsid w:val="009C7D51"/>
    <w:rsid w:val="009D038B"/>
    <w:rsid w:val="009D05AE"/>
    <w:rsid w:val="009D0AE4"/>
    <w:rsid w:val="009D1589"/>
    <w:rsid w:val="009D1BEB"/>
    <w:rsid w:val="009D2A57"/>
    <w:rsid w:val="009D2ED5"/>
    <w:rsid w:val="009D319B"/>
    <w:rsid w:val="009D31F7"/>
    <w:rsid w:val="009D32EC"/>
    <w:rsid w:val="009D4355"/>
    <w:rsid w:val="009D4B19"/>
    <w:rsid w:val="009D4DA1"/>
    <w:rsid w:val="009D5317"/>
    <w:rsid w:val="009D5B1D"/>
    <w:rsid w:val="009D5FEA"/>
    <w:rsid w:val="009D5FFA"/>
    <w:rsid w:val="009D636C"/>
    <w:rsid w:val="009D64D3"/>
    <w:rsid w:val="009D6FE0"/>
    <w:rsid w:val="009D73F3"/>
    <w:rsid w:val="009D7D62"/>
    <w:rsid w:val="009D7D98"/>
    <w:rsid w:val="009E00B6"/>
    <w:rsid w:val="009E02B8"/>
    <w:rsid w:val="009E06C1"/>
    <w:rsid w:val="009E0EB9"/>
    <w:rsid w:val="009E16C4"/>
    <w:rsid w:val="009E1732"/>
    <w:rsid w:val="009E17AC"/>
    <w:rsid w:val="009E1806"/>
    <w:rsid w:val="009E1C12"/>
    <w:rsid w:val="009E22C6"/>
    <w:rsid w:val="009E3004"/>
    <w:rsid w:val="009E311F"/>
    <w:rsid w:val="009E3352"/>
    <w:rsid w:val="009E364E"/>
    <w:rsid w:val="009E3EAF"/>
    <w:rsid w:val="009E437C"/>
    <w:rsid w:val="009E4B28"/>
    <w:rsid w:val="009E5913"/>
    <w:rsid w:val="009E5D2B"/>
    <w:rsid w:val="009E74DA"/>
    <w:rsid w:val="009E7DF1"/>
    <w:rsid w:val="009F0414"/>
    <w:rsid w:val="009F04D4"/>
    <w:rsid w:val="009F0B53"/>
    <w:rsid w:val="009F0C9A"/>
    <w:rsid w:val="009F1EA7"/>
    <w:rsid w:val="009F2A98"/>
    <w:rsid w:val="009F3B22"/>
    <w:rsid w:val="009F4DCF"/>
    <w:rsid w:val="009F5572"/>
    <w:rsid w:val="009F5D8B"/>
    <w:rsid w:val="009F5F96"/>
    <w:rsid w:val="009F6063"/>
    <w:rsid w:val="009F6667"/>
    <w:rsid w:val="009F6BBA"/>
    <w:rsid w:val="009F6FD4"/>
    <w:rsid w:val="00A00695"/>
    <w:rsid w:val="00A00E06"/>
    <w:rsid w:val="00A01754"/>
    <w:rsid w:val="00A01E00"/>
    <w:rsid w:val="00A02701"/>
    <w:rsid w:val="00A02CED"/>
    <w:rsid w:val="00A038D0"/>
    <w:rsid w:val="00A03B98"/>
    <w:rsid w:val="00A0468B"/>
    <w:rsid w:val="00A046C9"/>
    <w:rsid w:val="00A04E07"/>
    <w:rsid w:val="00A04E46"/>
    <w:rsid w:val="00A05586"/>
    <w:rsid w:val="00A05C8C"/>
    <w:rsid w:val="00A06254"/>
    <w:rsid w:val="00A06545"/>
    <w:rsid w:val="00A06E71"/>
    <w:rsid w:val="00A070FE"/>
    <w:rsid w:val="00A07255"/>
    <w:rsid w:val="00A07994"/>
    <w:rsid w:val="00A1050A"/>
    <w:rsid w:val="00A10553"/>
    <w:rsid w:val="00A10ED4"/>
    <w:rsid w:val="00A11A96"/>
    <w:rsid w:val="00A12987"/>
    <w:rsid w:val="00A13568"/>
    <w:rsid w:val="00A13579"/>
    <w:rsid w:val="00A14108"/>
    <w:rsid w:val="00A14192"/>
    <w:rsid w:val="00A1428D"/>
    <w:rsid w:val="00A14406"/>
    <w:rsid w:val="00A14708"/>
    <w:rsid w:val="00A1494D"/>
    <w:rsid w:val="00A1530D"/>
    <w:rsid w:val="00A1597B"/>
    <w:rsid w:val="00A15A59"/>
    <w:rsid w:val="00A163E1"/>
    <w:rsid w:val="00A16E8F"/>
    <w:rsid w:val="00A171BC"/>
    <w:rsid w:val="00A17555"/>
    <w:rsid w:val="00A177AF"/>
    <w:rsid w:val="00A17AA5"/>
    <w:rsid w:val="00A17C16"/>
    <w:rsid w:val="00A17FB7"/>
    <w:rsid w:val="00A20496"/>
    <w:rsid w:val="00A206A8"/>
    <w:rsid w:val="00A20797"/>
    <w:rsid w:val="00A20C67"/>
    <w:rsid w:val="00A2113A"/>
    <w:rsid w:val="00A21BC9"/>
    <w:rsid w:val="00A21C40"/>
    <w:rsid w:val="00A21F82"/>
    <w:rsid w:val="00A22952"/>
    <w:rsid w:val="00A229E1"/>
    <w:rsid w:val="00A23773"/>
    <w:rsid w:val="00A239C8"/>
    <w:rsid w:val="00A2493F"/>
    <w:rsid w:val="00A24B1E"/>
    <w:rsid w:val="00A24CB5"/>
    <w:rsid w:val="00A24DF4"/>
    <w:rsid w:val="00A24E5F"/>
    <w:rsid w:val="00A2524D"/>
    <w:rsid w:val="00A25444"/>
    <w:rsid w:val="00A259B5"/>
    <w:rsid w:val="00A25A46"/>
    <w:rsid w:val="00A26724"/>
    <w:rsid w:val="00A26B6C"/>
    <w:rsid w:val="00A27086"/>
    <w:rsid w:val="00A2709B"/>
    <w:rsid w:val="00A271E9"/>
    <w:rsid w:val="00A27482"/>
    <w:rsid w:val="00A3006F"/>
    <w:rsid w:val="00A30A55"/>
    <w:rsid w:val="00A31145"/>
    <w:rsid w:val="00A3171D"/>
    <w:rsid w:val="00A317F9"/>
    <w:rsid w:val="00A31895"/>
    <w:rsid w:val="00A31A6E"/>
    <w:rsid w:val="00A31C9D"/>
    <w:rsid w:val="00A31DF6"/>
    <w:rsid w:val="00A32038"/>
    <w:rsid w:val="00A32A48"/>
    <w:rsid w:val="00A32F74"/>
    <w:rsid w:val="00A3398B"/>
    <w:rsid w:val="00A33A9F"/>
    <w:rsid w:val="00A33B53"/>
    <w:rsid w:val="00A3487F"/>
    <w:rsid w:val="00A34AF3"/>
    <w:rsid w:val="00A34F4E"/>
    <w:rsid w:val="00A353DA"/>
    <w:rsid w:val="00A35E61"/>
    <w:rsid w:val="00A361EF"/>
    <w:rsid w:val="00A365E9"/>
    <w:rsid w:val="00A36627"/>
    <w:rsid w:val="00A3687B"/>
    <w:rsid w:val="00A36B2E"/>
    <w:rsid w:val="00A36CFA"/>
    <w:rsid w:val="00A36FBD"/>
    <w:rsid w:val="00A370FD"/>
    <w:rsid w:val="00A3714B"/>
    <w:rsid w:val="00A3716C"/>
    <w:rsid w:val="00A37369"/>
    <w:rsid w:val="00A37E26"/>
    <w:rsid w:val="00A40255"/>
    <w:rsid w:val="00A405C8"/>
    <w:rsid w:val="00A40936"/>
    <w:rsid w:val="00A41F6D"/>
    <w:rsid w:val="00A422B5"/>
    <w:rsid w:val="00A42396"/>
    <w:rsid w:val="00A423AF"/>
    <w:rsid w:val="00A4263E"/>
    <w:rsid w:val="00A4274F"/>
    <w:rsid w:val="00A4287E"/>
    <w:rsid w:val="00A42ED2"/>
    <w:rsid w:val="00A434EC"/>
    <w:rsid w:val="00A436D0"/>
    <w:rsid w:val="00A4434B"/>
    <w:rsid w:val="00A44816"/>
    <w:rsid w:val="00A4488B"/>
    <w:rsid w:val="00A44A63"/>
    <w:rsid w:val="00A44C64"/>
    <w:rsid w:val="00A4532C"/>
    <w:rsid w:val="00A45F00"/>
    <w:rsid w:val="00A465FD"/>
    <w:rsid w:val="00A46E4D"/>
    <w:rsid w:val="00A4700A"/>
    <w:rsid w:val="00A47A47"/>
    <w:rsid w:val="00A47E7E"/>
    <w:rsid w:val="00A50356"/>
    <w:rsid w:val="00A50877"/>
    <w:rsid w:val="00A509B1"/>
    <w:rsid w:val="00A509DE"/>
    <w:rsid w:val="00A50A97"/>
    <w:rsid w:val="00A51C7F"/>
    <w:rsid w:val="00A52018"/>
    <w:rsid w:val="00A527C4"/>
    <w:rsid w:val="00A5284B"/>
    <w:rsid w:val="00A52CDD"/>
    <w:rsid w:val="00A52D98"/>
    <w:rsid w:val="00A5329F"/>
    <w:rsid w:val="00A54151"/>
    <w:rsid w:val="00A541FC"/>
    <w:rsid w:val="00A54840"/>
    <w:rsid w:val="00A55078"/>
    <w:rsid w:val="00A55301"/>
    <w:rsid w:val="00A553C3"/>
    <w:rsid w:val="00A559F8"/>
    <w:rsid w:val="00A55CA1"/>
    <w:rsid w:val="00A55D63"/>
    <w:rsid w:val="00A56192"/>
    <w:rsid w:val="00A56268"/>
    <w:rsid w:val="00A56665"/>
    <w:rsid w:val="00A56747"/>
    <w:rsid w:val="00A567AF"/>
    <w:rsid w:val="00A5686B"/>
    <w:rsid w:val="00A5749B"/>
    <w:rsid w:val="00A57A92"/>
    <w:rsid w:val="00A57B26"/>
    <w:rsid w:val="00A57E4F"/>
    <w:rsid w:val="00A6007F"/>
    <w:rsid w:val="00A60281"/>
    <w:rsid w:val="00A609C9"/>
    <w:rsid w:val="00A60A70"/>
    <w:rsid w:val="00A60E87"/>
    <w:rsid w:val="00A61EE2"/>
    <w:rsid w:val="00A628B8"/>
    <w:rsid w:val="00A62E1F"/>
    <w:rsid w:val="00A634F4"/>
    <w:rsid w:val="00A63F86"/>
    <w:rsid w:val="00A64012"/>
    <w:rsid w:val="00A64597"/>
    <w:rsid w:val="00A6532E"/>
    <w:rsid w:val="00A65519"/>
    <w:rsid w:val="00A663E5"/>
    <w:rsid w:val="00A66ACA"/>
    <w:rsid w:val="00A6711B"/>
    <w:rsid w:val="00A67422"/>
    <w:rsid w:val="00A679F9"/>
    <w:rsid w:val="00A67F44"/>
    <w:rsid w:val="00A712C7"/>
    <w:rsid w:val="00A714B0"/>
    <w:rsid w:val="00A716D6"/>
    <w:rsid w:val="00A71CE2"/>
    <w:rsid w:val="00A72CF3"/>
    <w:rsid w:val="00A72D56"/>
    <w:rsid w:val="00A73483"/>
    <w:rsid w:val="00A7359E"/>
    <w:rsid w:val="00A73652"/>
    <w:rsid w:val="00A74098"/>
    <w:rsid w:val="00A7429F"/>
    <w:rsid w:val="00A74BDA"/>
    <w:rsid w:val="00A74EAF"/>
    <w:rsid w:val="00A75C07"/>
    <w:rsid w:val="00A76015"/>
    <w:rsid w:val="00A760BD"/>
    <w:rsid w:val="00A760EF"/>
    <w:rsid w:val="00A76B1A"/>
    <w:rsid w:val="00A771EA"/>
    <w:rsid w:val="00A80893"/>
    <w:rsid w:val="00A80AD0"/>
    <w:rsid w:val="00A80F58"/>
    <w:rsid w:val="00A81D38"/>
    <w:rsid w:val="00A834BE"/>
    <w:rsid w:val="00A83DC6"/>
    <w:rsid w:val="00A83E45"/>
    <w:rsid w:val="00A83EC3"/>
    <w:rsid w:val="00A84467"/>
    <w:rsid w:val="00A84A55"/>
    <w:rsid w:val="00A850A9"/>
    <w:rsid w:val="00A865CB"/>
    <w:rsid w:val="00A86F36"/>
    <w:rsid w:val="00A87269"/>
    <w:rsid w:val="00A87373"/>
    <w:rsid w:val="00A87894"/>
    <w:rsid w:val="00A900E0"/>
    <w:rsid w:val="00A910D5"/>
    <w:rsid w:val="00A91502"/>
    <w:rsid w:val="00A9268E"/>
    <w:rsid w:val="00A92B4C"/>
    <w:rsid w:val="00A92EA1"/>
    <w:rsid w:val="00A934EA"/>
    <w:rsid w:val="00A934FF"/>
    <w:rsid w:val="00A93511"/>
    <w:rsid w:val="00A93517"/>
    <w:rsid w:val="00A9390A"/>
    <w:rsid w:val="00A93B72"/>
    <w:rsid w:val="00A943C6"/>
    <w:rsid w:val="00A943DA"/>
    <w:rsid w:val="00A9473C"/>
    <w:rsid w:val="00A949D3"/>
    <w:rsid w:val="00A94BF5"/>
    <w:rsid w:val="00A9538F"/>
    <w:rsid w:val="00A9569F"/>
    <w:rsid w:val="00A9624D"/>
    <w:rsid w:val="00A962C1"/>
    <w:rsid w:val="00A9687A"/>
    <w:rsid w:val="00A96D09"/>
    <w:rsid w:val="00A96D13"/>
    <w:rsid w:val="00A96E9A"/>
    <w:rsid w:val="00A96F01"/>
    <w:rsid w:val="00A97123"/>
    <w:rsid w:val="00A97F05"/>
    <w:rsid w:val="00AA00EA"/>
    <w:rsid w:val="00AA0508"/>
    <w:rsid w:val="00AA054F"/>
    <w:rsid w:val="00AA0757"/>
    <w:rsid w:val="00AA1302"/>
    <w:rsid w:val="00AA138C"/>
    <w:rsid w:val="00AA165C"/>
    <w:rsid w:val="00AA204C"/>
    <w:rsid w:val="00AA277A"/>
    <w:rsid w:val="00AA281E"/>
    <w:rsid w:val="00AA2AA4"/>
    <w:rsid w:val="00AA354E"/>
    <w:rsid w:val="00AA40CD"/>
    <w:rsid w:val="00AA436D"/>
    <w:rsid w:val="00AA4EE6"/>
    <w:rsid w:val="00AA53B1"/>
    <w:rsid w:val="00AA58F8"/>
    <w:rsid w:val="00AA5DBA"/>
    <w:rsid w:val="00AA5E29"/>
    <w:rsid w:val="00AA630E"/>
    <w:rsid w:val="00AA6C55"/>
    <w:rsid w:val="00AA6DFC"/>
    <w:rsid w:val="00AA6F39"/>
    <w:rsid w:val="00AA7137"/>
    <w:rsid w:val="00AA71DB"/>
    <w:rsid w:val="00AA7B90"/>
    <w:rsid w:val="00AB0541"/>
    <w:rsid w:val="00AB0C44"/>
    <w:rsid w:val="00AB15A9"/>
    <w:rsid w:val="00AB1F6D"/>
    <w:rsid w:val="00AB21CE"/>
    <w:rsid w:val="00AB29E5"/>
    <w:rsid w:val="00AB2BFD"/>
    <w:rsid w:val="00AB2DC5"/>
    <w:rsid w:val="00AB3E3D"/>
    <w:rsid w:val="00AB470A"/>
    <w:rsid w:val="00AB49B6"/>
    <w:rsid w:val="00AB4AD8"/>
    <w:rsid w:val="00AB4D46"/>
    <w:rsid w:val="00AB4DAC"/>
    <w:rsid w:val="00AB58A8"/>
    <w:rsid w:val="00AB5AB4"/>
    <w:rsid w:val="00AB5C0E"/>
    <w:rsid w:val="00AB5CE1"/>
    <w:rsid w:val="00AB5FC3"/>
    <w:rsid w:val="00AB61E9"/>
    <w:rsid w:val="00AB621A"/>
    <w:rsid w:val="00AB63E8"/>
    <w:rsid w:val="00AB6465"/>
    <w:rsid w:val="00AB67BE"/>
    <w:rsid w:val="00AB69FB"/>
    <w:rsid w:val="00AB6EB8"/>
    <w:rsid w:val="00AB709C"/>
    <w:rsid w:val="00AB7721"/>
    <w:rsid w:val="00AB7E22"/>
    <w:rsid w:val="00AC051D"/>
    <w:rsid w:val="00AC0855"/>
    <w:rsid w:val="00AC0B07"/>
    <w:rsid w:val="00AC0D72"/>
    <w:rsid w:val="00AC2010"/>
    <w:rsid w:val="00AC2A0E"/>
    <w:rsid w:val="00AC3655"/>
    <w:rsid w:val="00AC3841"/>
    <w:rsid w:val="00AC384E"/>
    <w:rsid w:val="00AC4629"/>
    <w:rsid w:val="00AC4CCF"/>
    <w:rsid w:val="00AC4DEC"/>
    <w:rsid w:val="00AC4E0E"/>
    <w:rsid w:val="00AC57EA"/>
    <w:rsid w:val="00AC5991"/>
    <w:rsid w:val="00AC5C15"/>
    <w:rsid w:val="00AC5DB0"/>
    <w:rsid w:val="00AC5DC3"/>
    <w:rsid w:val="00AC636B"/>
    <w:rsid w:val="00AC796F"/>
    <w:rsid w:val="00AC7BF8"/>
    <w:rsid w:val="00AC7D19"/>
    <w:rsid w:val="00AC7D1E"/>
    <w:rsid w:val="00AD06E7"/>
    <w:rsid w:val="00AD29AF"/>
    <w:rsid w:val="00AD2C8E"/>
    <w:rsid w:val="00AD2CA3"/>
    <w:rsid w:val="00AD31B4"/>
    <w:rsid w:val="00AD3517"/>
    <w:rsid w:val="00AD3D34"/>
    <w:rsid w:val="00AD41B3"/>
    <w:rsid w:val="00AD445C"/>
    <w:rsid w:val="00AD4B00"/>
    <w:rsid w:val="00AD4E3E"/>
    <w:rsid w:val="00AD4ED5"/>
    <w:rsid w:val="00AD55A0"/>
    <w:rsid w:val="00AD55F3"/>
    <w:rsid w:val="00AD59D9"/>
    <w:rsid w:val="00AD5D53"/>
    <w:rsid w:val="00AD6A26"/>
    <w:rsid w:val="00AD6D20"/>
    <w:rsid w:val="00AD75A8"/>
    <w:rsid w:val="00AD7726"/>
    <w:rsid w:val="00AD785A"/>
    <w:rsid w:val="00AE0B34"/>
    <w:rsid w:val="00AE1BA3"/>
    <w:rsid w:val="00AE1C0F"/>
    <w:rsid w:val="00AE233C"/>
    <w:rsid w:val="00AE26C0"/>
    <w:rsid w:val="00AE2B4E"/>
    <w:rsid w:val="00AE3FC4"/>
    <w:rsid w:val="00AE4600"/>
    <w:rsid w:val="00AE4CC6"/>
    <w:rsid w:val="00AE61AB"/>
    <w:rsid w:val="00AE6425"/>
    <w:rsid w:val="00AE6528"/>
    <w:rsid w:val="00AE6813"/>
    <w:rsid w:val="00AE6CD5"/>
    <w:rsid w:val="00AE6D4A"/>
    <w:rsid w:val="00AE6E42"/>
    <w:rsid w:val="00AE76E7"/>
    <w:rsid w:val="00AE786F"/>
    <w:rsid w:val="00AE7E8C"/>
    <w:rsid w:val="00AF0023"/>
    <w:rsid w:val="00AF0251"/>
    <w:rsid w:val="00AF05F1"/>
    <w:rsid w:val="00AF1128"/>
    <w:rsid w:val="00AF138B"/>
    <w:rsid w:val="00AF18B4"/>
    <w:rsid w:val="00AF1CEE"/>
    <w:rsid w:val="00AF1DC6"/>
    <w:rsid w:val="00AF1E90"/>
    <w:rsid w:val="00AF1F6B"/>
    <w:rsid w:val="00AF2274"/>
    <w:rsid w:val="00AF382D"/>
    <w:rsid w:val="00AF3B47"/>
    <w:rsid w:val="00AF43F1"/>
    <w:rsid w:val="00AF4542"/>
    <w:rsid w:val="00AF4CC5"/>
    <w:rsid w:val="00AF4D1F"/>
    <w:rsid w:val="00AF5C63"/>
    <w:rsid w:val="00AF607E"/>
    <w:rsid w:val="00AF6178"/>
    <w:rsid w:val="00AF7AD8"/>
    <w:rsid w:val="00B01BA2"/>
    <w:rsid w:val="00B01CD4"/>
    <w:rsid w:val="00B01D3C"/>
    <w:rsid w:val="00B02124"/>
    <w:rsid w:val="00B0241B"/>
    <w:rsid w:val="00B0281D"/>
    <w:rsid w:val="00B0305B"/>
    <w:rsid w:val="00B03568"/>
    <w:rsid w:val="00B0362D"/>
    <w:rsid w:val="00B03B7F"/>
    <w:rsid w:val="00B03BB3"/>
    <w:rsid w:val="00B045BE"/>
    <w:rsid w:val="00B04D2B"/>
    <w:rsid w:val="00B055D1"/>
    <w:rsid w:val="00B0560F"/>
    <w:rsid w:val="00B05CC2"/>
    <w:rsid w:val="00B064FB"/>
    <w:rsid w:val="00B067C7"/>
    <w:rsid w:val="00B07445"/>
    <w:rsid w:val="00B078A1"/>
    <w:rsid w:val="00B07BBC"/>
    <w:rsid w:val="00B105A0"/>
    <w:rsid w:val="00B10651"/>
    <w:rsid w:val="00B11813"/>
    <w:rsid w:val="00B123A9"/>
    <w:rsid w:val="00B1264E"/>
    <w:rsid w:val="00B13F4E"/>
    <w:rsid w:val="00B14997"/>
    <w:rsid w:val="00B15749"/>
    <w:rsid w:val="00B15A71"/>
    <w:rsid w:val="00B15E74"/>
    <w:rsid w:val="00B162AD"/>
    <w:rsid w:val="00B1738A"/>
    <w:rsid w:val="00B17922"/>
    <w:rsid w:val="00B17E45"/>
    <w:rsid w:val="00B20C94"/>
    <w:rsid w:val="00B211D5"/>
    <w:rsid w:val="00B21764"/>
    <w:rsid w:val="00B22407"/>
    <w:rsid w:val="00B24D2D"/>
    <w:rsid w:val="00B24D93"/>
    <w:rsid w:val="00B24EEB"/>
    <w:rsid w:val="00B24F4C"/>
    <w:rsid w:val="00B253B4"/>
    <w:rsid w:val="00B25811"/>
    <w:rsid w:val="00B25911"/>
    <w:rsid w:val="00B25F1E"/>
    <w:rsid w:val="00B26476"/>
    <w:rsid w:val="00B265DC"/>
    <w:rsid w:val="00B2688D"/>
    <w:rsid w:val="00B268A7"/>
    <w:rsid w:val="00B279D9"/>
    <w:rsid w:val="00B27FBE"/>
    <w:rsid w:val="00B30595"/>
    <w:rsid w:val="00B31066"/>
    <w:rsid w:val="00B3172E"/>
    <w:rsid w:val="00B318A2"/>
    <w:rsid w:val="00B31D89"/>
    <w:rsid w:val="00B324A5"/>
    <w:rsid w:val="00B327CC"/>
    <w:rsid w:val="00B32B8C"/>
    <w:rsid w:val="00B341C2"/>
    <w:rsid w:val="00B34348"/>
    <w:rsid w:val="00B343E9"/>
    <w:rsid w:val="00B34DBA"/>
    <w:rsid w:val="00B3532C"/>
    <w:rsid w:val="00B35878"/>
    <w:rsid w:val="00B37E40"/>
    <w:rsid w:val="00B40651"/>
    <w:rsid w:val="00B406E1"/>
    <w:rsid w:val="00B4092F"/>
    <w:rsid w:val="00B40963"/>
    <w:rsid w:val="00B40BFA"/>
    <w:rsid w:val="00B4118D"/>
    <w:rsid w:val="00B4169D"/>
    <w:rsid w:val="00B41812"/>
    <w:rsid w:val="00B41855"/>
    <w:rsid w:val="00B4298D"/>
    <w:rsid w:val="00B429A7"/>
    <w:rsid w:val="00B45131"/>
    <w:rsid w:val="00B4519B"/>
    <w:rsid w:val="00B45F64"/>
    <w:rsid w:val="00B45FE2"/>
    <w:rsid w:val="00B46A08"/>
    <w:rsid w:val="00B46D86"/>
    <w:rsid w:val="00B47689"/>
    <w:rsid w:val="00B47A9B"/>
    <w:rsid w:val="00B501AE"/>
    <w:rsid w:val="00B502C6"/>
    <w:rsid w:val="00B5096A"/>
    <w:rsid w:val="00B50E01"/>
    <w:rsid w:val="00B51129"/>
    <w:rsid w:val="00B518FC"/>
    <w:rsid w:val="00B521DF"/>
    <w:rsid w:val="00B52C1F"/>
    <w:rsid w:val="00B53B0C"/>
    <w:rsid w:val="00B54B27"/>
    <w:rsid w:val="00B54E9F"/>
    <w:rsid w:val="00B5552B"/>
    <w:rsid w:val="00B55870"/>
    <w:rsid w:val="00B55C10"/>
    <w:rsid w:val="00B55DC4"/>
    <w:rsid w:val="00B55EAE"/>
    <w:rsid w:val="00B55F77"/>
    <w:rsid w:val="00B56481"/>
    <w:rsid w:val="00B56821"/>
    <w:rsid w:val="00B56E2E"/>
    <w:rsid w:val="00B57460"/>
    <w:rsid w:val="00B578F3"/>
    <w:rsid w:val="00B57F05"/>
    <w:rsid w:val="00B603D1"/>
    <w:rsid w:val="00B605A7"/>
    <w:rsid w:val="00B60B6C"/>
    <w:rsid w:val="00B610FD"/>
    <w:rsid w:val="00B620F1"/>
    <w:rsid w:val="00B63403"/>
    <w:rsid w:val="00B635CF"/>
    <w:rsid w:val="00B636CC"/>
    <w:rsid w:val="00B63BBB"/>
    <w:rsid w:val="00B64255"/>
    <w:rsid w:val="00B64291"/>
    <w:rsid w:val="00B647AB"/>
    <w:rsid w:val="00B64C08"/>
    <w:rsid w:val="00B64C79"/>
    <w:rsid w:val="00B64D13"/>
    <w:rsid w:val="00B64D8E"/>
    <w:rsid w:val="00B67793"/>
    <w:rsid w:val="00B67B22"/>
    <w:rsid w:val="00B70067"/>
    <w:rsid w:val="00B7007A"/>
    <w:rsid w:val="00B700DF"/>
    <w:rsid w:val="00B705AC"/>
    <w:rsid w:val="00B7086A"/>
    <w:rsid w:val="00B70BB4"/>
    <w:rsid w:val="00B70E9C"/>
    <w:rsid w:val="00B7140F"/>
    <w:rsid w:val="00B718E0"/>
    <w:rsid w:val="00B722EF"/>
    <w:rsid w:val="00B723BF"/>
    <w:rsid w:val="00B723FB"/>
    <w:rsid w:val="00B738B9"/>
    <w:rsid w:val="00B739DA"/>
    <w:rsid w:val="00B74920"/>
    <w:rsid w:val="00B74E52"/>
    <w:rsid w:val="00B76604"/>
    <w:rsid w:val="00B76876"/>
    <w:rsid w:val="00B76CA0"/>
    <w:rsid w:val="00B76DD4"/>
    <w:rsid w:val="00B7719D"/>
    <w:rsid w:val="00B77ABC"/>
    <w:rsid w:val="00B8014F"/>
    <w:rsid w:val="00B80176"/>
    <w:rsid w:val="00B807F2"/>
    <w:rsid w:val="00B808E0"/>
    <w:rsid w:val="00B80BCD"/>
    <w:rsid w:val="00B80E3B"/>
    <w:rsid w:val="00B810D3"/>
    <w:rsid w:val="00B81277"/>
    <w:rsid w:val="00B81284"/>
    <w:rsid w:val="00B818B7"/>
    <w:rsid w:val="00B8207F"/>
    <w:rsid w:val="00B82797"/>
    <w:rsid w:val="00B82A71"/>
    <w:rsid w:val="00B83823"/>
    <w:rsid w:val="00B83868"/>
    <w:rsid w:val="00B839A5"/>
    <w:rsid w:val="00B839AB"/>
    <w:rsid w:val="00B83AA5"/>
    <w:rsid w:val="00B84411"/>
    <w:rsid w:val="00B8450C"/>
    <w:rsid w:val="00B84B10"/>
    <w:rsid w:val="00B84B14"/>
    <w:rsid w:val="00B84D7A"/>
    <w:rsid w:val="00B85AE9"/>
    <w:rsid w:val="00B86103"/>
    <w:rsid w:val="00B8643B"/>
    <w:rsid w:val="00B8647C"/>
    <w:rsid w:val="00B8670B"/>
    <w:rsid w:val="00B869A6"/>
    <w:rsid w:val="00B86B75"/>
    <w:rsid w:val="00B87322"/>
    <w:rsid w:val="00B876B3"/>
    <w:rsid w:val="00B878B5"/>
    <w:rsid w:val="00B900A8"/>
    <w:rsid w:val="00B9029D"/>
    <w:rsid w:val="00B90818"/>
    <w:rsid w:val="00B908EE"/>
    <w:rsid w:val="00B9099E"/>
    <w:rsid w:val="00B90CC4"/>
    <w:rsid w:val="00B90FD0"/>
    <w:rsid w:val="00B9112C"/>
    <w:rsid w:val="00B91460"/>
    <w:rsid w:val="00B91A09"/>
    <w:rsid w:val="00B92064"/>
    <w:rsid w:val="00B9227E"/>
    <w:rsid w:val="00B92451"/>
    <w:rsid w:val="00B9323F"/>
    <w:rsid w:val="00B93BE5"/>
    <w:rsid w:val="00B9414C"/>
    <w:rsid w:val="00B944C7"/>
    <w:rsid w:val="00B94538"/>
    <w:rsid w:val="00B94938"/>
    <w:rsid w:val="00B94D6C"/>
    <w:rsid w:val="00B951B4"/>
    <w:rsid w:val="00B95479"/>
    <w:rsid w:val="00B95594"/>
    <w:rsid w:val="00B958F4"/>
    <w:rsid w:val="00B95AAC"/>
    <w:rsid w:val="00B95E12"/>
    <w:rsid w:val="00B95EF8"/>
    <w:rsid w:val="00B96CCB"/>
    <w:rsid w:val="00B96FFF"/>
    <w:rsid w:val="00B97076"/>
    <w:rsid w:val="00B97374"/>
    <w:rsid w:val="00B97398"/>
    <w:rsid w:val="00BA0641"/>
    <w:rsid w:val="00BA09A0"/>
    <w:rsid w:val="00BA0A08"/>
    <w:rsid w:val="00BA0D1C"/>
    <w:rsid w:val="00BA2A90"/>
    <w:rsid w:val="00BA325B"/>
    <w:rsid w:val="00BA3405"/>
    <w:rsid w:val="00BA3FC3"/>
    <w:rsid w:val="00BA4D80"/>
    <w:rsid w:val="00BA6177"/>
    <w:rsid w:val="00BA721C"/>
    <w:rsid w:val="00BA7657"/>
    <w:rsid w:val="00BA77BE"/>
    <w:rsid w:val="00BA7836"/>
    <w:rsid w:val="00BA7B81"/>
    <w:rsid w:val="00BB0672"/>
    <w:rsid w:val="00BB0A60"/>
    <w:rsid w:val="00BB0E8C"/>
    <w:rsid w:val="00BB1B45"/>
    <w:rsid w:val="00BB2496"/>
    <w:rsid w:val="00BB2CC3"/>
    <w:rsid w:val="00BB30B4"/>
    <w:rsid w:val="00BB3169"/>
    <w:rsid w:val="00BB33C1"/>
    <w:rsid w:val="00BB4736"/>
    <w:rsid w:val="00BB4D80"/>
    <w:rsid w:val="00BB5056"/>
    <w:rsid w:val="00BB5084"/>
    <w:rsid w:val="00BB519A"/>
    <w:rsid w:val="00BB54BA"/>
    <w:rsid w:val="00BB5959"/>
    <w:rsid w:val="00BB5AD0"/>
    <w:rsid w:val="00BB5BFD"/>
    <w:rsid w:val="00BB68E9"/>
    <w:rsid w:val="00BB6B51"/>
    <w:rsid w:val="00BB6C14"/>
    <w:rsid w:val="00BB6EC1"/>
    <w:rsid w:val="00BB714D"/>
    <w:rsid w:val="00BB733F"/>
    <w:rsid w:val="00BB7B89"/>
    <w:rsid w:val="00BB7CE2"/>
    <w:rsid w:val="00BB7F9F"/>
    <w:rsid w:val="00BC0638"/>
    <w:rsid w:val="00BC06E2"/>
    <w:rsid w:val="00BC0ED5"/>
    <w:rsid w:val="00BC228E"/>
    <w:rsid w:val="00BC278C"/>
    <w:rsid w:val="00BC2A8B"/>
    <w:rsid w:val="00BC34C1"/>
    <w:rsid w:val="00BC37E1"/>
    <w:rsid w:val="00BC398C"/>
    <w:rsid w:val="00BC3C48"/>
    <w:rsid w:val="00BC41BE"/>
    <w:rsid w:val="00BC44CE"/>
    <w:rsid w:val="00BC4624"/>
    <w:rsid w:val="00BC5158"/>
    <w:rsid w:val="00BC5476"/>
    <w:rsid w:val="00BC548A"/>
    <w:rsid w:val="00BC5EE7"/>
    <w:rsid w:val="00BC60A9"/>
    <w:rsid w:val="00BC68D9"/>
    <w:rsid w:val="00BC6C95"/>
    <w:rsid w:val="00BC6CF0"/>
    <w:rsid w:val="00BC7742"/>
    <w:rsid w:val="00BC7E2B"/>
    <w:rsid w:val="00BC7F60"/>
    <w:rsid w:val="00BD04B2"/>
    <w:rsid w:val="00BD0777"/>
    <w:rsid w:val="00BD0A04"/>
    <w:rsid w:val="00BD0C1E"/>
    <w:rsid w:val="00BD1482"/>
    <w:rsid w:val="00BD17C0"/>
    <w:rsid w:val="00BD200B"/>
    <w:rsid w:val="00BD294D"/>
    <w:rsid w:val="00BD2B29"/>
    <w:rsid w:val="00BD30D6"/>
    <w:rsid w:val="00BD31C6"/>
    <w:rsid w:val="00BD3BFC"/>
    <w:rsid w:val="00BD3C20"/>
    <w:rsid w:val="00BD3F60"/>
    <w:rsid w:val="00BD42DF"/>
    <w:rsid w:val="00BD4DA5"/>
    <w:rsid w:val="00BD4DEA"/>
    <w:rsid w:val="00BD4DEC"/>
    <w:rsid w:val="00BD4E2F"/>
    <w:rsid w:val="00BD50CB"/>
    <w:rsid w:val="00BD53EC"/>
    <w:rsid w:val="00BD57DA"/>
    <w:rsid w:val="00BD591F"/>
    <w:rsid w:val="00BD5F80"/>
    <w:rsid w:val="00BD5FD6"/>
    <w:rsid w:val="00BD62BB"/>
    <w:rsid w:val="00BD646A"/>
    <w:rsid w:val="00BD65AD"/>
    <w:rsid w:val="00BD70D9"/>
    <w:rsid w:val="00BD7724"/>
    <w:rsid w:val="00BE0691"/>
    <w:rsid w:val="00BE08F7"/>
    <w:rsid w:val="00BE0915"/>
    <w:rsid w:val="00BE0D3A"/>
    <w:rsid w:val="00BE2C5C"/>
    <w:rsid w:val="00BE3BB7"/>
    <w:rsid w:val="00BE3FE4"/>
    <w:rsid w:val="00BE51A2"/>
    <w:rsid w:val="00BE5B8D"/>
    <w:rsid w:val="00BE5BFA"/>
    <w:rsid w:val="00BE6385"/>
    <w:rsid w:val="00BE63A2"/>
    <w:rsid w:val="00BE646C"/>
    <w:rsid w:val="00BE66D8"/>
    <w:rsid w:val="00BE7E97"/>
    <w:rsid w:val="00BF0284"/>
    <w:rsid w:val="00BF02A7"/>
    <w:rsid w:val="00BF0CA6"/>
    <w:rsid w:val="00BF116B"/>
    <w:rsid w:val="00BF128D"/>
    <w:rsid w:val="00BF13C9"/>
    <w:rsid w:val="00BF1474"/>
    <w:rsid w:val="00BF15A1"/>
    <w:rsid w:val="00BF170A"/>
    <w:rsid w:val="00BF1A22"/>
    <w:rsid w:val="00BF1B1E"/>
    <w:rsid w:val="00BF22B0"/>
    <w:rsid w:val="00BF2429"/>
    <w:rsid w:val="00BF2D35"/>
    <w:rsid w:val="00BF368D"/>
    <w:rsid w:val="00BF4F08"/>
    <w:rsid w:val="00BF5324"/>
    <w:rsid w:val="00BF5395"/>
    <w:rsid w:val="00BF53F7"/>
    <w:rsid w:val="00BF602F"/>
    <w:rsid w:val="00BF65FA"/>
    <w:rsid w:val="00BF6C9D"/>
    <w:rsid w:val="00BF6ECC"/>
    <w:rsid w:val="00BF7247"/>
    <w:rsid w:val="00BF7B4F"/>
    <w:rsid w:val="00BF7CE1"/>
    <w:rsid w:val="00BF7E4B"/>
    <w:rsid w:val="00C018F4"/>
    <w:rsid w:val="00C02B65"/>
    <w:rsid w:val="00C030DE"/>
    <w:rsid w:val="00C03894"/>
    <w:rsid w:val="00C03A0A"/>
    <w:rsid w:val="00C04752"/>
    <w:rsid w:val="00C04BC7"/>
    <w:rsid w:val="00C04D5B"/>
    <w:rsid w:val="00C04D6C"/>
    <w:rsid w:val="00C05003"/>
    <w:rsid w:val="00C053A4"/>
    <w:rsid w:val="00C054EC"/>
    <w:rsid w:val="00C057B8"/>
    <w:rsid w:val="00C0586F"/>
    <w:rsid w:val="00C059A1"/>
    <w:rsid w:val="00C05ABD"/>
    <w:rsid w:val="00C05E37"/>
    <w:rsid w:val="00C06008"/>
    <w:rsid w:val="00C0632F"/>
    <w:rsid w:val="00C0650A"/>
    <w:rsid w:val="00C06C0A"/>
    <w:rsid w:val="00C07C45"/>
    <w:rsid w:val="00C10672"/>
    <w:rsid w:val="00C109CF"/>
    <w:rsid w:val="00C10BD8"/>
    <w:rsid w:val="00C1227F"/>
    <w:rsid w:val="00C1236B"/>
    <w:rsid w:val="00C1273D"/>
    <w:rsid w:val="00C12E9B"/>
    <w:rsid w:val="00C12F6E"/>
    <w:rsid w:val="00C13CF8"/>
    <w:rsid w:val="00C14A1F"/>
    <w:rsid w:val="00C14F4A"/>
    <w:rsid w:val="00C1504A"/>
    <w:rsid w:val="00C15109"/>
    <w:rsid w:val="00C1512C"/>
    <w:rsid w:val="00C15CF2"/>
    <w:rsid w:val="00C15E08"/>
    <w:rsid w:val="00C16578"/>
    <w:rsid w:val="00C16771"/>
    <w:rsid w:val="00C16E15"/>
    <w:rsid w:val="00C16F78"/>
    <w:rsid w:val="00C1789D"/>
    <w:rsid w:val="00C17BED"/>
    <w:rsid w:val="00C17EB7"/>
    <w:rsid w:val="00C20D61"/>
    <w:rsid w:val="00C21F9E"/>
    <w:rsid w:val="00C22153"/>
    <w:rsid w:val="00C22B14"/>
    <w:rsid w:val="00C22DB1"/>
    <w:rsid w:val="00C22EC4"/>
    <w:rsid w:val="00C23579"/>
    <w:rsid w:val="00C24383"/>
    <w:rsid w:val="00C245BD"/>
    <w:rsid w:val="00C247C4"/>
    <w:rsid w:val="00C24818"/>
    <w:rsid w:val="00C24A91"/>
    <w:rsid w:val="00C252DE"/>
    <w:rsid w:val="00C258DA"/>
    <w:rsid w:val="00C25E7A"/>
    <w:rsid w:val="00C2616C"/>
    <w:rsid w:val="00C264CF"/>
    <w:rsid w:val="00C26A69"/>
    <w:rsid w:val="00C26AAA"/>
    <w:rsid w:val="00C27166"/>
    <w:rsid w:val="00C27301"/>
    <w:rsid w:val="00C27397"/>
    <w:rsid w:val="00C278A5"/>
    <w:rsid w:val="00C278DA"/>
    <w:rsid w:val="00C27AE5"/>
    <w:rsid w:val="00C27F65"/>
    <w:rsid w:val="00C3022E"/>
    <w:rsid w:val="00C304B2"/>
    <w:rsid w:val="00C3064C"/>
    <w:rsid w:val="00C30898"/>
    <w:rsid w:val="00C31198"/>
    <w:rsid w:val="00C31327"/>
    <w:rsid w:val="00C32B58"/>
    <w:rsid w:val="00C33295"/>
    <w:rsid w:val="00C333C0"/>
    <w:rsid w:val="00C33FED"/>
    <w:rsid w:val="00C34845"/>
    <w:rsid w:val="00C348FF"/>
    <w:rsid w:val="00C3495F"/>
    <w:rsid w:val="00C352E9"/>
    <w:rsid w:val="00C356E0"/>
    <w:rsid w:val="00C3612D"/>
    <w:rsid w:val="00C3620E"/>
    <w:rsid w:val="00C363FD"/>
    <w:rsid w:val="00C366F9"/>
    <w:rsid w:val="00C36AC4"/>
    <w:rsid w:val="00C37278"/>
    <w:rsid w:val="00C37632"/>
    <w:rsid w:val="00C37A3B"/>
    <w:rsid w:val="00C37DE1"/>
    <w:rsid w:val="00C40415"/>
    <w:rsid w:val="00C404B8"/>
    <w:rsid w:val="00C40C30"/>
    <w:rsid w:val="00C40E98"/>
    <w:rsid w:val="00C411B3"/>
    <w:rsid w:val="00C414D7"/>
    <w:rsid w:val="00C41582"/>
    <w:rsid w:val="00C41A47"/>
    <w:rsid w:val="00C41E15"/>
    <w:rsid w:val="00C42198"/>
    <w:rsid w:val="00C42508"/>
    <w:rsid w:val="00C42D54"/>
    <w:rsid w:val="00C4363E"/>
    <w:rsid w:val="00C43E4A"/>
    <w:rsid w:val="00C43F00"/>
    <w:rsid w:val="00C44056"/>
    <w:rsid w:val="00C441C6"/>
    <w:rsid w:val="00C45382"/>
    <w:rsid w:val="00C45405"/>
    <w:rsid w:val="00C4560C"/>
    <w:rsid w:val="00C4620D"/>
    <w:rsid w:val="00C46582"/>
    <w:rsid w:val="00C46883"/>
    <w:rsid w:val="00C46B26"/>
    <w:rsid w:val="00C46B71"/>
    <w:rsid w:val="00C46CF6"/>
    <w:rsid w:val="00C4726C"/>
    <w:rsid w:val="00C475A0"/>
    <w:rsid w:val="00C47868"/>
    <w:rsid w:val="00C50144"/>
    <w:rsid w:val="00C51241"/>
    <w:rsid w:val="00C515F5"/>
    <w:rsid w:val="00C5191C"/>
    <w:rsid w:val="00C51A20"/>
    <w:rsid w:val="00C51AD7"/>
    <w:rsid w:val="00C51F57"/>
    <w:rsid w:val="00C523AE"/>
    <w:rsid w:val="00C528F7"/>
    <w:rsid w:val="00C52D38"/>
    <w:rsid w:val="00C5312B"/>
    <w:rsid w:val="00C537A2"/>
    <w:rsid w:val="00C53D37"/>
    <w:rsid w:val="00C5405F"/>
    <w:rsid w:val="00C540A2"/>
    <w:rsid w:val="00C5453A"/>
    <w:rsid w:val="00C54657"/>
    <w:rsid w:val="00C547EC"/>
    <w:rsid w:val="00C549C7"/>
    <w:rsid w:val="00C55512"/>
    <w:rsid w:val="00C55916"/>
    <w:rsid w:val="00C5604E"/>
    <w:rsid w:val="00C56B45"/>
    <w:rsid w:val="00C56C54"/>
    <w:rsid w:val="00C570EE"/>
    <w:rsid w:val="00C571CA"/>
    <w:rsid w:val="00C60185"/>
    <w:rsid w:val="00C60365"/>
    <w:rsid w:val="00C603DF"/>
    <w:rsid w:val="00C60572"/>
    <w:rsid w:val="00C61200"/>
    <w:rsid w:val="00C6263A"/>
    <w:rsid w:val="00C627EE"/>
    <w:rsid w:val="00C62AE4"/>
    <w:rsid w:val="00C62CE6"/>
    <w:rsid w:val="00C62EED"/>
    <w:rsid w:val="00C62FAB"/>
    <w:rsid w:val="00C6333B"/>
    <w:rsid w:val="00C63970"/>
    <w:rsid w:val="00C64007"/>
    <w:rsid w:val="00C642AE"/>
    <w:rsid w:val="00C654DE"/>
    <w:rsid w:val="00C65A0D"/>
    <w:rsid w:val="00C65AB4"/>
    <w:rsid w:val="00C65EE3"/>
    <w:rsid w:val="00C662DE"/>
    <w:rsid w:val="00C66685"/>
    <w:rsid w:val="00C6668E"/>
    <w:rsid w:val="00C666C7"/>
    <w:rsid w:val="00C66B98"/>
    <w:rsid w:val="00C66D08"/>
    <w:rsid w:val="00C66DD8"/>
    <w:rsid w:val="00C67C03"/>
    <w:rsid w:val="00C70095"/>
    <w:rsid w:val="00C7030C"/>
    <w:rsid w:val="00C703F3"/>
    <w:rsid w:val="00C7056B"/>
    <w:rsid w:val="00C70EB1"/>
    <w:rsid w:val="00C70F69"/>
    <w:rsid w:val="00C71515"/>
    <w:rsid w:val="00C7160E"/>
    <w:rsid w:val="00C71AAB"/>
    <w:rsid w:val="00C721CC"/>
    <w:rsid w:val="00C723DE"/>
    <w:rsid w:val="00C72B2D"/>
    <w:rsid w:val="00C72D86"/>
    <w:rsid w:val="00C739DB"/>
    <w:rsid w:val="00C74374"/>
    <w:rsid w:val="00C7495D"/>
    <w:rsid w:val="00C751CE"/>
    <w:rsid w:val="00C751F0"/>
    <w:rsid w:val="00C761DF"/>
    <w:rsid w:val="00C769FB"/>
    <w:rsid w:val="00C76AF7"/>
    <w:rsid w:val="00C77225"/>
    <w:rsid w:val="00C77A06"/>
    <w:rsid w:val="00C77EF8"/>
    <w:rsid w:val="00C80D0F"/>
    <w:rsid w:val="00C81290"/>
    <w:rsid w:val="00C81652"/>
    <w:rsid w:val="00C81A84"/>
    <w:rsid w:val="00C81FE8"/>
    <w:rsid w:val="00C8201B"/>
    <w:rsid w:val="00C8228A"/>
    <w:rsid w:val="00C8281C"/>
    <w:rsid w:val="00C828F3"/>
    <w:rsid w:val="00C829F3"/>
    <w:rsid w:val="00C82A43"/>
    <w:rsid w:val="00C82A5D"/>
    <w:rsid w:val="00C82A9F"/>
    <w:rsid w:val="00C82BB6"/>
    <w:rsid w:val="00C82FFE"/>
    <w:rsid w:val="00C83B0E"/>
    <w:rsid w:val="00C83F70"/>
    <w:rsid w:val="00C84E50"/>
    <w:rsid w:val="00C84E77"/>
    <w:rsid w:val="00C85249"/>
    <w:rsid w:val="00C86036"/>
    <w:rsid w:val="00C860FF"/>
    <w:rsid w:val="00C86568"/>
    <w:rsid w:val="00C8665A"/>
    <w:rsid w:val="00C867BC"/>
    <w:rsid w:val="00C86C51"/>
    <w:rsid w:val="00C8776C"/>
    <w:rsid w:val="00C87FC2"/>
    <w:rsid w:val="00C9041B"/>
    <w:rsid w:val="00C90504"/>
    <w:rsid w:val="00C912B2"/>
    <w:rsid w:val="00C914E9"/>
    <w:rsid w:val="00C92737"/>
    <w:rsid w:val="00C928C8"/>
    <w:rsid w:val="00C92D4B"/>
    <w:rsid w:val="00C93390"/>
    <w:rsid w:val="00C9371F"/>
    <w:rsid w:val="00C93D64"/>
    <w:rsid w:val="00C9413B"/>
    <w:rsid w:val="00C94788"/>
    <w:rsid w:val="00C9483D"/>
    <w:rsid w:val="00C94B9C"/>
    <w:rsid w:val="00C95A23"/>
    <w:rsid w:val="00C95B85"/>
    <w:rsid w:val="00C95F72"/>
    <w:rsid w:val="00C968FB"/>
    <w:rsid w:val="00C96BD0"/>
    <w:rsid w:val="00C9729C"/>
    <w:rsid w:val="00C972CF"/>
    <w:rsid w:val="00C97589"/>
    <w:rsid w:val="00C9798D"/>
    <w:rsid w:val="00CA001A"/>
    <w:rsid w:val="00CA1ABE"/>
    <w:rsid w:val="00CA22BC"/>
    <w:rsid w:val="00CA261B"/>
    <w:rsid w:val="00CA2EB0"/>
    <w:rsid w:val="00CA2FAD"/>
    <w:rsid w:val="00CA3FED"/>
    <w:rsid w:val="00CA44A3"/>
    <w:rsid w:val="00CA466F"/>
    <w:rsid w:val="00CA49D1"/>
    <w:rsid w:val="00CA4B02"/>
    <w:rsid w:val="00CA4D3D"/>
    <w:rsid w:val="00CA6247"/>
    <w:rsid w:val="00CA6560"/>
    <w:rsid w:val="00CA67BB"/>
    <w:rsid w:val="00CA7234"/>
    <w:rsid w:val="00CA782F"/>
    <w:rsid w:val="00CB09B4"/>
    <w:rsid w:val="00CB0CCC"/>
    <w:rsid w:val="00CB14A4"/>
    <w:rsid w:val="00CB15BC"/>
    <w:rsid w:val="00CB16E4"/>
    <w:rsid w:val="00CB18A3"/>
    <w:rsid w:val="00CB27B7"/>
    <w:rsid w:val="00CB281F"/>
    <w:rsid w:val="00CB2F5E"/>
    <w:rsid w:val="00CB32C0"/>
    <w:rsid w:val="00CB34D6"/>
    <w:rsid w:val="00CB4298"/>
    <w:rsid w:val="00CB443C"/>
    <w:rsid w:val="00CB4539"/>
    <w:rsid w:val="00CB4694"/>
    <w:rsid w:val="00CB4A3B"/>
    <w:rsid w:val="00CB58BA"/>
    <w:rsid w:val="00CB66FD"/>
    <w:rsid w:val="00CB774F"/>
    <w:rsid w:val="00CB78F3"/>
    <w:rsid w:val="00CB7D5D"/>
    <w:rsid w:val="00CC03C7"/>
    <w:rsid w:val="00CC13F7"/>
    <w:rsid w:val="00CC1E51"/>
    <w:rsid w:val="00CC23E3"/>
    <w:rsid w:val="00CC2927"/>
    <w:rsid w:val="00CC2FF6"/>
    <w:rsid w:val="00CC32A2"/>
    <w:rsid w:val="00CC3582"/>
    <w:rsid w:val="00CC3781"/>
    <w:rsid w:val="00CC3E74"/>
    <w:rsid w:val="00CC3F72"/>
    <w:rsid w:val="00CC4B5B"/>
    <w:rsid w:val="00CC4CC8"/>
    <w:rsid w:val="00CC4D8B"/>
    <w:rsid w:val="00CC537A"/>
    <w:rsid w:val="00CC54C1"/>
    <w:rsid w:val="00CD00D8"/>
    <w:rsid w:val="00CD0DB2"/>
    <w:rsid w:val="00CD201B"/>
    <w:rsid w:val="00CD234C"/>
    <w:rsid w:val="00CD260A"/>
    <w:rsid w:val="00CD2792"/>
    <w:rsid w:val="00CD28AA"/>
    <w:rsid w:val="00CD295E"/>
    <w:rsid w:val="00CD2AB3"/>
    <w:rsid w:val="00CD2BC0"/>
    <w:rsid w:val="00CD309E"/>
    <w:rsid w:val="00CD33DC"/>
    <w:rsid w:val="00CD3A49"/>
    <w:rsid w:val="00CD3C13"/>
    <w:rsid w:val="00CD3DF1"/>
    <w:rsid w:val="00CD4458"/>
    <w:rsid w:val="00CD477C"/>
    <w:rsid w:val="00CD4825"/>
    <w:rsid w:val="00CD5006"/>
    <w:rsid w:val="00CD50C6"/>
    <w:rsid w:val="00CD5832"/>
    <w:rsid w:val="00CD5CE0"/>
    <w:rsid w:val="00CD601F"/>
    <w:rsid w:val="00CD60C2"/>
    <w:rsid w:val="00CD63E2"/>
    <w:rsid w:val="00CD6FC6"/>
    <w:rsid w:val="00CD7EE8"/>
    <w:rsid w:val="00CE079D"/>
    <w:rsid w:val="00CE119C"/>
    <w:rsid w:val="00CE18D4"/>
    <w:rsid w:val="00CE19D7"/>
    <w:rsid w:val="00CE1FFE"/>
    <w:rsid w:val="00CE2880"/>
    <w:rsid w:val="00CE2C09"/>
    <w:rsid w:val="00CE2CAF"/>
    <w:rsid w:val="00CE36D3"/>
    <w:rsid w:val="00CE3BC5"/>
    <w:rsid w:val="00CE49F9"/>
    <w:rsid w:val="00CE4E55"/>
    <w:rsid w:val="00CE5109"/>
    <w:rsid w:val="00CE5D58"/>
    <w:rsid w:val="00CE5F5A"/>
    <w:rsid w:val="00CE6078"/>
    <w:rsid w:val="00CE67C4"/>
    <w:rsid w:val="00CE6D31"/>
    <w:rsid w:val="00CF0363"/>
    <w:rsid w:val="00CF0531"/>
    <w:rsid w:val="00CF0739"/>
    <w:rsid w:val="00CF12FA"/>
    <w:rsid w:val="00CF18FD"/>
    <w:rsid w:val="00CF19AF"/>
    <w:rsid w:val="00CF1B79"/>
    <w:rsid w:val="00CF1CD6"/>
    <w:rsid w:val="00CF24AF"/>
    <w:rsid w:val="00CF2AFA"/>
    <w:rsid w:val="00CF2B9A"/>
    <w:rsid w:val="00CF2F19"/>
    <w:rsid w:val="00CF357D"/>
    <w:rsid w:val="00CF394E"/>
    <w:rsid w:val="00CF402E"/>
    <w:rsid w:val="00CF4398"/>
    <w:rsid w:val="00CF4534"/>
    <w:rsid w:val="00CF4CCB"/>
    <w:rsid w:val="00CF4DB5"/>
    <w:rsid w:val="00CF5406"/>
    <w:rsid w:val="00CF543E"/>
    <w:rsid w:val="00CF65CF"/>
    <w:rsid w:val="00CF6637"/>
    <w:rsid w:val="00CF6C68"/>
    <w:rsid w:val="00CF7097"/>
    <w:rsid w:val="00CF78AD"/>
    <w:rsid w:val="00CF7AD7"/>
    <w:rsid w:val="00D004C3"/>
    <w:rsid w:val="00D00F77"/>
    <w:rsid w:val="00D01053"/>
    <w:rsid w:val="00D017C2"/>
    <w:rsid w:val="00D01A33"/>
    <w:rsid w:val="00D01B98"/>
    <w:rsid w:val="00D02151"/>
    <w:rsid w:val="00D02A76"/>
    <w:rsid w:val="00D02E60"/>
    <w:rsid w:val="00D02E6A"/>
    <w:rsid w:val="00D032A8"/>
    <w:rsid w:val="00D03DC0"/>
    <w:rsid w:val="00D03E1A"/>
    <w:rsid w:val="00D0463D"/>
    <w:rsid w:val="00D04788"/>
    <w:rsid w:val="00D05316"/>
    <w:rsid w:val="00D053A6"/>
    <w:rsid w:val="00D0551C"/>
    <w:rsid w:val="00D06469"/>
    <w:rsid w:val="00D0660A"/>
    <w:rsid w:val="00D06EF9"/>
    <w:rsid w:val="00D07378"/>
    <w:rsid w:val="00D07F4F"/>
    <w:rsid w:val="00D1035A"/>
    <w:rsid w:val="00D108F3"/>
    <w:rsid w:val="00D11119"/>
    <w:rsid w:val="00D1116D"/>
    <w:rsid w:val="00D11C5E"/>
    <w:rsid w:val="00D11D02"/>
    <w:rsid w:val="00D12168"/>
    <w:rsid w:val="00D12751"/>
    <w:rsid w:val="00D1294D"/>
    <w:rsid w:val="00D12C6C"/>
    <w:rsid w:val="00D12D62"/>
    <w:rsid w:val="00D12EBC"/>
    <w:rsid w:val="00D14895"/>
    <w:rsid w:val="00D1489B"/>
    <w:rsid w:val="00D1498F"/>
    <w:rsid w:val="00D1597C"/>
    <w:rsid w:val="00D15B69"/>
    <w:rsid w:val="00D15FED"/>
    <w:rsid w:val="00D164F3"/>
    <w:rsid w:val="00D16849"/>
    <w:rsid w:val="00D16F29"/>
    <w:rsid w:val="00D17AB5"/>
    <w:rsid w:val="00D17D63"/>
    <w:rsid w:val="00D20177"/>
    <w:rsid w:val="00D20662"/>
    <w:rsid w:val="00D2102D"/>
    <w:rsid w:val="00D21D1A"/>
    <w:rsid w:val="00D225F8"/>
    <w:rsid w:val="00D22DB0"/>
    <w:rsid w:val="00D239E3"/>
    <w:rsid w:val="00D241BE"/>
    <w:rsid w:val="00D248F8"/>
    <w:rsid w:val="00D24F80"/>
    <w:rsid w:val="00D250BA"/>
    <w:rsid w:val="00D2536B"/>
    <w:rsid w:val="00D259F1"/>
    <w:rsid w:val="00D25C43"/>
    <w:rsid w:val="00D26399"/>
    <w:rsid w:val="00D268A7"/>
    <w:rsid w:val="00D26E13"/>
    <w:rsid w:val="00D26F18"/>
    <w:rsid w:val="00D2733B"/>
    <w:rsid w:val="00D2760B"/>
    <w:rsid w:val="00D27B6E"/>
    <w:rsid w:val="00D30A9F"/>
    <w:rsid w:val="00D30BB5"/>
    <w:rsid w:val="00D30DE2"/>
    <w:rsid w:val="00D32172"/>
    <w:rsid w:val="00D3242A"/>
    <w:rsid w:val="00D3284F"/>
    <w:rsid w:val="00D33C5B"/>
    <w:rsid w:val="00D33E50"/>
    <w:rsid w:val="00D33E6F"/>
    <w:rsid w:val="00D3413F"/>
    <w:rsid w:val="00D3494E"/>
    <w:rsid w:val="00D34992"/>
    <w:rsid w:val="00D34A66"/>
    <w:rsid w:val="00D34B5D"/>
    <w:rsid w:val="00D35322"/>
    <w:rsid w:val="00D353BB"/>
    <w:rsid w:val="00D3554A"/>
    <w:rsid w:val="00D357C0"/>
    <w:rsid w:val="00D3585A"/>
    <w:rsid w:val="00D3634D"/>
    <w:rsid w:val="00D368A5"/>
    <w:rsid w:val="00D36FFB"/>
    <w:rsid w:val="00D372B7"/>
    <w:rsid w:val="00D37489"/>
    <w:rsid w:val="00D3771D"/>
    <w:rsid w:val="00D37805"/>
    <w:rsid w:val="00D40358"/>
    <w:rsid w:val="00D403B2"/>
    <w:rsid w:val="00D414B6"/>
    <w:rsid w:val="00D41A76"/>
    <w:rsid w:val="00D42441"/>
    <w:rsid w:val="00D4265E"/>
    <w:rsid w:val="00D4285E"/>
    <w:rsid w:val="00D42911"/>
    <w:rsid w:val="00D42F95"/>
    <w:rsid w:val="00D4340F"/>
    <w:rsid w:val="00D447BF"/>
    <w:rsid w:val="00D4487B"/>
    <w:rsid w:val="00D4495E"/>
    <w:rsid w:val="00D45305"/>
    <w:rsid w:val="00D454EB"/>
    <w:rsid w:val="00D45813"/>
    <w:rsid w:val="00D4587B"/>
    <w:rsid w:val="00D45B84"/>
    <w:rsid w:val="00D45EEC"/>
    <w:rsid w:val="00D4626C"/>
    <w:rsid w:val="00D46390"/>
    <w:rsid w:val="00D463F4"/>
    <w:rsid w:val="00D4702B"/>
    <w:rsid w:val="00D47BFA"/>
    <w:rsid w:val="00D47FD8"/>
    <w:rsid w:val="00D502EE"/>
    <w:rsid w:val="00D511E0"/>
    <w:rsid w:val="00D5140B"/>
    <w:rsid w:val="00D51A24"/>
    <w:rsid w:val="00D51AD1"/>
    <w:rsid w:val="00D5214D"/>
    <w:rsid w:val="00D52DFA"/>
    <w:rsid w:val="00D53665"/>
    <w:rsid w:val="00D54406"/>
    <w:rsid w:val="00D5442E"/>
    <w:rsid w:val="00D55730"/>
    <w:rsid w:val="00D5643E"/>
    <w:rsid w:val="00D5690F"/>
    <w:rsid w:val="00D56B00"/>
    <w:rsid w:val="00D56BDF"/>
    <w:rsid w:val="00D57343"/>
    <w:rsid w:val="00D574AF"/>
    <w:rsid w:val="00D61CFA"/>
    <w:rsid w:val="00D61DD0"/>
    <w:rsid w:val="00D621B2"/>
    <w:rsid w:val="00D622B3"/>
    <w:rsid w:val="00D62786"/>
    <w:rsid w:val="00D62D26"/>
    <w:rsid w:val="00D63046"/>
    <w:rsid w:val="00D63EDD"/>
    <w:rsid w:val="00D64463"/>
    <w:rsid w:val="00D64AF3"/>
    <w:rsid w:val="00D64FC5"/>
    <w:rsid w:val="00D659EF"/>
    <w:rsid w:val="00D65BA7"/>
    <w:rsid w:val="00D6622E"/>
    <w:rsid w:val="00D6681D"/>
    <w:rsid w:val="00D66E69"/>
    <w:rsid w:val="00D66E8F"/>
    <w:rsid w:val="00D677D4"/>
    <w:rsid w:val="00D70660"/>
    <w:rsid w:val="00D7078F"/>
    <w:rsid w:val="00D709CD"/>
    <w:rsid w:val="00D70BCF"/>
    <w:rsid w:val="00D70C15"/>
    <w:rsid w:val="00D71177"/>
    <w:rsid w:val="00D71C03"/>
    <w:rsid w:val="00D71C20"/>
    <w:rsid w:val="00D7213B"/>
    <w:rsid w:val="00D72518"/>
    <w:rsid w:val="00D728BB"/>
    <w:rsid w:val="00D72C5E"/>
    <w:rsid w:val="00D7307D"/>
    <w:rsid w:val="00D73543"/>
    <w:rsid w:val="00D74186"/>
    <w:rsid w:val="00D7441C"/>
    <w:rsid w:val="00D7472A"/>
    <w:rsid w:val="00D75946"/>
    <w:rsid w:val="00D75FA9"/>
    <w:rsid w:val="00D76BDA"/>
    <w:rsid w:val="00D772AF"/>
    <w:rsid w:val="00D77ECA"/>
    <w:rsid w:val="00D80139"/>
    <w:rsid w:val="00D80272"/>
    <w:rsid w:val="00D80444"/>
    <w:rsid w:val="00D821AC"/>
    <w:rsid w:val="00D82545"/>
    <w:rsid w:val="00D82BBB"/>
    <w:rsid w:val="00D82C4B"/>
    <w:rsid w:val="00D82CC7"/>
    <w:rsid w:val="00D82E81"/>
    <w:rsid w:val="00D8382B"/>
    <w:rsid w:val="00D8390E"/>
    <w:rsid w:val="00D841EB"/>
    <w:rsid w:val="00D844D2"/>
    <w:rsid w:val="00D8476E"/>
    <w:rsid w:val="00D84DAD"/>
    <w:rsid w:val="00D85934"/>
    <w:rsid w:val="00D86100"/>
    <w:rsid w:val="00D86EB6"/>
    <w:rsid w:val="00D873E8"/>
    <w:rsid w:val="00D87A7F"/>
    <w:rsid w:val="00D87C5F"/>
    <w:rsid w:val="00D87D0E"/>
    <w:rsid w:val="00D904DE"/>
    <w:rsid w:val="00D90FFF"/>
    <w:rsid w:val="00D91174"/>
    <w:rsid w:val="00D91B7D"/>
    <w:rsid w:val="00D91DAA"/>
    <w:rsid w:val="00D92091"/>
    <w:rsid w:val="00D93044"/>
    <w:rsid w:val="00D931DE"/>
    <w:rsid w:val="00D9374E"/>
    <w:rsid w:val="00D93EFD"/>
    <w:rsid w:val="00D949EF"/>
    <w:rsid w:val="00D94B03"/>
    <w:rsid w:val="00D954F0"/>
    <w:rsid w:val="00D96625"/>
    <w:rsid w:val="00D96930"/>
    <w:rsid w:val="00D96A14"/>
    <w:rsid w:val="00DA09D6"/>
    <w:rsid w:val="00DA0CE6"/>
    <w:rsid w:val="00DA10F3"/>
    <w:rsid w:val="00DA1E0C"/>
    <w:rsid w:val="00DA32E5"/>
    <w:rsid w:val="00DA39D1"/>
    <w:rsid w:val="00DA3B4A"/>
    <w:rsid w:val="00DA44CE"/>
    <w:rsid w:val="00DA4CF1"/>
    <w:rsid w:val="00DA4FD3"/>
    <w:rsid w:val="00DA50EC"/>
    <w:rsid w:val="00DA5663"/>
    <w:rsid w:val="00DA5E80"/>
    <w:rsid w:val="00DA5F2F"/>
    <w:rsid w:val="00DA606F"/>
    <w:rsid w:val="00DA65CD"/>
    <w:rsid w:val="00DA6E25"/>
    <w:rsid w:val="00DA70BA"/>
    <w:rsid w:val="00DA7855"/>
    <w:rsid w:val="00DB0086"/>
    <w:rsid w:val="00DB0335"/>
    <w:rsid w:val="00DB10DF"/>
    <w:rsid w:val="00DB1381"/>
    <w:rsid w:val="00DB1388"/>
    <w:rsid w:val="00DB144D"/>
    <w:rsid w:val="00DB24E2"/>
    <w:rsid w:val="00DB2669"/>
    <w:rsid w:val="00DB3398"/>
    <w:rsid w:val="00DB3732"/>
    <w:rsid w:val="00DB4C09"/>
    <w:rsid w:val="00DB64C7"/>
    <w:rsid w:val="00DB7CEA"/>
    <w:rsid w:val="00DC0293"/>
    <w:rsid w:val="00DC04D8"/>
    <w:rsid w:val="00DC0D53"/>
    <w:rsid w:val="00DC13BB"/>
    <w:rsid w:val="00DC157D"/>
    <w:rsid w:val="00DC16A4"/>
    <w:rsid w:val="00DC1C6A"/>
    <w:rsid w:val="00DC1CE4"/>
    <w:rsid w:val="00DC2050"/>
    <w:rsid w:val="00DC22E0"/>
    <w:rsid w:val="00DC2658"/>
    <w:rsid w:val="00DC2E79"/>
    <w:rsid w:val="00DC3116"/>
    <w:rsid w:val="00DC3554"/>
    <w:rsid w:val="00DC37B1"/>
    <w:rsid w:val="00DC3888"/>
    <w:rsid w:val="00DC38D2"/>
    <w:rsid w:val="00DC38F9"/>
    <w:rsid w:val="00DC4437"/>
    <w:rsid w:val="00DC4667"/>
    <w:rsid w:val="00DC4C91"/>
    <w:rsid w:val="00DC4DEE"/>
    <w:rsid w:val="00DC5639"/>
    <w:rsid w:val="00DC5A79"/>
    <w:rsid w:val="00DC5B14"/>
    <w:rsid w:val="00DC5C53"/>
    <w:rsid w:val="00DC6096"/>
    <w:rsid w:val="00DC64BD"/>
    <w:rsid w:val="00DC6DA7"/>
    <w:rsid w:val="00DC6F1B"/>
    <w:rsid w:val="00DC700C"/>
    <w:rsid w:val="00DC71A5"/>
    <w:rsid w:val="00DC759F"/>
    <w:rsid w:val="00DD0346"/>
    <w:rsid w:val="00DD22FC"/>
    <w:rsid w:val="00DD23B1"/>
    <w:rsid w:val="00DD248E"/>
    <w:rsid w:val="00DD2A2E"/>
    <w:rsid w:val="00DD349E"/>
    <w:rsid w:val="00DD412F"/>
    <w:rsid w:val="00DD4252"/>
    <w:rsid w:val="00DD4F10"/>
    <w:rsid w:val="00DD56FE"/>
    <w:rsid w:val="00DD5894"/>
    <w:rsid w:val="00DD5ADE"/>
    <w:rsid w:val="00DD6216"/>
    <w:rsid w:val="00DD6B2B"/>
    <w:rsid w:val="00DD776D"/>
    <w:rsid w:val="00DD78B6"/>
    <w:rsid w:val="00DD7D71"/>
    <w:rsid w:val="00DD7FFB"/>
    <w:rsid w:val="00DE1686"/>
    <w:rsid w:val="00DE1C22"/>
    <w:rsid w:val="00DE1DAD"/>
    <w:rsid w:val="00DE1E39"/>
    <w:rsid w:val="00DE255B"/>
    <w:rsid w:val="00DE2CB4"/>
    <w:rsid w:val="00DE2D2E"/>
    <w:rsid w:val="00DE3089"/>
    <w:rsid w:val="00DE3A04"/>
    <w:rsid w:val="00DE3B39"/>
    <w:rsid w:val="00DE3F25"/>
    <w:rsid w:val="00DE48B4"/>
    <w:rsid w:val="00DE4A80"/>
    <w:rsid w:val="00DE4C51"/>
    <w:rsid w:val="00DE565F"/>
    <w:rsid w:val="00DE59FB"/>
    <w:rsid w:val="00DE6285"/>
    <w:rsid w:val="00DE6A91"/>
    <w:rsid w:val="00DE6BCE"/>
    <w:rsid w:val="00DE6C48"/>
    <w:rsid w:val="00DE747F"/>
    <w:rsid w:val="00DF0194"/>
    <w:rsid w:val="00DF01E2"/>
    <w:rsid w:val="00DF033B"/>
    <w:rsid w:val="00DF0458"/>
    <w:rsid w:val="00DF0855"/>
    <w:rsid w:val="00DF11EB"/>
    <w:rsid w:val="00DF1C91"/>
    <w:rsid w:val="00DF1DBF"/>
    <w:rsid w:val="00DF1EFF"/>
    <w:rsid w:val="00DF2A3A"/>
    <w:rsid w:val="00DF2A56"/>
    <w:rsid w:val="00DF3175"/>
    <w:rsid w:val="00DF3969"/>
    <w:rsid w:val="00DF422B"/>
    <w:rsid w:val="00DF4B37"/>
    <w:rsid w:val="00DF4C4D"/>
    <w:rsid w:val="00DF5512"/>
    <w:rsid w:val="00DF55AD"/>
    <w:rsid w:val="00DF5681"/>
    <w:rsid w:val="00DF603D"/>
    <w:rsid w:val="00DF63D1"/>
    <w:rsid w:val="00DF6735"/>
    <w:rsid w:val="00DF70B7"/>
    <w:rsid w:val="00DF79A0"/>
    <w:rsid w:val="00DF7C2E"/>
    <w:rsid w:val="00DF7FB4"/>
    <w:rsid w:val="00E00841"/>
    <w:rsid w:val="00E00852"/>
    <w:rsid w:val="00E01551"/>
    <w:rsid w:val="00E023F0"/>
    <w:rsid w:val="00E0276F"/>
    <w:rsid w:val="00E02A65"/>
    <w:rsid w:val="00E0391E"/>
    <w:rsid w:val="00E04C05"/>
    <w:rsid w:val="00E04C08"/>
    <w:rsid w:val="00E04CBC"/>
    <w:rsid w:val="00E04F29"/>
    <w:rsid w:val="00E06960"/>
    <w:rsid w:val="00E070E3"/>
    <w:rsid w:val="00E0794E"/>
    <w:rsid w:val="00E1092F"/>
    <w:rsid w:val="00E10FAF"/>
    <w:rsid w:val="00E11143"/>
    <w:rsid w:val="00E122D4"/>
    <w:rsid w:val="00E131AD"/>
    <w:rsid w:val="00E13314"/>
    <w:rsid w:val="00E13FFE"/>
    <w:rsid w:val="00E1468B"/>
    <w:rsid w:val="00E14D2C"/>
    <w:rsid w:val="00E15A05"/>
    <w:rsid w:val="00E15A7B"/>
    <w:rsid w:val="00E15C6D"/>
    <w:rsid w:val="00E15EB9"/>
    <w:rsid w:val="00E167BC"/>
    <w:rsid w:val="00E1712A"/>
    <w:rsid w:val="00E1714E"/>
    <w:rsid w:val="00E173C9"/>
    <w:rsid w:val="00E17610"/>
    <w:rsid w:val="00E17708"/>
    <w:rsid w:val="00E17D04"/>
    <w:rsid w:val="00E17D51"/>
    <w:rsid w:val="00E20860"/>
    <w:rsid w:val="00E21B57"/>
    <w:rsid w:val="00E2223B"/>
    <w:rsid w:val="00E22645"/>
    <w:rsid w:val="00E237E2"/>
    <w:rsid w:val="00E23E74"/>
    <w:rsid w:val="00E24223"/>
    <w:rsid w:val="00E24574"/>
    <w:rsid w:val="00E2459C"/>
    <w:rsid w:val="00E25255"/>
    <w:rsid w:val="00E2538F"/>
    <w:rsid w:val="00E25414"/>
    <w:rsid w:val="00E25A68"/>
    <w:rsid w:val="00E263A4"/>
    <w:rsid w:val="00E2697A"/>
    <w:rsid w:val="00E26BB6"/>
    <w:rsid w:val="00E26D59"/>
    <w:rsid w:val="00E26ECF"/>
    <w:rsid w:val="00E26F21"/>
    <w:rsid w:val="00E270CB"/>
    <w:rsid w:val="00E27588"/>
    <w:rsid w:val="00E30719"/>
    <w:rsid w:val="00E30A69"/>
    <w:rsid w:val="00E311CA"/>
    <w:rsid w:val="00E3124E"/>
    <w:rsid w:val="00E3140E"/>
    <w:rsid w:val="00E3242B"/>
    <w:rsid w:val="00E32B5D"/>
    <w:rsid w:val="00E32C46"/>
    <w:rsid w:val="00E330A0"/>
    <w:rsid w:val="00E330E6"/>
    <w:rsid w:val="00E33731"/>
    <w:rsid w:val="00E33AF3"/>
    <w:rsid w:val="00E33B96"/>
    <w:rsid w:val="00E345D2"/>
    <w:rsid w:val="00E34757"/>
    <w:rsid w:val="00E34BB1"/>
    <w:rsid w:val="00E353C2"/>
    <w:rsid w:val="00E35718"/>
    <w:rsid w:val="00E365CA"/>
    <w:rsid w:val="00E36C65"/>
    <w:rsid w:val="00E36D58"/>
    <w:rsid w:val="00E37831"/>
    <w:rsid w:val="00E40242"/>
    <w:rsid w:val="00E408F1"/>
    <w:rsid w:val="00E409A4"/>
    <w:rsid w:val="00E40A9B"/>
    <w:rsid w:val="00E4101C"/>
    <w:rsid w:val="00E41257"/>
    <w:rsid w:val="00E41797"/>
    <w:rsid w:val="00E4238D"/>
    <w:rsid w:val="00E42442"/>
    <w:rsid w:val="00E4252C"/>
    <w:rsid w:val="00E427F5"/>
    <w:rsid w:val="00E42E0D"/>
    <w:rsid w:val="00E4321C"/>
    <w:rsid w:val="00E438E4"/>
    <w:rsid w:val="00E43B80"/>
    <w:rsid w:val="00E43C17"/>
    <w:rsid w:val="00E4455B"/>
    <w:rsid w:val="00E447CC"/>
    <w:rsid w:val="00E4492D"/>
    <w:rsid w:val="00E449F3"/>
    <w:rsid w:val="00E4567A"/>
    <w:rsid w:val="00E45852"/>
    <w:rsid w:val="00E45EE3"/>
    <w:rsid w:val="00E462C1"/>
    <w:rsid w:val="00E46314"/>
    <w:rsid w:val="00E476E9"/>
    <w:rsid w:val="00E47722"/>
    <w:rsid w:val="00E47A10"/>
    <w:rsid w:val="00E47D99"/>
    <w:rsid w:val="00E50920"/>
    <w:rsid w:val="00E50FA3"/>
    <w:rsid w:val="00E5125B"/>
    <w:rsid w:val="00E51C36"/>
    <w:rsid w:val="00E52823"/>
    <w:rsid w:val="00E52ED3"/>
    <w:rsid w:val="00E5355F"/>
    <w:rsid w:val="00E5460F"/>
    <w:rsid w:val="00E55486"/>
    <w:rsid w:val="00E572CA"/>
    <w:rsid w:val="00E5743D"/>
    <w:rsid w:val="00E57C96"/>
    <w:rsid w:val="00E604EE"/>
    <w:rsid w:val="00E60A90"/>
    <w:rsid w:val="00E60ABD"/>
    <w:rsid w:val="00E613CC"/>
    <w:rsid w:val="00E6149C"/>
    <w:rsid w:val="00E616AA"/>
    <w:rsid w:val="00E61B3A"/>
    <w:rsid w:val="00E61C46"/>
    <w:rsid w:val="00E63AD1"/>
    <w:rsid w:val="00E63DD0"/>
    <w:rsid w:val="00E63F90"/>
    <w:rsid w:val="00E63FA8"/>
    <w:rsid w:val="00E64331"/>
    <w:rsid w:val="00E64558"/>
    <w:rsid w:val="00E64A70"/>
    <w:rsid w:val="00E64BE4"/>
    <w:rsid w:val="00E64FE8"/>
    <w:rsid w:val="00E6534D"/>
    <w:rsid w:val="00E65480"/>
    <w:rsid w:val="00E654EF"/>
    <w:rsid w:val="00E6561A"/>
    <w:rsid w:val="00E6678F"/>
    <w:rsid w:val="00E667A8"/>
    <w:rsid w:val="00E6699C"/>
    <w:rsid w:val="00E66DAB"/>
    <w:rsid w:val="00E66F9B"/>
    <w:rsid w:val="00E6710C"/>
    <w:rsid w:val="00E67660"/>
    <w:rsid w:val="00E7084B"/>
    <w:rsid w:val="00E708D1"/>
    <w:rsid w:val="00E70AFB"/>
    <w:rsid w:val="00E7117C"/>
    <w:rsid w:val="00E7146F"/>
    <w:rsid w:val="00E714E6"/>
    <w:rsid w:val="00E71C38"/>
    <w:rsid w:val="00E72672"/>
    <w:rsid w:val="00E72A23"/>
    <w:rsid w:val="00E72EAE"/>
    <w:rsid w:val="00E733A4"/>
    <w:rsid w:val="00E7342E"/>
    <w:rsid w:val="00E74B5F"/>
    <w:rsid w:val="00E74FF8"/>
    <w:rsid w:val="00E752D1"/>
    <w:rsid w:val="00E75417"/>
    <w:rsid w:val="00E7569B"/>
    <w:rsid w:val="00E7687B"/>
    <w:rsid w:val="00E76D65"/>
    <w:rsid w:val="00E776E5"/>
    <w:rsid w:val="00E77BBB"/>
    <w:rsid w:val="00E80050"/>
    <w:rsid w:val="00E80B6A"/>
    <w:rsid w:val="00E814B2"/>
    <w:rsid w:val="00E81D16"/>
    <w:rsid w:val="00E82F0B"/>
    <w:rsid w:val="00E83024"/>
    <w:rsid w:val="00E83879"/>
    <w:rsid w:val="00E83B5A"/>
    <w:rsid w:val="00E83FFA"/>
    <w:rsid w:val="00E8417C"/>
    <w:rsid w:val="00E84C6F"/>
    <w:rsid w:val="00E84F06"/>
    <w:rsid w:val="00E85912"/>
    <w:rsid w:val="00E86395"/>
    <w:rsid w:val="00E86682"/>
    <w:rsid w:val="00E866BA"/>
    <w:rsid w:val="00E86A71"/>
    <w:rsid w:val="00E86DDC"/>
    <w:rsid w:val="00E874AE"/>
    <w:rsid w:val="00E878BC"/>
    <w:rsid w:val="00E90D2A"/>
    <w:rsid w:val="00E90E9F"/>
    <w:rsid w:val="00E91370"/>
    <w:rsid w:val="00E91880"/>
    <w:rsid w:val="00E91999"/>
    <w:rsid w:val="00E92374"/>
    <w:rsid w:val="00E9320A"/>
    <w:rsid w:val="00E93292"/>
    <w:rsid w:val="00E934B8"/>
    <w:rsid w:val="00E93566"/>
    <w:rsid w:val="00E93789"/>
    <w:rsid w:val="00E93F30"/>
    <w:rsid w:val="00E94577"/>
    <w:rsid w:val="00E94769"/>
    <w:rsid w:val="00E94AB3"/>
    <w:rsid w:val="00E94B03"/>
    <w:rsid w:val="00E94B28"/>
    <w:rsid w:val="00E94C12"/>
    <w:rsid w:val="00E95157"/>
    <w:rsid w:val="00E958E6"/>
    <w:rsid w:val="00E96183"/>
    <w:rsid w:val="00E961FD"/>
    <w:rsid w:val="00E96AEB"/>
    <w:rsid w:val="00E97927"/>
    <w:rsid w:val="00E97A29"/>
    <w:rsid w:val="00EA01A8"/>
    <w:rsid w:val="00EA0877"/>
    <w:rsid w:val="00EA0F1D"/>
    <w:rsid w:val="00EA0FC6"/>
    <w:rsid w:val="00EA2235"/>
    <w:rsid w:val="00EA28F0"/>
    <w:rsid w:val="00EA2D9F"/>
    <w:rsid w:val="00EA2DBB"/>
    <w:rsid w:val="00EA2E7F"/>
    <w:rsid w:val="00EA30AF"/>
    <w:rsid w:val="00EA34D9"/>
    <w:rsid w:val="00EA35DA"/>
    <w:rsid w:val="00EA4410"/>
    <w:rsid w:val="00EA4549"/>
    <w:rsid w:val="00EA4780"/>
    <w:rsid w:val="00EA4CBA"/>
    <w:rsid w:val="00EA52FE"/>
    <w:rsid w:val="00EA5531"/>
    <w:rsid w:val="00EA56F3"/>
    <w:rsid w:val="00EA5945"/>
    <w:rsid w:val="00EA5B85"/>
    <w:rsid w:val="00EA5C17"/>
    <w:rsid w:val="00EA5D68"/>
    <w:rsid w:val="00EA5FAD"/>
    <w:rsid w:val="00EA61D8"/>
    <w:rsid w:val="00EA6402"/>
    <w:rsid w:val="00EA669B"/>
    <w:rsid w:val="00EB056A"/>
    <w:rsid w:val="00EB0B87"/>
    <w:rsid w:val="00EB10E4"/>
    <w:rsid w:val="00EB1726"/>
    <w:rsid w:val="00EB2006"/>
    <w:rsid w:val="00EB26CB"/>
    <w:rsid w:val="00EB2AF6"/>
    <w:rsid w:val="00EB2C33"/>
    <w:rsid w:val="00EB34FC"/>
    <w:rsid w:val="00EB3660"/>
    <w:rsid w:val="00EB3E0F"/>
    <w:rsid w:val="00EB3E2C"/>
    <w:rsid w:val="00EB3FC2"/>
    <w:rsid w:val="00EB46BC"/>
    <w:rsid w:val="00EB4DF2"/>
    <w:rsid w:val="00EB5363"/>
    <w:rsid w:val="00EB5931"/>
    <w:rsid w:val="00EB5DCA"/>
    <w:rsid w:val="00EB5EDD"/>
    <w:rsid w:val="00EB669C"/>
    <w:rsid w:val="00EB6F02"/>
    <w:rsid w:val="00EB72FC"/>
    <w:rsid w:val="00EB7536"/>
    <w:rsid w:val="00EB781F"/>
    <w:rsid w:val="00EB7E9A"/>
    <w:rsid w:val="00EC0EFC"/>
    <w:rsid w:val="00EC1438"/>
    <w:rsid w:val="00EC163E"/>
    <w:rsid w:val="00EC16FA"/>
    <w:rsid w:val="00EC23FE"/>
    <w:rsid w:val="00EC26D0"/>
    <w:rsid w:val="00EC2FDD"/>
    <w:rsid w:val="00EC3382"/>
    <w:rsid w:val="00EC35E7"/>
    <w:rsid w:val="00EC3CD1"/>
    <w:rsid w:val="00EC4338"/>
    <w:rsid w:val="00EC45F3"/>
    <w:rsid w:val="00EC4BBD"/>
    <w:rsid w:val="00EC5318"/>
    <w:rsid w:val="00EC5724"/>
    <w:rsid w:val="00EC5AF3"/>
    <w:rsid w:val="00EC5BC3"/>
    <w:rsid w:val="00EC5E7B"/>
    <w:rsid w:val="00EC70E1"/>
    <w:rsid w:val="00EC7432"/>
    <w:rsid w:val="00EC7CA3"/>
    <w:rsid w:val="00EC7D6F"/>
    <w:rsid w:val="00EC7D73"/>
    <w:rsid w:val="00ED069F"/>
    <w:rsid w:val="00ED0814"/>
    <w:rsid w:val="00ED0C06"/>
    <w:rsid w:val="00ED1115"/>
    <w:rsid w:val="00ED2092"/>
    <w:rsid w:val="00ED2309"/>
    <w:rsid w:val="00ED2476"/>
    <w:rsid w:val="00ED273C"/>
    <w:rsid w:val="00ED29DA"/>
    <w:rsid w:val="00ED2DE5"/>
    <w:rsid w:val="00ED2F54"/>
    <w:rsid w:val="00ED36BD"/>
    <w:rsid w:val="00ED3972"/>
    <w:rsid w:val="00ED479E"/>
    <w:rsid w:val="00ED48D4"/>
    <w:rsid w:val="00ED4AE7"/>
    <w:rsid w:val="00ED4F8C"/>
    <w:rsid w:val="00ED5F16"/>
    <w:rsid w:val="00ED64E8"/>
    <w:rsid w:val="00ED656F"/>
    <w:rsid w:val="00ED6996"/>
    <w:rsid w:val="00ED70A9"/>
    <w:rsid w:val="00ED723E"/>
    <w:rsid w:val="00ED742A"/>
    <w:rsid w:val="00ED7510"/>
    <w:rsid w:val="00ED7A1A"/>
    <w:rsid w:val="00ED7E92"/>
    <w:rsid w:val="00EE04B5"/>
    <w:rsid w:val="00EE07D3"/>
    <w:rsid w:val="00EE0B62"/>
    <w:rsid w:val="00EE0BC6"/>
    <w:rsid w:val="00EE1203"/>
    <w:rsid w:val="00EE1EBD"/>
    <w:rsid w:val="00EE22F4"/>
    <w:rsid w:val="00EE29DC"/>
    <w:rsid w:val="00EE33A9"/>
    <w:rsid w:val="00EE3512"/>
    <w:rsid w:val="00EE3CE0"/>
    <w:rsid w:val="00EE3D43"/>
    <w:rsid w:val="00EE3F6B"/>
    <w:rsid w:val="00EE4681"/>
    <w:rsid w:val="00EE4983"/>
    <w:rsid w:val="00EE5082"/>
    <w:rsid w:val="00EE56C7"/>
    <w:rsid w:val="00EE5A0E"/>
    <w:rsid w:val="00EE5AA2"/>
    <w:rsid w:val="00EE6158"/>
    <w:rsid w:val="00EE663F"/>
    <w:rsid w:val="00EE7029"/>
    <w:rsid w:val="00EE778E"/>
    <w:rsid w:val="00EE79B3"/>
    <w:rsid w:val="00EF00C1"/>
    <w:rsid w:val="00EF0484"/>
    <w:rsid w:val="00EF0A17"/>
    <w:rsid w:val="00EF0B4A"/>
    <w:rsid w:val="00EF0ECE"/>
    <w:rsid w:val="00EF14E4"/>
    <w:rsid w:val="00EF14E8"/>
    <w:rsid w:val="00EF175A"/>
    <w:rsid w:val="00EF1E20"/>
    <w:rsid w:val="00EF34C5"/>
    <w:rsid w:val="00EF3CA8"/>
    <w:rsid w:val="00EF3DB5"/>
    <w:rsid w:val="00EF418F"/>
    <w:rsid w:val="00EF47E9"/>
    <w:rsid w:val="00EF553D"/>
    <w:rsid w:val="00EF577E"/>
    <w:rsid w:val="00EF6189"/>
    <w:rsid w:val="00EF75D2"/>
    <w:rsid w:val="00EF7B86"/>
    <w:rsid w:val="00F0048B"/>
    <w:rsid w:val="00F013F3"/>
    <w:rsid w:val="00F01646"/>
    <w:rsid w:val="00F017BA"/>
    <w:rsid w:val="00F01AE0"/>
    <w:rsid w:val="00F02877"/>
    <w:rsid w:val="00F02AD7"/>
    <w:rsid w:val="00F02CED"/>
    <w:rsid w:val="00F02F6A"/>
    <w:rsid w:val="00F03530"/>
    <w:rsid w:val="00F03B59"/>
    <w:rsid w:val="00F03B63"/>
    <w:rsid w:val="00F03E05"/>
    <w:rsid w:val="00F042C6"/>
    <w:rsid w:val="00F049B1"/>
    <w:rsid w:val="00F04C31"/>
    <w:rsid w:val="00F05261"/>
    <w:rsid w:val="00F05566"/>
    <w:rsid w:val="00F05EA7"/>
    <w:rsid w:val="00F05F6D"/>
    <w:rsid w:val="00F05F99"/>
    <w:rsid w:val="00F06388"/>
    <w:rsid w:val="00F0684E"/>
    <w:rsid w:val="00F06E80"/>
    <w:rsid w:val="00F06F60"/>
    <w:rsid w:val="00F07464"/>
    <w:rsid w:val="00F075C4"/>
    <w:rsid w:val="00F076FB"/>
    <w:rsid w:val="00F0785C"/>
    <w:rsid w:val="00F07C75"/>
    <w:rsid w:val="00F10141"/>
    <w:rsid w:val="00F101C6"/>
    <w:rsid w:val="00F101C9"/>
    <w:rsid w:val="00F10454"/>
    <w:rsid w:val="00F10540"/>
    <w:rsid w:val="00F1244D"/>
    <w:rsid w:val="00F12A3C"/>
    <w:rsid w:val="00F12AC5"/>
    <w:rsid w:val="00F12AF0"/>
    <w:rsid w:val="00F12BD4"/>
    <w:rsid w:val="00F13576"/>
    <w:rsid w:val="00F13925"/>
    <w:rsid w:val="00F13952"/>
    <w:rsid w:val="00F13EE2"/>
    <w:rsid w:val="00F1462C"/>
    <w:rsid w:val="00F14737"/>
    <w:rsid w:val="00F1479C"/>
    <w:rsid w:val="00F14F83"/>
    <w:rsid w:val="00F14F9A"/>
    <w:rsid w:val="00F1513B"/>
    <w:rsid w:val="00F151DC"/>
    <w:rsid w:val="00F1533D"/>
    <w:rsid w:val="00F15683"/>
    <w:rsid w:val="00F15EC7"/>
    <w:rsid w:val="00F16F1A"/>
    <w:rsid w:val="00F17349"/>
    <w:rsid w:val="00F17577"/>
    <w:rsid w:val="00F1759A"/>
    <w:rsid w:val="00F1766F"/>
    <w:rsid w:val="00F17DB8"/>
    <w:rsid w:val="00F17ECB"/>
    <w:rsid w:val="00F20FC2"/>
    <w:rsid w:val="00F20FFB"/>
    <w:rsid w:val="00F214F8"/>
    <w:rsid w:val="00F220D8"/>
    <w:rsid w:val="00F22114"/>
    <w:rsid w:val="00F2264A"/>
    <w:rsid w:val="00F22D74"/>
    <w:rsid w:val="00F22E2F"/>
    <w:rsid w:val="00F23798"/>
    <w:rsid w:val="00F237C9"/>
    <w:rsid w:val="00F23A79"/>
    <w:rsid w:val="00F23C8F"/>
    <w:rsid w:val="00F2455F"/>
    <w:rsid w:val="00F2491B"/>
    <w:rsid w:val="00F24D52"/>
    <w:rsid w:val="00F24D79"/>
    <w:rsid w:val="00F2571F"/>
    <w:rsid w:val="00F259AD"/>
    <w:rsid w:val="00F25B4C"/>
    <w:rsid w:val="00F2686B"/>
    <w:rsid w:val="00F268AE"/>
    <w:rsid w:val="00F26B24"/>
    <w:rsid w:val="00F26EDB"/>
    <w:rsid w:val="00F26FDE"/>
    <w:rsid w:val="00F2799C"/>
    <w:rsid w:val="00F27EDD"/>
    <w:rsid w:val="00F30E14"/>
    <w:rsid w:val="00F31301"/>
    <w:rsid w:val="00F3155A"/>
    <w:rsid w:val="00F3166C"/>
    <w:rsid w:val="00F31CA8"/>
    <w:rsid w:val="00F32589"/>
    <w:rsid w:val="00F32BD2"/>
    <w:rsid w:val="00F32CDD"/>
    <w:rsid w:val="00F3349E"/>
    <w:rsid w:val="00F337E9"/>
    <w:rsid w:val="00F33859"/>
    <w:rsid w:val="00F33EFA"/>
    <w:rsid w:val="00F345B1"/>
    <w:rsid w:val="00F3466C"/>
    <w:rsid w:val="00F34C7A"/>
    <w:rsid w:val="00F34D79"/>
    <w:rsid w:val="00F35696"/>
    <w:rsid w:val="00F35873"/>
    <w:rsid w:val="00F35A0C"/>
    <w:rsid w:val="00F36078"/>
    <w:rsid w:val="00F36143"/>
    <w:rsid w:val="00F3644E"/>
    <w:rsid w:val="00F36473"/>
    <w:rsid w:val="00F36556"/>
    <w:rsid w:val="00F37180"/>
    <w:rsid w:val="00F373FF"/>
    <w:rsid w:val="00F401D1"/>
    <w:rsid w:val="00F407FF"/>
    <w:rsid w:val="00F40B08"/>
    <w:rsid w:val="00F40C47"/>
    <w:rsid w:val="00F40CDF"/>
    <w:rsid w:val="00F40DA2"/>
    <w:rsid w:val="00F4114F"/>
    <w:rsid w:val="00F41BE1"/>
    <w:rsid w:val="00F41D57"/>
    <w:rsid w:val="00F4222F"/>
    <w:rsid w:val="00F42AA1"/>
    <w:rsid w:val="00F42B7B"/>
    <w:rsid w:val="00F42CB4"/>
    <w:rsid w:val="00F439B4"/>
    <w:rsid w:val="00F43D9C"/>
    <w:rsid w:val="00F43F7E"/>
    <w:rsid w:val="00F446C8"/>
    <w:rsid w:val="00F446D8"/>
    <w:rsid w:val="00F44A66"/>
    <w:rsid w:val="00F45D4A"/>
    <w:rsid w:val="00F45D77"/>
    <w:rsid w:val="00F4615D"/>
    <w:rsid w:val="00F465AE"/>
    <w:rsid w:val="00F4682B"/>
    <w:rsid w:val="00F46A42"/>
    <w:rsid w:val="00F46D32"/>
    <w:rsid w:val="00F47A41"/>
    <w:rsid w:val="00F47DC7"/>
    <w:rsid w:val="00F50245"/>
    <w:rsid w:val="00F5095A"/>
    <w:rsid w:val="00F50A4F"/>
    <w:rsid w:val="00F50AFE"/>
    <w:rsid w:val="00F50F75"/>
    <w:rsid w:val="00F5145A"/>
    <w:rsid w:val="00F51C94"/>
    <w:rsid w:val="00F52186"/>
    <w:rsid w:val="00F529A5"/>
    <w:rsid w:val="00F537D2"/>
    <w:rsid w:val="00F53D5C"/>
    <w:rsid w:val="00F53E38"/>
    <w:rsid w:val="00F54DC7"/>
    <w:rsid w:val="00F5507D"/>
    <w:rsid w:val="00F55160"/>
    <w:rsid w:val="00F56277"/>
    <w:rsid w:val="00F56862"/>
    <w:rsid w:val="00F571CE"/>
    <w:rsid w:val="00F57290"/>
    <w:rsid w:val="00F574D7"/>
    <w:rsid w:val="00F57AFC"/>
    <w:rsid w:val="00F60F02"/>
    <w:rsid w:val="00F60F53"/>
    <w:rsid w:val="00F6189E"/>
    <w:rsid w:val="00F62164"/>
    <w:rsid w:val="00F6228F"/>
    <w:rsid w:val="00F63A9F"/>
    <w:rsid w:val="00F63EAD"/>
    <w:rsid w:val="00F64493"/>
    <w:rsid w:val="00F646F7"/>
    <w:rsid w:val="00F64A78"/>
    <w:rsid w:val="00F6521A"/>
    <w:rsid w:val="00F65C07"/>
    <w:rsid w:val="00F66568"/>
    <w:rsid w:val="00F671CD"/>
    <w:rsid w:val="00F70272"/>
    <w:rsid w:val="00F70471"/>
    <w:rsid w:val="00F70C07"/>
    <w:rsid w:val="00F71C95"/>
    <w:rsid w:val="00F72859"/>
    <w:rsid w:val="00F728AA"/>
    <w:rsid w:val="00F73417"/>
    <w:rsid w:val="00F73576"/>
    <w:rsid w:val="00F736ED"/>
    <w:rsid w:val="00F7381A"/>
    <w:rsid w:val="00F73ED7"/>
    <w:rsid w:val="00F73F48"/>
    <w:rsid w:val="00F74117"/>
    <w:rsid w:val="00F74477"/>
    <w:rsid w:val="00F74A05"/>
    <w:rsid w:val="00F756BC"/>
    <w:rsid w:val="00F7600E"/>
    <w:rsid w:val="00F768D7"/>
    <w:rsid w:val="00F80041"/>
    <w:rsid w:val="00F80646"/>
    <w:rsid w:val="00F80CFF"/>
    <w:rsid w:val="00F82271"/>
    <w:rsid w:val="00F82C61"/>
    <w:rsid w:val="00F82D43"/>
    <w:rsid w:val="00F82E2D"/>
    <w:rsid w:val="00F830B4"/>
    <w:rsid w:val="00F834F2"/>
    <w:rsid w:val="00F839CD"/>
    <w:rsid w:val="00F83F4D"/>
    <w:rsid w:val="00F84077"/>
    <w:rsid w:val="00F84D39"/>
    <w:rsid w:val="00F84FCF"/>
    <w:rsid w:val="00F85709"/>
    <w:rsid w:val="00F85758"/>
    <w:rsid w:val="00F85ADE"/>
    <w:rsid w:val="00F85E25"/>
    <w:rsid w:val="00F862C3"/>
    <w:rsid w:val="00F86A65"/>
    <w:rsid w:val="00F86B34"/>
    <w:rsid w:val="00F879D1"/>
    <w:rsid w:val="00F91140"/>
    <w:rsid w:val="00F91D52"/>
    <w:rsid w:val="00F92D90"/>
    <w:rsid w:val="00F93534"/>
    <w:rsid w:val="00F93A6F"/>
    <w:rsid w:val="00F94B87"/>
    <w:rsid w:val="00F94FF5"/>
    <w:rsid w:val="00F95078"/>
    <w:rsid w:val="00F95ADE"/>
    <w:rsid w:val="00F9653A"/>
    <w:rsid w:val="00F96905"/>
    <w:rsid w:val="00F96AC8"/>
    <w:rsid w:val="00F971D3"/>
    <w:rsid w:val="00F971D8"/>
    <w:rsid w:val="00F971DF"/>
    <w:rsid w:val="00F97561"/>
    <w:rsid w:val="00F97B36"/>
    <w:rsid w:val="00FA015E"/>
    <w:rsid w:val="00FA0EE6"/>
    <w:rsid w:val="00FA119B"/>
    <w:rsid w:val="00FA11D8"/>
    <w:rsid w:val="00FA1587"/>
    <w:rsid w:val="00FA1DBA"/>
    <w:rsid w:val="00FA2A1E"/>
    <w:rsid w:val="00FA2E17"/>
    <w:rsid w:val="00FA31E3"/>
    <w:rsid w:val="00FA3AA8"/>
    <w:rsid w:val="00FA47DB"/>
    <w:rsid w:val="00FA5148"/>
    <w:rsid w:val="00FA5190"/>
    <w:rsid w:val="00FA5D1A"/>
    <w:rsid w:val="00FA5E43"/>
    <w:rsid w:val="00FA61CB"/>
    <w:rsid w:val="00FA6584"/>
    <w:rsid w:val="00FA6E00"/>
    <w:rsid w:val="00FA7A3E"/>
    <w:rsid w:val="00FA7F4C"/>
    <w:rsid w:val="00FB0A53"/>
    <w:rsid w:val="00FB0C15"/>
    <w:rsid w:val="00FB0C7C"/>
    <w:rsid w:val="00FB0F72"/>
    <w:rsid w:val="00FB147A"/>
    <w:rsid w:val="00FB1CF0"/>
    <w:rsid w:val="00FB1EB0"/>
    <w:rsid w:val="00FB252C"/>
    <w:rsid w:val="00FB309F"/>
    <w:rsid w:val="00FB325F"/>
    <w:rsid w:val="00FB473E"/>
    <w:rsid w:val="00FB4EE3"/>
    <w:rsid w:val="00FB5D7D"/>
    <w:rsid w:val="00FB6143"/>
    <w:rsid w:val="00FB63DF"/>
    <w:rsid w:val="00FB64C6"/>
    <w:rsid w:val="00FB7591"/>
    <w:rsid w:val="00FB76E9"/>
    <w:rsid w:val="00FB77EB"/>
    <w:rsid w:val="00FB7952"/>
    <w:rsid w:val="00FB79B0"/>
    <w:rsid w:val="00FB7B92"/>
    <w:rsid w:val="00FC097F"/>
    <w:rsid w:val="00FC0C4B"/>
    <w:rsid w:val="00FC0C55"/>
    <w:rsid w:val="00FC1071"/>
    <w:rsid w:val="00FC180E"/>
    <w:rsid w:val="00FC240B"/>
    <w:rsid w:val="00FC26AA"/>
    <w:rsid w:val="00FC2AFD"/>
    <w:rsid w:val="00FC32D5"/>
    <w:rsid w:val="00FC396E"/>
    <w:rsid w:val="00FC3DC6"/>
    <w:rsid w:val="00FC458E"/>
    <w:rsid w:val="00FC4636"/>
    <w:rsid w:val="00FC472A"/>
    <w:rsid w:val="00FC4A57"/>
    <w:rsid w:val="00FC4BA9"/>
    <w:rsid w:val="00FC4CC2"/>
    <w:rsid w:val="00FC4F14"/>
    <w:rsid w:val="00FC5379"/>
    <w:rsid w:val="00FC5A80"/>
    <w:rsid w:val="00FC5BC4"/>
    <w:rsid w:val="00FC5CE0"/>
    <w:rsid w:val="00FC64BB"/>
    <w:rsid w:val="00FC68C5"/>
    <w:rsid w:val="00FC6B7D"/>
    <w:rsid w:val="00FC6CA6"/>
    <w:rsid w:val="00FC71E6"/>
    <w:rsid w:val="00FC7258"/>
    <w:rsid w:val="00FC7462"/>
    <w:rsid w:val="00FC7952"/>
    <w:rsid w:val="00FD0791"/>
    <w:rsid w:val="00FD0A21"/>
    <w:rsid w:val="00FD0A63"/>
    <w:rsid w:val="00FD0B0E"/>
    <w:rsid w:val="00FD1294"/>
    <w:rsid w:val="00FD1581"/>
    <w:rsid w:val="00FD1939"/>
    <w:rsid w:val="00FD1A08"/>
    <w:rsid w:val="00FD1E58"/>
    <w:rsid w:val="00FD29B6"/>
    <w:rsid w:val="00FD33F8"/>
    <w:rsid w:val="00FD3CD7"/>
    <w:rsid w:val="00FD40B8"/>
    <w:rsid w:val="00FD43FE"/>
    <w:rsid w:val="00FD48D4"/>
    <w:rsid w:val="00FD4B63"/>
    <w:rsid w:val="00FD4FFB"/>
    <w:rsid w:val="00FD510D"/>
    <w:rsid w:val="00FD5751"/>
    <w:rsid w:val="00FD5E89"/>
    <w:rsid w:val="00FD5EF3"/>
    <w:rsid w:val="00FD69B0"/>
    <w:rsid w:val="00FD6D92"/>
    <w:rsid w:val="00FD7077"/>
    <w:rsid w:val="00FD7493"/>
    <w:rsid w:val="00FE0229"/>
    <w:rsid w:val="00FE037A"/>
    <w:rsid w:val="00FE12EE"/>
    <w:rsid w:val="00FE15C2"/>
    <w:rsid w:val="00FE1BC7"/>
    <w:rsid w:val="00FE1F5A"/>
    <w:rsid w:val="00FE329C"/>
    <w:rsid w:val="00FE3897"/>
    <w:rsid w:val="00FE4ACC"/>
    <w:rsid w:val="00FE5BA3"/>
    <w:rsid w:val="00FE5C47"/>
    <w:rsid w:val="00FE5D10"/>
    <w:rsid w:val="00FE6106"/>
    <w:rsid w:val="00FE6227"/>
    <w:rsid w:val="00FE657B"/>
    <w:rsid w:val="00FE6642"/>
    <w:rsid w:val="00FE7170"/>
    <w:rsid w:val="00FE7290"/>
    <w:rsid w:val="00FE7735"/>
    <w:rsid w:val="00FF0D57"/>
    <w:rsid w:val="00FF1080"/>
    <w:rsid w:val="00FF2379"/>
    <w:rsid w:val="00FF2524"/>
    <w:rsid w:val="00FF276A"/>
    <w:rsid w:val="00FF28D0"/>
    <w:rsid w:val="00FF29EA"/>
    <w:rsid w:val="00FF2D24"/>
    <w:rsid w:val="00FF2FDC"/>
    <w:rsid w:val="00FF35DF"/>
    <w:rsid w:val="00FF39D4"/>
    <w:rsid w:val="00FF4228"/>
    <w:rsid w:val="00FF4B19"/>
    <w:rsid w:val="00FF5AB9"/>
    <w:rsid w:val="00FF5C3B"/>
    <w:rsid w:val="00FF5D5F"/>
    <w:rsid w:val="00FF5DE6"/>
    <w:rsid w:val="00FF62F0"/>
    <w:rsid w:val="00FF6571"/>
    <w:rsid w:val="00FF6BC3"/>
    <w:rsid w:val="00FF6EF9"/>
    <w:rsid w:val="00FF704B"/>
    <w:rsid w:val="00FF757E"/>
    <w:rsid w:val="00FF7A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D73C5"/>
  <w15:docId w15:val="{BDFFB518-23BB-4D8E-8ED1-4E79198A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52E9"/>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verse-content--hover">
    <w:name w:val="verse-content--hover"/>
    <w:basedOn w:val="Absatz-Standardschriftart"/>
    <w:rsid w:val="00785DDF"/>
  </w:style>
  <w:style w:type="character" w:customStyle="1" w:styleId="verse-number">
    <w:name w:val="verse-number"/>
    <w:basedOn w:val="Absatz-Standardschriftart"/>
    <w:rsid w:val="00785DDF"/>
  </w:style>
  <w:style w:type="character" w:customStyle="1" w:styleId="verse-numbergroup">
    <w:name w:val="verse-number__group"/>
    <w:basedOn w:val="Absatz-Standardschriftart"/>
    <w:rsid w:val="00785DDF"/>
  </w:style>
  <w:style w:type="character" w:customStyle="1" w:styleId="v-tooltip">
    <w:name w:val="v-tooltip"/>
    <w:basedOn w:val="Absatz-Standardschriftart"/>
    <w:rsid w:val="00A4700A"/>
  </w:style>
  <w:style w:type="character" w:customStyle="1" w:styleId="wffiletext">
    <w:name w:val="wf_file_text"/>
    <w:basedOn w:val="Absatz-Standardschriftart"/>
    <w:rsid w:val="00194732"/>
  </w:style>
  <w:style w:type="paragraph" w:styleId="Funotentext">
    <w:name w:val="footnote text"/>
    <w:basedOn w:val="Standard"/>
    <w:link w:val="FunotentextZchn"/>
    <w:uiPriority w:val="99"/>
    <w:semiHidden/>
    <w:unhideWhenUsed/>
    <w:rsid w:val="00881D3B"/>
    <w:rPr>
      <w:sz w:val="20"/>
      <w:szCs w:val="20"/>
    </w:rPr>
  </w:style>
  <w:style w:type="character" w:customStyle="1" w:styleId="FunotentextZchn">
    <w:name w:val="Fußnotentext Zchn"/>
    <w:basedOn w:val="Absatz-Standardschriftart"/>
    <w:link w:val="Funotentext"/>
    <w:uiPriority w:val="99"/>
    <w:semiHidden/>
    <w:rsid w:val="00881D3B"/>
    <w:rPr>
      <w:rFonts w:asciiTheme="minorHAnsi" w:hAnsiTheme="minorHAnsi"/>
      <w:lang w:val="de-DE" w:eastAsia="de-DE"/>
    </w:rPr>
  </w:style>
  <w:style w:type="character" w:styleId="Funotenzeichen">
    <w:name w:val="footnote reference"/>
    <w:basedOn w:val="Absatz-Standardschriftart"/>
    <w:uiPriority w:val="99"/>
    <w:semiHidden/>
    <w:unhideWhenUsed/>
    <w:rsid w:val="00881D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2940">
      <w:bodyDiv w:val="1"/>
      <w:marLeft w:val="0"/>
      <w:marRight w:val="0"/>
      <w:marTop w:val="0"/>
      <w:marBottom w:val="0"/>
      <w:divBdr>
        <w:top w:val="none" w:sz="0" w:space="0" w:color="auto"/>
        <w:left w:val="none" w:sz="0" w:space="0" w:color="auto"/>
        <w:bottom w:val="none" w:sz="0" w:space="0" w:color="auto"/>
        <w:right w:val="none" w:sz="0" w:space="0" w:color="auto"/>
      </w:divBdr>
    </w:div>
    <w:div w:id="2709224">
      <w:bodyDiv w:val="1"/>
      <w:marLeft w:val="0"/>
      <w:marRight w:val="0"/>
      <w:marTop w:val="0"/>
      <w:marBottom w:val="0"/>
      <w:divBdr>
        <w:top w:val="none" w:sz="0" w:space="0" w:color="auto"/>
        <w:left w:val="none" w:sz="0" w:space="0" w:color="auto"/>
        <w:bottom w:val="none" w:sz="0" w:space="0" w:color="auto"/>
        <w:right w:val="none" w:sz="0" w:space="0" w:color="auto"/>
      </w:divBdr>
    </w:div>
    <w:div w:id="5206766">
      <w:bodyDiv w:val="1"/>
      <w:marLeft w:val="0"/>
      <w:marRight w:val="0"/>
      <w:marTop w:val="0"/>
      <w:marBottom w:val="0"/>
      <w:divBdr>
        <w:top w:val="none" w:sz="0" w:space="0" w:color="auto"/>
        <w:left w:val="none" w:sz="0" w:space="0" w:color="auto"/>
        <w:bottom w:val="none" w:sz="0" w:space="0" w:color="auto"/>
        <w:right w:val="none" w:sz="0" w:space="0" w:color="auto"/>
      </w:divBdr>
    </w:div>
    <w:div w:id="5442384">
      <w:bodyDiv w:val="1"/>
      <w:marLeft w:val="0"/>
      <w:marRight w:val="0"/>
      <w:marTop w:val="0"/>
      <w:marBottom w:val="0"/>
      <w:divBdr>
        <w:top w:val="none" w:sz="0" w:space="0" w:color="auto"/>
        <w:left w:val="none" w:sz="0" w:space="0" w:color="auto"/>
        <w:bottom w:val="none" w:sz="0" w:space="0" w:color="auto"/>
        <w:right w:val="none" w:sz="0" w:space="0" w:color="auto"/>
      </w:divBdr>
    </w:div>
    <w:div w:id="6104937">
      <w:bodyDiv w:val="1"/>
      <w:marLeft w:val="0"/>
      <w:marRight w:val="0"/>
      <w:marTop w:val="0"/>
      <w:marBottom w:val="0"/>
      <w:divBdr>
        <w:top w:val="none" w:sz="0" w:space="0" w:color="auto"/>
        <w:left w:val="none" w:sz="0" w:space="0" w:color="auto"/>
        <w:bottom w:val="none" w:sz="0" w:space="0" w:color="auto"/>
        <w:right w:val="none" w:sz="0" w:space="0" w:color="auto"/>
      </w:divBdr>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6950607">
      <w:bodyDiv w:val="1"/>
      <w:marLeft w:val="0"/>
      <w:marRight w:val="0"/>
      <w:marTop w:val="0"/>
      <w:marBottom w:val="0"/>
      <w:divBdr>
        <w:top w:val="none" w:sz="0" w:space="0" w:color="auto"/>
        <w:left w:val="none" w:sz="0" w:space="0" w:color="auto"/>
        <w:bottom w:val="none" w:sz="0" w:space="0" w:color="auto"/>
        <w:right w:val="none" w:sz="0" w:space="0" w:color="auto"/>
      </w:divBdr>
    </w:div>
    <w:div w:id="7609732">
      <w:bodyDiv w:val="1"/>
      <w:marLeft w:val="0"/>
      <w:marRight w:val="0"/>
      <w:marTop w:val="0"/>
      <w:marBottom w:val="0"/>
      <w:divBdr>
        <w:top w:val="none" w:sz="0" w:space="0" w:color="auto"/>
        <w:left w:val="none" w:sz="0" w:space="0" w:color="auto"/>
        <w:bottom w:val="none" w:sz="0" w:space="0" w:color="auto"/>
        <w:right w:val="none" w:sz="0" w:space="0" w:color="auto"/>
      </w:divBdr>
    </w:div>
    <w:div w:id="10687607">
      <w:bodyDiv w:val="1"/>
      <w:marLeft w:val="0"/>
      <w:marRight w:val="0"/>
      <w:marTop w:val="0"/>
      <w:marBottom w:val="0"/>
      <w:divBdr>
        <w:top w:val="none" w:sz="0" w:space="0" w:color="auto"/>
        <w:left w:val="none" w:sz="0" w:space="0" w:color="auto"/>
        <w:bottom w:val="none" w:sz="0" w:space="0" w:color="auto"/>
        <w:right w:val="none" w:sz="0" w:space="0" w:color="auto"/>
      </w:divBdr>
    </w:div>
    <w:div w:id="11496782">
      <w:bodyDiv w:val="1"/>
      <w:marLeft w:val="0"/>
      <w:marRight w:val="0"/>
      <w:marTop w:val="0"/>
      <w:marBottom w:val="0"/>
      <w:divBdr>
        <w:top w:val="none" w:sz="0" w:space="0" w:color="auto"/>
        <w:left w:val="none" w:sz="0" w:space="0" w:color="auto"/>
        <w:bottom w:val="none" w:sz="0" w:space="0" w:color="auto"/>
        <w:right w:val="none" w:sz="0" w:space="0" w:color="auto"/>
      </w:divBdr>
    </w:div>
    <w:div w:id="11541617">
      <w:bodyDiv w:val="1"/>
      <w:marLeft w:val="0"/>
      <w:marRight w:val="0"/>
      <w:marTop w:val="0"/>
      <w:marBottom w:val="0"/>
      <w:divBdr>
        <w:top w:val="none" w:sz="0" w:space="0" w:color="auto"/>
        <w:left w:val="none" w:sz="0" w:space="0" w:color="auto"/>
        <w:bottom w:val="none" w:sz="0" w:space="0" w:color="auto"/>
        <w:right w:val="none" w:sz="0" w:space="0" w:color="auto"/>
      </w:divBdr>
    </w:div>
    <w:div w:id="12342180">
      <w:bodyDiv w:val="1"/>
      <w:marLeft w:val="0"/>
      <w:marRight w:val="0"/>
      <w:marTop w:val="0"/>
      <w:marBottom w:val="0"/>
      <w:divBdr>
        <w:top w:val="none" w:sz="0" w:space="0" w:color="auto"/>
        <w:left w:val="none" w:sz="0" w:space="0" w:color="auto"/>
        <w:bottom w:val="none" w:sz="0" w:space="0" w:color="auto"/>
        <w:right w:val="none" w:sz="0" w:space="0" w:color="auto"/>
      </w:divBdr>
      <w:divsChild>
        <w:div w:id="548537488">
          <w:marLeft w:val="72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3920559">
      <w:bodyDiv w:val="1"/>
      <w:marLeft w:val="0"/>
      <w:marRight w:val="0"/>
      <w:marTop w:val="0"/>
      <w:marBottom w:val="0"/>
      <w:divBdr>
        <w:top w:val="none" w:sz="0" w:space="0" w:color="auto"/>
        <w:left w:val="none" w:sz="0" w:space="0" w:color="auto"/>
        <w:bottom w:val="none" w:sz="0" w:space="0" w:color="auto"/>
        <w:right w:val="none" w:sz="0" w:space="0" w:color="auto"/>
      </w:divBdr>
    </w:div>
    <w:div w:id="14886635">
      <w:bodyDiv w:val="1"/>
      <w:marLeft w:val="0"/>
      <w:marRight w:val="0"/>
      <w:marTop w:val="0"/>
      <w:marBottom w:val="0"/>
      <w:divBdr>
        <w:top w:val="none" w:sz="0" w:space="0" w:color="auto"/>
        <w:left w:val="none" w:sz="0" w:space="0" w:color="auto"/>
        <w:bottom w:val="none" w:sz="0" w:space="0" w:color="auto"/>
        <w:right w:val="none" w:sz="0" w:space="0" w:color="auto"/>
      </w:divBdr>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0085865">
      <w:bodyDiv w:val="1"/>
      <w:marLeft w:val="0"/>
      <w:marRight w:val="0"/>
      <w:marTop w:val="0"/>
      <w:marBottom w:val="0"/>
      <w:divBdr>
        <w:top w:val="none" w:sz="0" w:space="0" w:color="auto"/>
        <w:left w:val="none" w:sz="0" w:space="0" w:color="auto"/>
        <w:bottom w:val="none" w:sz="0" w:space="0" w:color="auto"/>
        <w:right w:val="none" w:sz="0" w:space="0" w:color="auto"/>
      </w:divBdr>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5758731">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35548326">
      <w:bodyDiv w:val="1"/>
      <w:marLeft w:val="0"/>
      <w:marRight w:val="0"/>
      <w:marTop w:val="0"/>
      <w:marBottom w:val="0"/>
      <w:divBdr>
        <w:top w:val="none" w:sz="0" w:space="0" w:color="auto"/>
        <w:left w:val="none" w:sz="0" w:space="0" w:color="auto"/>
        <w:bottom w:val="none" w:sz="0" w:space="0" w:color="auto"/>
        <w:right w:val="none" w:sz="0" w:space="0" w:color="auto"/>
      </w:divBdr>
    </w:div>
    <w:div w:id="41440639">
      <w:bodyDiv w:val="1"/>
      <w:marLeft w:val="0"/>
      <w:marRight w:val="0"/>
      <w:marTop w:val="0"/>
      <w:marBottom w:val="0"/>
      <w:divBdr>
        <w:top w:val="none" w:sz="0" w:space="0" w:color="auto"/>
        <w:left w:val="none" w:sz="0" w:space="0" w:color="auto"/>
        <w:bottom w:val="none" w:sz="0" w:space="0" w:color="auto"/>
        <w:right w:val="none" w:sz="0" w:space="0" w:color="auto"/>
      </w:divBdr>
    </w:div>
    <w:div w:id="45419272">
      <w:bodyDiv w:val="1"/>
      <w:marLeft w:val="0"/>
      <w:marRight w:val="0"/>
      <w:marTop w:val="0"/>
      <w:marBottom w:val="0"/>
      <w:divBdr>
        <w:top w:val="none" w:sz="0" w:space="0" w:color="auto"/>
        <w:left w:val="none" w:sz="0" w:space="0" w:color="auto"/>
        <w:bottom w:val="none" w:sz="0" w:space="0" w:color="auto"/>
        <w:right w:val="none" w:sz="0" w:space="0" w:color="auto"/>
      </w:divBdr>
    </w:div>
    <w:div w:id="48312723">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1974129">
      <w:bodyDiv w:val="1"/>
      <w:marLeft w:val="0"/>
      <w:marRight w:val="0"/>
      <w:marTop w:val="0"/>
      <w:marBottom w:val="0"/>
      <w:divBdr>
        <w:top w:val="none" w:sz="0" w:space="0" w:color="auto"/>
        <w:left w:val="none" w:sz="0" w:space="0" w:color="auto"/>
        <w:bottom w:val="none" w:sz="0" w:space="0" w:color="auto"/>
        <w:right w:val="none" w:sz="0" w:space="0" w:color="auto"/>
      </w:divBdr>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59183043">
      <w:bodyDiv w:val="1"/>
      <w:marLeft w:val="0"/>
      <w:marRight w:val="0"/>
      <w:marTop w:val="0"/>
      <w:marBottom w:val="0"/>
      <w:divBdr>
        <w:top w:val="none" w:sz="0" w:space="0" w:color="auto"/>
        <w:left w:val="none" w:sz="0" w:space="0" w:color="auto"/>
        <w:bottom w:val="none" w:sz="0" w:space="0" w:color="auto"/>
        <w:right w:val="none" w:sz="0" w:space="0" w:color="auto"/>
      </w:divBdr>
    </w:div>
    <w:div w:id="63991263">
      <w:bodyDiv w:val="1"/>
      <w:marLeft w:val="0"/>
      <w:marRight w:val="0"/>
      <w:marTop w:val="0"/>
      <w:marBottom w:val="0"/>
      <w:divBdr>
        <w:top w:val="none" w:sz="0" w:space="0" w:color="auto"/>
        <w:left w:val="none" w:sz="0" w:space="0" w:color="auto"/>
        <w:bottom w:val="none" w:sz="0" w:space="0" w:color="auto"/>
        <w:right w:val="none" w:sz="0" w:space="0" w:color="auto"/>
      </w:divBdr>
    </w:div>
    <w:div w:id="65540693">
      <w:bodyDiv w:val="1"/>
      <w:marLeft w:val="0"/>
      <w:marRight w:val="0"/>
      <w:marTop w:val="0"/>
      <w:marBottom w:val="0"/>
      <w:divBdr>
        <w:top w:val="none" w:sz="0" w:space="0" w:color="auto"/>
        <w:left w:val="none" w:sz="0" w:space="0" w:color="auto"/>
        <w:bottom w:val="none" w:sz="0" w:space="0" w:color="auto"/>
        <w:right w:val="none" w:sz="0" w:space="0" w:color="auto"/>
      </w:divBdr>
    </w:div>
    <w:div w:id="66610896">
      <w:bodyDiv w:val="1"/>
      <w:marLeft w:val="0"/>
      <w:marRight w:val="0"/>
      <w:marTop w:val="0"/>
      <w:marBottom w:val="0"/>
      <w:divBdr>
        <w:top w:val="none" w:sz="0" w:space="0" w:color="auto"/>
        <w:left w:val="none" w:sz="0" w:space="0" w:color="auto"/>
        <w:bottom w:val="none" w:sz="0" w:space="0" w:color="auto"/>
        <w:right w:val="none" w:sz="0" w:space="0" w:color="auto"/>
      </w:divBdr>
    </w:div>
    <w:div w:id="69160903">
      <w:bodyDiv w:val="1"/>
      <w:marLeft w:val="0"/>
      <w:marRight w:val="0"/>
      <w:marTop w:val="0"/>
      <w:marBottom w:val="0"/>
      <w:divBdr>
        <w:top w:val="none" w:sz="0" w:space="0" w:color="auto"/>
        <w:left w:val="none" w:sz="0" w:space="0" w:color="auto"/>
        <w:bottom w:val="none" w:sz="0" w:space="0" w:color="auto"/>
        <w:right w:val="none" w:sz="0" w:space="0" w:color="auto"/>
      </w:divBdr>
    </w:div>
    <w:div w:id="70079813">
      <w:bodyDiv w:val="1"/>
      <w:marLeft w:val="0"/>
      <w:marRight w:val="0"/>
      <w:marTop w:val="0"/>
      <w:marBottom w:val="0"/>
      <w:divBdr>
        <w:top w:val="none" w:sz="0" w:space="0" w:color="auto"/>
        <w:left w:val="none" w:sz="0" w:space="0" w:color="auto"/>
        <w:bottom w:val="none" w:sz="0" w:space="0" w:color="auto"/>
        <w:right w:val="none" w:sz="0" w:space="0" w:color="auto"/>
      </w:divBdr>
    </w:div>
    <w:div w:id="72972592">
      <w:bodyDiv w:val="1"/>
      <w:marLeft w:val="0"/>
      <w:marRight w:val="0"/>
      <w:marTop w:val="0"/>
      <w:marBottom w:val="0"/>
      <w:divBdr>
        <w:top w:val="none" w:sz="0" w:space="0" w:color="auto"/>
        <w:left w:val="none" w:sz="0" w:space="0" w:color="auto"/>
        <w:bottom w:val="none" w:sz="0" w:space="0" w:color="auto"/>
        <w:right w:val="none" w:sz="0" w:space="0" w:color="auto"/>
      </w:divBdr>
    </w:div>
    <w:div w:id="73279721">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74134708">
      <w:bodyDiv w:val="1"/>
      <w:marLeft w:val="0"/>
      <w:marRight w:val="0"/>
      <w:marTop w:val="0"/>
      <w:marBottom w:val="0"/>
      <w:divBdr>
        <w:top w:val="none" w:sz="0" w:space="0" w:color="auto"/>
        <w:left w:val="none" w:sz="0" w:space="0" w:color="auto"/>
        <w:bottom w:val="none" w:sz="0" w:space="0" w:color="auto"/>
        <w:right w:val="none" w:sz="0" w:space="0" w:color="auto"/>
      </w:divBdr>
    </w:div>
    <w:div w:id="78186755">
      <w:bodyDiv w:val="1"/>
      <w:marLeft w:val="0"/>
      <w:marRight w:val="0"/>
      <w:marTop w:val="0"/>
      <w:marBottom w:val="0"/>
      <w:divBdr>
        <w:top w:val="none" w:sz="0" w:space="0" w:color="auto"/>
        <w:left w:val="none" w:sz="0" w:space="0" w:color="auto"/>
        <w:bottom w:val="none" w:sz="0" w:space="0" w:color="auto"/>
        <w:right w:val="none" w:sz="0" w:space="0" w:color="auto"/>
      </w:divBdr>
    </w:div>
    <w:div w:id="78334373">
      <w:bodyDiv w:val="1"/>
      <w:marLeft w:val="0"/>
      <w:marRight w:val="0"/>
      <w:marTop w:val="0"/>
      <w:marBottom w:val="0"/>
      <w:divBdr>
        <w:top w:val="none" w:sz="0" w:space="0" w:color="auto"/>
        <w:left w:val="none" w:sz="0" w:space="0" w:color="auto"/>
        <w:bottom w:val="none" w:sz="0" w:space="0" w:color="auto"/>
        <w:right w:val="none" w:sz="0" w:space="0" w:color="auto"/>
      </w:divBdr>
    </w:div>
    <w:div w:id="78992162">
      <w:bodyDiv w:val="1"/>
      <w:marLeft w:val="0"/>
      <w:marRight w:val="0"/>
      <w:marTop w:val="0"/>
      <w:marBottom w:val="0"/>
      <w:divBdr>
        <w:top w:val="none" w:sz="0" w:space="0" w:color="auto"/>
        <w:left w:val="none" w:sz="0" w:space="0" w:color="auto"/>
        <w:bottom w:val="none" w:sz="0" w:space="0" w:color="auto"/>
        <w:right w:val="none" w:sz="0" w:space="0" w:color="auto"/>
      </w:divBdr>
    </w:div>
    <w:div w:id="79834255">
      <w:bodyDiv w:val="1"/>
      <w:marLeft w:val="0"/>
      <w:marRight w:val="0"/>
      <w:marTop w:val="0"/>
      <w:marBottom w:val="0"/>
      <w:divBdr>
        <w:top w:val="none" w:sz="0" w:space="0" w:color="auto"/>
        <w:left w:val="none" w:sz="0" w:space="0" w:color="auto"/>
        <w:bottom w:val="none" w:sz="0" w:space="0" w:color="auto"/>
        <w:right w:val="none" w:sz="0" w:space="0" w:color="auto"/>
      </w:divBdr>
      <w:divsChild>
        <w:div w:id="191305422">
          <w:marLeft w:val="806"/>
          <w:marRight w:val="0"/>
          <w:marTop w:val="0"/>
          <w:marBottom w:val="0"/>
          <w:divBdr>
            <w:top w:val="none" w:sz="0" w:space="0" w:color="auto"/>
            <w:left w:val="none" w:sz="0" w:space="0" w:color="auto"/>
            <w:bottom w:val="none" w:sz="0" w:space="0" w:color="auto"/>
            <w:right w:val="none" w:sz="0" w:space="0" w:color="auto"/>
          </w:divBdr>
        </w:div>
        <w:div w:id="1122963187">
          <w:marLeft w:val="806"/>
          <w:marRight w:val="0"/>
          <w:marTop w:val="0"/>
          <w:marBottom w:val="0"/>
          <w:divBdr>
            <w:top w:val="none" w:sz="0" w:space="0" w:color="auto"/>
            <w:left w:val="none" w:sz="0" w:space="0" w:color="auto"/>
            <w:bottom w:val="none" w:sz="0" w:space="0" w:color="auto"/>
            <w:right w:val="none" w:sz="0" w:space="0" w:color="auto"/>
          </w:divBdr>
        </w:div>
      </w:divsChild>
    </w:div>
    <w:div w:id="79836356">
      <w:bodyDiv w:val="1"/>
      <w:marLeft w:val="0"/>
      <w:marRight w:val="0"/>
      <w:marTop w:val="0"/>
      <w:marBottom w:val="0"/>
      <w:divBdr>
        <w:top w:val="none" w:sz="0" w:space="0" w:color="auto"/>
        <w:left w:val="none" w:sz="0" w:space="0" w:color="auto"/>
        <w:bottom w:val="none" w:sz="0" w:space="0" w:color="auto"/>
        <w:right w:val="none" w:sz="0" w:space="0" w:color="auto"/>
      </w:divBdr>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83771704">
      <w:bodyDiv w:val="1"/>
      <w:marLeft w:val="0"/>
      <w:marRight w:val="0"/>
      <w:marTop w:val="0"/>
      <w:marBottom w:val="0"/>
      <w:divBdr>
        <w:top w:val="none" w:sz="0" w:space="0" w:color="auto"/>
        <w:left w:val="none" w:sz="0" w:space="0" w:color="auto"/>
        <w:bottom w:val="none" w:sz="0" w:space="0" w:color="auto"/>
        <w:right w:val="none" w:sz="0" w:space="0" w:color="auto"/>
      </w:divBdr>
    </w:div>
    <w:div w:id="85422849">
      <w:bodyDiv w:val="1"/>
      <w:marLeft w:val="0"/>
      <w:marRight w:val="0"/>
      <w:marTop w:val="0"/>
      <w:marBottom w:val="0"/>
      <w:divBdr>
        <w:top w:val="none" w:sz="0" w:space="0" w:color="auto"/>
        <w:left w:val="none" w:sz="0" w:space="0" w:color="auto"/>
        <w:bottom w:val="none" w:sz="0" w:space="0" w:color="auto"/>
        <w:right w:val="none" w:sz="0" w:space="0" w:color="auto"/>
      </w:divBdr>
    </w:div>
    <w:div w:id="86075536">
      <w:bodyDiv w:val="1"/>
      <w:marLeft w:val="0"/>
      <w:marRight w:val="0"/>
      <w:marTop w:val="0"/>
      <w:marBottom w:val="0"/>
      <w:divBdr>
        <w:top w:val="none" w:sz="0" w:space="0" w:color="auto"/>
        <w:left w:val="none" w:sz="0" w:space="0" w:color="auto"/>
        <w:bottom w:val="none" w:sz="0" w:space="0" w:color="auto"/>
        <w:right w:val="none" w:sz="0" w:space="0" w:color="auto"/>
      </w:divBdr>
    </w:div>
    <w:div w:id="87430002">
      <w:bodyDiv w:val="1"/>
      <w:marLeft w:val="0"/>
      <w:marRight w:val="0"/>
      <w:marTop w:val="0"/>
      <w:marBottom w:val="0"/>
      <w:divBdr>
        <w:top w:val="none" w:sz="0" w:space="0" w:color="auto"/>
        <w:left w:val="none" w:sz="0" w:space="0" w:color="auto"/>
        <w:bottom w:val="none" w:sz="0" w:space="0" w:color="auto"/>
        <w:right w:val="none" w:sz="0" w:space="0" w:color="auto"/>
      </w:divBdr>
    </w:div>
    <w:div w:id="89816413">
      <w:bodyDiv w:val="1"/>
      <w:marLeft w:val="0"/>
      <w:marRight w:val="0"/>
      <w:marTop w:val="0"/>
      <w:marBottom w:val="0"/>
      <w:divBdr>
        <w:top w:val="none" w:sz="0" w:space="0" w:color="auto"/>
        <w:left w:val="none" w:sz="0" w:space="0" w:color="auto"/>
        <w:bottom w:val="none" w:sz="0" w:space="0" w:color="auto"/>
        <w:right w:val="none" w:sz="0" w:space="0" w:color="auto"/>
      </w:divBdr>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93986025">
      <w:bodyDiv w:val="1"/>
      <w:marLeft w:val="0"/>
      <w:marRight w:val="0"/>
      <w:marTop w:val="0"/>
      <w:marBottom w:val="0"/>
      <w:divBdr>
        <w:top w:val="none" w:sz="0" w:space="0" w:color="auto"/>
        <w:left w:val="none" w:sz="0" w:space="0" w:color="auto"/>
        <w:bottom w:val="none" w:sz="0" w:space="0" w:color="auto"/>
        <w:right w:val="none" w:sz="0" w:space="0" w:color="auto"/>
      </w:divBdr>
    </w:div>
    <w:div w:id="98336631">
      <w:bodyDiv w:val="1"/>
      <w:marLeft w:val="0"/>
      <w:marRight w:val="0"/>
      <w:marTop w:val="0"/>
      <w:marBottom w:val="0"/>
      <w:divBdr>
        <w:top w:val="none" w:sz="0" w:space="0" w:color="auto"/>
        <w:left w:val="none" w:sz="0" w:space="0" w:color="auto"/>
        <w:bottom w:val="none" w:sz="0" w:space="0" w:color="auto"/>
        <w:right w:val="none" w:sz="0" w:space="0" w:color="auto"/>
      </w:divBdr>
    </w:div>
    <w:div w:id="99839704">
      <w:bodyDiv w:val="1"/>
      <w:marLeft w:val="0"/>
      <w:marRight w:val="0"/>
      <w:marTop w:val="0"/>
      <w:marBottom w:val="0"/>
      <w:divBdr>
        <w:top w:val="none" w:sz="0" w:space="0" w:color="auto"/>
        <w:left w:val="none" w:sz="0" w:space="0" w:color="auto"/>
        <w:bottom w:val="none" w:sz="0" w:space="0" w:color="auto"/>
        <w:right w:val="none" w:sz="0" w:space="0" w:color="auto"/>
      </w:divBdr>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3311113">
      <w:bodyDiv w:val="1"/>
      <w:marLeft w:val="0"/>
      <w:marRight w:val="0"/>
      <w:marTop w:val="0"/>
      <w:marBottom w:val="0"/>
      <w:divBdr>
        <w:top w:val="none" w:sz="0" w:space="0" w:color="auto"/>
        <w:left w:val="none" w:sz="0" w:space="0" w:color="auto"/>
        <w:bottom w:val="none" w:sz="0" w:space="0" w:color="auto"/>
        <w:right w:val="none" w:sz="0" w:space="0" w:color="auto"/>
      </w:divBdr>
    </w:div>
    <w:div w:id="103575022">
      <w:bodyDiv w:val="1"/>
      <w:marLeft w:val="0"/>
      <w:marRight w:val="0"/>
      <w:marTop w:val="0"/>
      <w:marBottom w:val="0"/>
      <w:divBdr>
        <w:top w:val="none" w:sz="0" w:space="0" w:color="auto"/>
        <w:left w:val="none" w:sz="0" w:space="0" w:color="auto"/>
        <w:bottom w:val="none" w:sz="0" w:space="0" w:color="auto"/>
        <w:right w:val="none" w:sz="0" w:space="0" w:color="auto"/>
      </w:divBdr>
    </w:div>
    <w:div w:id="104690445">
      <w:bodyDiv w:val="1"/>
      <w:marLeft w:val="0"/>
      <w:marRight w:val="0"/>
      <w:marTop w:val="0"/>
      <w:marBottom w:val="0"/>
      <w:divBdr>
        <w:top w:val="none" w:sz="0" w:space="0" w:color="auto"/>
        <w:left w:val="none" w:sz="0" w:space="0" w:color="auto"/>
        <w:bottom w:val="none" w:sz="0" w:space="0" w:color="auto"/>
        <w:right w:val="none" w:sz="0" w:space="0" w:color="auto"/>
      </w:divBdr>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009153">
      <w:bodyDiv w:val="1"/>
      <w:marLeft w:val="0"/>
      <w:marRight w:val="0"/>
      <w:marTop w:val="0"/>
      <w:marBottom w:val="0"/>
      <w:divBdr>
        <w:top w:val="none" w:sz="0" w:space="0" w:color="auto"/>
        <w:left w:val="none" w:sz="0" w:space="0" w:color="auto"/>
        <w:bottom w:val="none" w:sz="0" w:space="0" w:color="auto"/>
        <w:right w:val="none" w:sz="0" w:space="0" w:color="auto"/>
      </w:divBdr>
    </w:div>
    <w:div w:id="109010012">
      <w:bodyDiv w:val="1"/>
      <w:marLeft w:val="0"/>
      <w:marRight w:val="0"/>
      <w:marTop w:val="0"/>
      <w:marBottom w:val="0"/>
      <w:divBdr>
        <w:top w:val="none" w:sz="0" w:space="0" w:color="auto"/>
        <w:left w:val="none" w:sz="0" w:space="0" w:color="auto"/>
        <w:bottom w:val="none" w:sz="0" w:space="0" w:color="auto"/>
        <w:right w:val="none" w:sz="0" w:space="0" w:color="auto"/>
      </w:divBdr>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0370005">
      <w:bodyDiv w:val="1"/>
      <w:marLeft w:val="0"/>
      <w:marRight w:val="0"/>
      <w:marTop w:val="0"/>
      <w:marBottom w:val="0"/>
      <w:divBdr>
        <w:top w:val="none" w:sz="0" w:space="0" w:color="auto"/>
        <w:left w:val="none" w:sz="0" w:space="0" w:color="auto"/>
        <w:bottom w:val="none" w:sz="0" w:space="0" w:color="auto"/>
        <w:right w:val="none" w:sz="0" w:space="0" w:color="auto"/>
      </w:divBdr>
    </w:div>
    <w:div w:id="112021554">
      <w:bodyDiv w:val="1"/>
      <w:marLeft w:val="0"/>
      <w:marRight w:val="0"/>
      <w:marTop w:val="0"/>
      <w:marBottom w:val="0"/>
      <w:divBdr>
        <w:top w:val="none" w:sz="0" w:space="0" w:color="auto"/>
        <w:left w:val="none" w:sz="0" w:space="0" w:color="auto"/>
        <w:bottom w:val="none" w:sz="0" w:space="0" w:color="auto"/>
        <w:right w:val="none" w:sz="0" w:space="0" w:color="auto"/>
      </w:divBdr>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6292578">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18037283">
      <w:bodyDiv w:val="1"/>
      <w:marLeft w:val="0"/>
      <w:marRight w:val="0"/>
      <w:marTop w:val="0"/>
      <w:marBottom w:val="0"/>
      <w:divBdr>
        <w:top w:val="none" w:sz="0" w:space="0" w:color="auto"/>
        <w:left w:val="none" w:sz="0" w:space="0" w:color="auto"/>
        <w:bottom w:val="none" w:sz="0" w:space="0" w:color="auto"/>
        <w:right w:val="none" w:sz="0" w:space="0" w:color="auto"/>
      </w:divBdr>
    </w:div>
    <w:div w:id="118108551">
      <w:bodyDiv w:val="1"/>
      <w:marLeft w:val="0"/>
      <w:marRight w:val="0"/>
      <w:marTop w:val="0"/>
      <w:marBottom w:val="0"/>
      <w:divBdr>
        <w:top w:val="none" w:sz="0" w:space="0" w:color="auto"/>
        <w:left w:val="none" w:sz="0" w:space="0" w:color="auto"/>
        <w:bottom w:val="none" w:sz="0" w:space="0" w:color="auto"/>
        <w:right w:val="none" w:sz="0" w:space="0" w:color="auto"/>
      </w:divBdr>
    </w:div>
    <w:div w:id="119538621">
      <w:bodyDiv w:val="1"/>
      <w:marLeft w:val="0"/>
      <w:marRight w:val="0"/>
      <w:marTop w:val="0"/>
      <w:marBottom w:val="0"/>
      <w:divBdr>
        <w:top w:val="none" w:sz="0" w:space="0" w:color="auto"/>
        <w:left w:val="none" w:sz="0" w:space="0" w:color="auto"/>
        <w:bottom w:val="none" w:sz="0" w:space="0" w:color="auto"/>
        <w:right w:val="none" w:sz="0" w:space="0" w:color="auto"/>
      </w:divBdr>
    </w:div>
    <w:div w:id="121461293">
      <w:bodyDiv w:val="1"/>
      <w:marLeft w:val="0"/>
      <w:marRight w:val="0"/>
      <w:marTop w:val="0"/>
      <w:marBottom w:val="0"/>
      <w:divBdr>
        <w:top w:val="none" w:sz="0" w:space="0" w:color="auto"/>
        <w:left w:val="none" w:sz="0" w:space="0" w:color="auto"/>
        <w:bottom w:val="none" w:sz="0" w:space="0" w:color="auto"/>
        <w:right w:val="none" w:sz="0" w:space="0" w:color="auto"/>
      </w:divBdr>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045422">
      <w:bodyDiv w:val="1"/>
      <w:marLeft w:val="0"/>
      <w:marRight w:val="0"/>
      <w:marTop w:val="0"/>
      <w:marBottom w:val="0"/>
      <w:divBdr>
        <w:top w:val="none" w:sz="0" w:space="0" w:color="auto"/>
        <w:left w:val="none" w:sz="0" w:space="0" w:color="auto"/>
        <w:bottom w:val="none" w:sz="0" w:space="0" w:color="auto"/>
        <w:right w:val="none" w:sz="0" w:space="0" w:color="auto"/>
      </w:divBdr>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2597">
      <w:bodyDiv w:val="1"/>
      <w:marLeft w:val="0"/>
      <w:marRight w:val="0"/>
      <w:marTop w:val="0"/>
      <w:marBottom w:val="0"/>
      <w:divBdr>
        <w:top w:val="none" w:sz="0" w:space="0" w:color="auto"/>
        <w:left w:val="none" w:sz="0" w:space="0" w:color="auto"/>
        <w:bottom w:val="none" w:sz="0" w:space="0" w:color="auto"/>
        <w:right w:val="none" w:sz="0" w:space="0" w:color="auto"/>
      </w:divBdr>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1099853">
      <w:bodyDiv w:val="1"/>
      <w:marLeft w:val="0"/>
      <w:marRight w:val="0"/>
      <w:marTop w:val="0"/>
      <w:marBottom w:val="0"/>
      <w:divBdr>
        <w:top w:val="none" w:sz="0" w:space="0" w:color="auto"/>
        <w:left w:val="none" w:sz="0" w:space="0" w:color="auto"/>
        <w:bottom w:val="none" w:sz="0" w:space="0" w:color="auto"/>
        <w:right w:val="none" w:sz="0" w:space="0" w:color="auto"/>
      </w:divBdr>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35999836">
      <w:bodyDiv w:val="1"/>
      <w:marLeft w:val="0"/>
      <w:marRight w:val="0"/>
      <w:marTop w:val="0"/>
      <w:marBottom w:val="0"/>
      <w:divBdr>
        <w:top w:val="none" w:sz="0" w:space="0" w:color="auto"/>
        <w:left w:val="none" w:sz="0" w:space="0" w:color="auto"/>
        <w:bottom w:val="none" w:sz="0" w:space="0" w:color="auto"/>
        <w:right w:val="none" w:sz="0" w:space="0" w:color="auto"/>
      </w:divBdr>
    </w:div>
    <w:div w:id="137498035">
      <w:bodyDiv w:val="1"/>
      <w:marLeft w:val="0"/>
      <w:marRight w:val="0"/>
      <w:marTop w:val="0"/>
      <w:marBottom w:val="0"/>
      <w:divBdr>
        <w:top w:val="none" w:sz="0" w:space="0" w:color="auto"/>
        <w:left w:val="none" w:sz="0" w:space="0" w:color="auto"/>
        <w:bottom w:val="none" w:sz="0" w:space="0" w:color="auto"/>
        <w:right w:val="none" w:sz="0" w:space="0" w:color="auto"/>
      </w:divBdr>
    </w:div>
    <w:div w:id="138808403">
      <w:bodyDiv w:val="1"/>
      <w:marLeft w:val="0"/>
      <w:marRight w:val="0"/>
      <w:marTop w:val="0"/>
      <w:marBottom w:val="0"/>
      <w:divBdr>
        <w:top w:val="none" w:sz="0" w:space="0" w:color="auto"/>
        <w:left w:val="none" w:sz="0" w:space="0" w:color="auto"/>
        <w:bottom w:val="none" w:sz="0" w:space="0" w:color="auto"/>
        <w:right w:val="none" w:sz="0" w:space="0" w:color="auto"/>
      </w:divBdr>
    </w:div>
    <w:div w:id="138963805">
      <w:bodyDiv w:val="1"/>
      <w:marLeft w:val="0"/>
      <w:marRight w:val="0"/>
      <w:marTop w:val="0"/>
      <w:marBottom w:val="0"/>
      <w:divBdr>
        <w:top w:val="none" w:sz="0" w:space="0" w:color="auto"/>
        <w:left w:val="none" w:sz="0" w:space="0" w:color="auto"/>
        <w:bottom w:val="none" w:sz="0" w:space="0" w:color="auto"/>
        <w:right w:val="none" w:sz="0" w:space="0" w:color="auto"/>
      </w:divBdr>
    </w:div>
    <w:div w:id="139269870">
      <w:bodyDiv w:val="1"/>
      <w:marLeft w:val="0"/>
      <w:marRight w:val="0"/>
      <w:marTop w:val="0"/>
      <w:marBottom w:val="0"/>
      <w:divBdr>
        <w:top w:val="none" w:sz="0" w:space="0" w:color="auto"/>
        <w:left w:val="none" w:sz="0" w:space="0" w:color="auto"/>
        <w:bottom w:val="none" w:sz="0" w:space="0" w:color="auto"/>
        <w:right w:val="none" w:sz="0" w:space="0" w:color="auto"/>
      </w:divBdr>
    </w:div>
    <w:div w:id="144856073">
      <w:bodyDiv w:val="1"/>
      <w:marLeft w:val="0"/>
      <w:marRight w:val="0"/>
      <w:marTop w:val="0"/>
      <w:marBottom w:val="0"/>
      <w:divBdr>
        <w:top w:val="none" w:sz="0" w:space="0" w:color="auto"/>
        <w:left w:val="none" w:sz="0" w:space="0" w:color="auto"/>
        <w:bottom w:val="none" w:sz="0" w:space="0" w:color="auto"/>
        <w:right w:val="none" w:sz="0" w:space="0" w:color="auto"/>
      </w:divBdr>
    </w:div>
    <w:div w:id="148599048">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388445">
      <w:bodyDiv w:val="1"/>
      <w:marLeft w:val="0"/>
      <w:marRight w:val="0"/>
      <w:marTop w:val="0"/>
      <w:marBottom w:val="0"/>
      <w:divBdr>
        <w:top w:val="none" w:sz="0" w:space="0" w:color="auto"/>
        <w:left w:val="none" w:sz="0" w:space="0" w:color="auto"/>
        <w:bottom w:val="none" w:sz="0" w:space="0" w:color="auto"/>
        <w:right w:val="none" w:sz="0" w:space="0" w:color="auto"/>
      </w:divBdr>
    </w:div>
    <w:div w:id="156925428">
      <w:bodyDiv w:val="1"/>
      <w:marLeft w:val="0"/>
      <w:marRight w:val="0"/>
      <w:marTop w:val="0"/>
      <w:marBottom w:val="0"/>
      <w:divBdr>
        <w:top w:val="none" w:sz="0" w:space="0" w:color="auto"/>
        <w:left w:val="none" w:sz="0" w:space="0" w:color="auto"/>
        <w:bottom w:val="none" w:sz="0" w:space="0" w:color="auto"/>
        <w:right w:val="none" w:sz="0" w:space="0" w:color="auto"/>
      </w:divBdr>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58232179">
      <w:bodyDiv w:val="1"/>
      <w:marLeft w:val="0"/>
      <w:marRight w:val="0"/>
      <w:marTop w:val="0"/>
      <w:marBottom w:val="0"/>
      <w:divBdr>
        <w:top w:val="none" w:sz="0" w:space="0" w:color="auto"/>
        <w:left w:val="none" w:sz="0" w:space="0" w:color="auto"/>
        <w:bottom w:val="none" w:sz="0" w:space="0" w:color="auto"/>
        <w:right w:val="none" w:sz="0" w:space="0" w:color="auto"/>
      </w:divBdr>
    </w:div>
    <w:div w:id="158273011">
      <w:bodyDiv w:val="1"/>
      <w:marLeft w:val="0"/>
      <w:marRight w:val="0"/>
      <w:marTop w:val="0"/>
      <w:marBottom w:val="0"/>
      <w:divBdr>
        <w:top w:val="none" w:sz="0" w:space="0" w:color="auto"/>
        <w:left w:val="none" w:sz="0" w:space="0" w:color="auto"/>
        <w:bottom w:val="none" w:sz="0" w:space="0" w:color="auto"/>
        <w:right w:val="none" w:sz="0" w:space="0" w:color="auto"/>
      </w:divBdr>
    </w:div>
    <w:div w:id="159001848">
      <w:bodyDiv w:val="1"/>
      <w:marLeft w:val="0"/>
      <w:marRight w:val="0"/>
      <w:marTop w:val="0"/>
      <w:marBottom w:val="0"/>
      <w:divBdr>
        <w:top w:val="none" w:sz="0" w:space="0" w:color="auto"/>
        <w:left w:val="none" w:sz="0" w:space="0" w:color="auto"/>
        <w:bottom w:val="none" w:sz="0" w:space="0" w:color="auto"/>
        <w:right w:val="none" w:sz="0" w:space="0" w:color="auto"/>
      </w:divBdr>
      <w:divsChild>
        <w:div w:id="851260400">
          <w:marLeft w:val="720"/>
          <w:marRight w:val="0"/>
          <w:marTop w:val="0"/>
          <w:marBottom w:val="0"/>
          <w:divBdr>
            <w:top w:val="none" w:sz="0" w:space="0" w:color="auto"/>
            <w:left w:val="none" w:sz="0" w:space="0" w:color="auto"/>
            <w:bottom w:val="none" w:sz="0" w:space="0" w:color="auto"/>
            <w:right w:val="none" w:sz="0" w:space="0" w:color="auto"/>
          </w:divBdr>
        </w:div>
        <w:div w:id="1639646308">
          <w:marLeft w:val="720"/>
          <w:marRight w:val="0"/>
          <w:marTop w:val="0"/>
          <w:marBottom w:val="0"/>
          <w:divBdr>
            <w:top w:val="none" w:sz="0" w:space="0" w:color="auto"/>
            <w:left w:val="none" w:sz="0" w:space="0" w:color="auto"/>
            <w:bottom w:val="none" w:sz="0" w:space="0" w:color="auto"/>
            <w:right w:val="none" w:sz="0" w:space="0" w:color="auto"/>
          </w:divBdr>
        </w:div>
        <w:div w:id="798379759">
          <w:marLeft w:val="1440"/>
          <w:marRight w:val="0"/>
          <w:marTop w:val="0"/>
          <w:marBottom w:val="0"/>
          <w:divBdr>
            <w:top w:val="none" w:sz="0" w:space="0" w:color="auto"/>
            <w:left w:val="none" w:sz="0" w:space="0" w:color="auto"/>
            <w:bottom w:val="none" w:sz="0" w:space="0" w:color="auto"/>
            <w:right w:val="none" w:sz="0" w:space="0" w:color="auto"/>
          </w:divBdr>
        </w:div>
        <w:div w:id="2025356791">
          <w:marLeft w:val="1440"/>
          <w:marRight w:val="0"/>
          <w:marTop w:val="0"/>
          <w:marBottom w:val="0"/>
          <w:divBdr>
            <w:top w:val="none" w:sz="0" w:space="0" w:color="auto"/>
            <w:left w:val="none" w:sz="0" w:space="0" w:color="auto"/>
            <w:bottom w:val="none" w:sz="0" w:space="0" w:color="auto"/>
            <w:right w:val="none" w:sz="0" w:space="0" w:color="auto"/>
          </w:divBdr>
        </w:div>
        <w:div w:id="1635060696">
          <w:marLeft w:val="1440"/>
          <w:marRight w:val="0"/>
          <w:marTop w:val="0"/>
          <w:marBottom w:val="0"/>
          <w:divBdr>
            <w:top w:val="none" w:sz="0" w:space="0" w:color="auto"/>
            <w:left w:val="none" w:sz="0" w:space="0" w:color="auto"/>
            <w:bottom w:val="none" w:sz="0" w:space="0" w:color="auto"/>
            <w:right w:val="none" w:sz="0" w:space="0" w:color="auto"/>
          </w:divBdr>
        </w:div>
        <w:div w:id="1608007241">
          <w:marLeft w:val="1440"/>
          <w:marRight w:val="0"/>
          <w:marTop w:val="0"/>
          <w:marBottom w:val="0"/>
          <w:divBdr>
            <w:top w:val="none" w:sz="0" w:space="0" w:color="auto"/>
            <w:left w:val="none" w:sz="0" w:space="0" w:color="auto"/>
            <w:bottom w:val="none" w:sz="0" w:space="0" w:color="auto"/>
            <w:right w:val="none" w:sz="0" w:space="0" w:color="auto"/>
          </w:divBdr>
        </w:div>
      </w:divsChild>
    </w:div>
    <w:div w:id="160780120">
      <w:bodyDiv w:val="1"/>
      <w:marLeft w:val="0"/>
      <w:marRight w:val="0"/>
      <w:marTop w:val="0"/>
      <w:marBottom w:val="0"/>
      <w:divBdr>
        <w:top w:val="none" w:sz="0" w:space="0" w:color="auto"/>
        <w:left w:val="none" w:sz="0" w:space="0" w:color="auto"/>
        <w:bottom w:val="none" w:sz="0" w:space="0" w:color="auto"/>
        <w:right w:val="none" w:sz="0" w:space="0" w:color="auto"/>
      </w:divBdr>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2281083">
      <w:bodyDiv w:val="1"/>
      <w:marLeft w:val="0"/>
      <w:marRight w:val="0"/>
      <w:marTop w:val="0"/>
      <w:marBottom w:val="0"/>
      <w:divBdr>
        <w:top w:val="none" w:sz="0" w:space="0" w:color="auto"/>
        <w:left w:val="none" w:sz="0" w:space="0" w:color="auto"/>
        <w:bottom w:val="none" w:sz="0" w:space="0" w:color="auto"/>
        <w:right w:val="none" w:sz="0" w:space="0" w:color="auto"/>
      </w:divBdr>
    </w:div>
    <w:div w:id="163129581">
      <w:bodyDiv w:val="1"/>
      <w:marLeft w:val="0"/>
      <w:marRight w:val="0"/>
      <w:marTop w:val="0"/>
      <w:marBottom w:val="0"/>
      <w:divBdr>
        <w:top w:val="none" w:sz="0" w:space="0" w:color="auto"/>
        <w:left w:val="none" w:sz="0" w:space="0" w:color="auto"/>
        <w:bottom w:val="none" w:sz="0" w:space="0" w:color="auto"/>
        <w:right w:val="none" w:sz="0" w:space="0" w:color="auto"/>
      </w:divBdr>
    </w:div>
    <w:div w:id="168954673">
      <w:bodyDiv w:val="1"/>
      <w:marLeft w:val="0"/>
      <w:marRight w:val="0"/>
      <w:marTop w:val="0"/>
      <w:marBottom w:val="0"/>
      <w:divBdr>
        <w:top w:val="none" w:sz="0" w:space="0" w:color="auto"/>
        <w:left w:val="none" w:sz="0" w:space="0" w:color="auto"/>
        <w:bottom w:val="none" w:sz="0" w:space="0" w:color="auto"/>
        <w:right w:val="none" w:sz="0" w:space="0" w:color="auto"/>
      </w:divBdr>
    </w:div>
    <w:div w:id="170876800">
      <w:bodyDiv w:val="1"/>
      <w:marLeft w:val="0"/>
      <w:marRight w:val="0"/>
      <w:marTop w:val="0"/>
      <w:marBottom w:val="0"/>
      <w:divBdr>
        <w:top w:val="none" w:sz="0" w:space="0" w:color="auto"/>
        <w:left w:val="none" w:sz="0" w:space="0" w:color="auto"/>
        <w:bottom w:val="none" w:sz="0" w:space="0" w:color="auto"/>
        <w:right w:val="none" w:sz="0" w:space="0" w:color="auto"/>
      </w:divBdr>
    </w:div>
    <w:div w:id="171340847">
      <w:bodyDiv w:val="1"/>
      <w:marLeft w:val="0"/>
      <w:marRight w:val="0"/>
      <w:marTop w:val="0"/>
      <w:marBottom w:val="0"/>
      <w:divBdr>
        <w:top w:val="none" w:sz="0" w:space="0" w:color="auto"/>
        <w:left w:val="none" w:sz="0" w:space="0" w:color="auto"/>
        <w:bottom w:val="none" w:sz="0" w:space="0" w:color="auto"/>
        <w:right w:val="none" w:sz="0" w:space="0" w:color="auto"/>
      </w:divBdr>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5463329">
      <w:bodyDiv w:val="1"/>
      <w:marLeft w:val="0"/>
      <w:marRight w:val="0"/>
      <w:marTop w:val="0"/>
      <w:marBottom w:val="0"/>
      <w:divBdr>
        <w:top w:val="none" w:sz="0" w:space="0" w:color="auto"/>
        <w:left w:val="none" w:sz="0" w:space="0" w:color="auto"/>
        <w:bottom w:val="none" w:sz="0" w:space="0" w:color="auto"/>
        <w:right w:val="none" w:sz="0" w:space="0" w:color="auto"/>
      </w:divBdr>
    </w:div>
    <w:div w:id="176039945">
      <w:bodyDiv w:val="1"/>
      <w:marLeft w:val="0"/>
      <w:marRight w:val="0"/>
      <w:marTop w:val="0"/>
      <w:marBottom w:val="0"/>
      <w:divBdr>
        <w:top w:val="none" w:sz="0" w:space="0" w:color="auto"/>
        <w:left w:val="none" w:sz="0" w:space="0" w:color="auto"/>
        <w:bottom w:val="none" w:sz="0" w:space="0" w:color="auto"/>
        <w:right w:val="none" w:sz="0" w:space="0" w:color="auto"/>
      </w:divBdr>
    </w:div>
    <w:div w:id="176044839">
      <w:bodyDiv w:val="1"/>
      <w:marLeft w:val="0"/>
      <w:marRight w:val="0"/>
      <w:marTop w:val="0"/>
      <w:marBottom w:val="0"/>
      <w:divBdr>
        <w:top w:val="none" w:sz="0" w:space="0" w:color="auto"/>
        <w:left w:val="none" w:sz="0" w:space="0" w:color="auto"/>
        <w:bottom w:val="none" w:sz="0" w:space="0" w:color="auto"/>
        <w:right w:val="none" w:sz="0" w:space="0" w:color="auto"/>
      </w:divBdr>
    </w:div>
    <w:div w:id="176164395">
      <w:bodyDiv w:val="1"/>
      <w:marLeft w:val="0"/>
      <w:marRight w:val="0"/>
      <w:marTop w:val="0"/>
      <w:marBottom w:val="0"/>
      <w:divBdr>
        <w:top w:val="none" w:sz="0" w:space="0" w:color="auto"/>
        <w:left w:val="none" w:sz="0" w:space="0" w:color="auto"/>
        <w:bottom w:val="none" w:sz="0" w:space="0" w:color="auto"/>
        <w:right w:val="none" w:sz="0" w:space="0" w:color="auto"/>
      </w:divBdr>
    </w:div>
    <w:div w:id="178197831">
      <w:bodyDiv w:val="1"/>
      <w:marLeft w:val="0"/>
      <w:marRight w:val="0"/>
      <w:marTop w:val="0"/>
      <w:marBottom w:val="0"/>
      <w:divBdr>
        <w:top w:val="none" w:sz="0" w:space="0" w:color="auto"/>
        <w:left w:val="none" w:sz="0" w:space="0" w:color="auto"/>
        <w:bottom w:val="none" w:sz="0" w:space="0" w:color="auto"/>
        <w:right w:val="none" w:sz="0" w:space="0" w:color="auto"/>
      </w:divBdr>
    </w:div>
    <w:div w:id="179588615">
      <w:bodyDiv w:val="1"/>
      <w:marLeft w:val="0"/>
      <w:marRight w:val="0"/>
      <w:marTop w:val="0"/>
      <w:marBottom w:val="0"/>
      <w:divBdr>
        <w:top w:val="none" w:sz="0" w:space="0" w:color="auto"/>
        <w:left w:val="none" w:sz="0" w:space="0" w:color="auto"/>
        <w:bottom w:val="none" w:sz="0" w:space="0" w:color="auto"/>
        <w:right w:val="none" w:sz="0" w:space="0" w:color="auto"/>
      </w:divBdr>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2133043">
      <w:bodyDiv w:val="1"/>
      <w:marLeft w:val="0"/>
      <w:marRight w:val="0"/>
      <w:marTop w:val="0"/>
      <w:marBottom w:val="0"/>
      <w:divBdr>
        <w:top w:val="none" w:sz="0" w:space="0" w:color="auto"/>
        <w:left w:val="none" w:sz="0" w:space="0" w:color="auto"/>
        <w:bottom w:val="none" w:sz="0" w:space="0" w:color="auto"/>
        <w:right w:val="none" w:sz="0" w:space="0" w:color="auto"/>
      </w:divBdr>
    </w:div>
    <w:div w:id="186069340">
      <w:bodyDiv w:val="1"/>
      <w:marLeft w:val="0"/>
      <w:marRight w:val="0"/>
      <w:marTop w:val="0"/>
      <w:marBottom w:val="0"/>
      <w:divBdr>
        <w:top w:val="none" w:sz="0" w:space="0" w:color="auto"/>
        <w:left w:val="none" w:sz="0" w:space="0" w:color="auto"/>
        <w:bottom w:val="none" w:sz="0" w:space="0" w:color="auto"/>
        <w:right w:val="none" w:sz="0" w:space="0" w:color="auto"/>
      </w:divBdr>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87641995">
      <w:bodyDiv w:val="1"/>
      <w:marLeft w:val="0"/>
      <w:marRight w:val="0"/>
      <w:marTop w:val="0"/>
      <w:marBottom w:val="0"/>
      <w:divBdr>
        <w:top w:val="none" w:sz="0" w:space="0" w:color="auto"/>
        <w:left w:val="none" w:sz="0" w:space="0" w:color="auto"/>
        <w:bottom w:val="none" w:sz="0" w:space="0" w:color="auto"/>
        <w:right w:val="none" w:sz="0" w:space="0" w:color="auto"/>
      </w:divBdr>
    </w:div>
    <w:div w:id="188881207">
      <w:bodyDiv w:val="1"/>
      <w:marLeft w:val="0"/>
      <w:marRight w:val="0"/>
      <w:marTop w:val="0"/>
      <w:marBottom w:val="0"/>
      <w:divBdr>
        <w:top w:val="none" w:sz="0" w:space="0" w:color="auto"/>
        <w:left w:val="none" w:sz="0" w:space="0" w:color="auto"/>
        <w:bottom w:val="none" w:sz="0" w:space="0" w:color="auto"/>
        <w:right w:val="none" w:sz="0" w:space="0" w:color="auto"/>
      </w:divBdr>
    </w:div>
    <w:div w:id="192040902">
      <w:bodyDiv w:val="1"/>
      <w:marLeft w:val="0"/>
      <w:marRight w:val="0"/>
      <w:marTop w:val="0"/>
      <w:marBottom w:val="0"/>
      <w:divBdr>
        <w:top w:val="none" w:sz="0" w:space="0" w:color="auto"/>
        <w:left w:val="none" w:sz="0" w:space="0" w:color="auto"/>
        <w:bottom w:val="none" w:sz="0" w:space="0" w:color="auto"/>
        <w:right w:val="none" w:sz="0" w:space="0" w:color="auto"/>
      </w:divBdr>
    </w:div>
    <w:div w:id="198014639">
      <w:bodyDiv w:val="1"/>
      <w:marLeft w:val="0"/>
      <w:marRight w:val="0"/>
      <w:marTop w:val="0"/>
      <w:marBottom w:val="0"/>
      <w:divBdr>
        <w:top w:val="none" w:sz="0" w:space="0" w:color="auto"/>
        <w:left w:val="none" w:sz="0" w:space="0" w:color="auto"/>
        <w:bottom w:val="none" w:sz="0" w:space="0" w:color="auto"/>
        <w:right w:val="none" w:sz="0" w:space="0" w:color="auto"/>
      </w:divBdr>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1045247">
      <w:bodyDiv w:val="1"/>
      <w:marLeft w:val="0"/>
      <w:marRight w:val="0"/>
      <w:marTop w:val="0"/>
      <w:marBottom w:val="0"/>
      <w:divBdr>
        <w:top w:val="none" w:sz="0" w:space="0" w:color="auto"/>
        <w:left w:val="none" w:sz="0" w:space="0" w:color="auto"/>
        <w:bottom w:val="none" w:sz="0" w:space="0" w:color="auto"/>
        <w:right w:val="none" w:sz="0" w:space="0" w:color="auto"/>
      </w:divBdr>
      <w:divsChild>
        <w:div w:id="2059813627">
          <w:marLeft w:val="806"/>
          <w:marRight w:val="0"/>
          <w:marTop w:val="0"/>
          <w:marBottom w:val="0"/>
          <w:divBdr>
            <w:top w:val="none" w:sz="0" w:space="0" w:color="auto"/>
            <w:left w:val="none" w:sz="0" w:space="0" w:color="auto"/>
            <w:bottom w:val="none" w:sz="0" w:space="0" w:color="auto"/>
            <w:right w:val="none" w:sz="0" w:space="0" w:color="auto"/>
          </w:divBdr>
        </w:div>
        <w:div w:id="1181160446">
          <w:marLeft w:val="806"/>
          <w:marRight w:val="0"/>
          <w:marTop w:val="0"/>
          <w:marBottom w:val="0"/>
          <w:divBdr>
            <w:top w:val="none" w:sz="0" w:space="0" w:color="auto"/>
            <w:left w:val="none" w:sz="0" w:space="0" w:color="auto"/>
            <w:bottom w:val="none" w:sz="0" w:space="0" w:color="auto"/>
            <w:right w:val="none" w:sz="0" w:space="0" w:color="auto"/>
          </w:divBdr>
        </w:div>
      </w:divsChild>
    </w:div>
    <w:div w:id="211431896">
      <w:bodyDiv w:val="1"/>
      <w:marLeft w:val="0"/>
      <w:marRight w:val="0"/>
      <w:marTop w:val="0"/>
      <w:marBottom w:val="0"/>
      <w:divBdr>
        <w:top w:val="none" w:sz="0" w:space="0" w:color="auto"/>
        <w:left w:val="none" w:sz="0" w:space="0" w:color="auto"/>
        <w:bottom w:val="none" w:sz="0" w:space="0" w:color="auto"/>
        <w:right w:val="none" w:sz="0" w:space="0" w:color="auto"/>
      </w:divBdr>
      <w:divsChild>
        <w:div w:id="1897885927">
          <w:marLeft w:val="806"/>
          <w:marRight w:val="0"/>
          <w:marTop w:val="0"/>
          <w:marBottom w:val="0"/>
          <w:divBdr>
            <w:top w:val="none" w:sz="0" w:space="0" w:color="auto"/>
            <w:left w:val="none" w:sz="0" w:space="0" w:color="auto"/>
            <w:bottom w:val="none" w:sz="0" w:space="0" w:color="auto"/>
            <w:right w:val="none" w:sz="0" w:space="0" w:color="auto"/>
          </w:divBdr>
        </w:div>
        <w:div w:id="342631631">
          <w:marLeft w:val="806"/>
          <w:marRight w:val="0"/>
          <w:marTop w:val="0"/>
          <w:marBottom w:val="0"/>
          <w:divBdr>
            <w:top w:val="none" w:sz="0" w:space="0" w:color="auto"/>
            <w:left w:val="none" w:sz="0" w:space="0" w:color="auto"/>
            <w:bottom w:val="none" w:sz="0" w:space="0" w:color="auto"/>
            <w:right w:val="none" w:sz="0" w:space="0" w:color="auto"/>
          </w:divBdr>
        </w:div>
        <w:div w:id="272589991">
          <w:marLeft w:val="806"/>
          <w:marRight w:val="0"/>
          <w:marTop w:val="0"/>
          <w:marBottom w:val="0"/>
          <w:divBdr>
            <w:top w:val="none" w:sz="0" w:space="0" w:color="auto"/>
            <w:left w:val="none" w:sz="0" w:space="0" w:color="auto"/>
            <w:bottom w:val="none" w:sz="0" w:space="0" w:color="auto"/>
            <w:right w:val="none" w:sz="0" w:space="0" w:color="auto"/>
          </w:divBdr>
        </w:div>
      </w:divsChild>
    </w:div>
    <w:div w:id="212891091">
      <w:bodyDiv w:val="1"/>
      <w:marLeft w:val="0"/>
      <w:marRight w:val="0"/>
      <w:marTop w:val="0"/>
      <w:marBottom w:val="0"/>
      <w:divBdr>
        <w:top w:val="none" w:sz="0" w:space="0" w:color="auto"/>
        <w:left w:val="none" w:sz="0" w:space="0" w:color="auto"/>
        <w:bottom w:val="none" w:sz="0" w:space="0" w:color="auto"/>
        <w:right w:val="none" w:sz="0" w:space="0" w:color="auto"/>
      </w:divBdr>
    </w:div>
    <w:div w:id="214321497">
      <w:bodyDiv w:val="1"/>
      <w:marLeft w:val="0"/>
      <w:marRight w:val="0"/>
      <w:marTop w:val="0"/>
      <w:marBottom w:val="0"/>
      <w:divBdr>
        <w:top w:val="none" w:sz="0" w:space="0" w:color="auto"/>
        <w:left w:val="none" w:sz="0" w:space="0" w:color="auto"/>
        <w:bottom w:val="none" w:sz="0" w:space="0" w:color="auto"/>
        <w:right w:val="none" w:sz="0" w:space="0" w:color="auto"/>
      </w:divBdr>
    </w:div>
    <w:div w:id="214901611">
      <w:bodyDiv w:val="1"/>
      <w:marLeft w:val="0"/>
      <w:marRight w:val="0"/>
      <w:marTop w:val="0"/>
      <w:marBottom w:val="0"/>
      <w:divBdr>
        <w:top w:val="none" w:sz="0" w:space="0" w:color="auto"/>
        <w:left w:val="none" w:sz="0" w:space="0" w:color="auto"/>
        <w:bottom w:val="none" w:sz="0" w:space="0" w:color="auto"/>
        <w:right w:val="none" w:sz="0" w:space="0" w:color="auto"/>
      </w:divBdr>
    </w:div>
    <w:div w:id="215089911">
      <w:bodyDiv w:val="1"/>
      <w:marLeft w:val="0"/>
      <w:marRight w:val="0"/>
      <w:marTop w:val="0"/>
      <w:marBottom w:val="0"/>
      <w:divBdr>
        <w:top w:val="none" w:sz="0" w:space="0" w:color="auto"/>
        <w:left w:val="none" w:sz="0" w:space="0" w:color="auto"/>
        <w:bottom w:val="none" w:sz="0" w:space="0" w:color="auto"/>
        <w:right w:val="none" w:sz="0" w:space="0" w:color="auto"/>
      </w:divBdr>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6867170">
      <w:bodyDiv w:val="1"/>
      <w:marLeft w:val="0"/>
      <w:marRight w:val="0"/>
      <w:marTop w:val="0"/>
      <w:marBottom w:val="0"/>
      <w:divBdr>
        <w:top w:val="none" w:sz="0" w:space="0" w:color="auto"/>
        <w:left w:val="none" w:sz="0" w:space="0" w:color="auto"/>
        <w:bottom w:val="none" w:sz="0" w:space="0" w:color="auto"/>
        <w:right w:val="none" w:sz="0" w:space="0" w:color="auto"/>
      </w:divBdr>
    </w:div>
    <w:div w:id="217401087">
      <w:bodyDiv w:val="1"/>
      <w:marLeft w:val="0"/>
      <w:marRight w:val="0"/>
      <w:marTop w:val="0"/>
      <w:marBottom w:val="0"/>
      <w:divBdr>
        <w:top w:val="none" w:sz="0" w:space="0" w:color="auto"/>
        <w:left w:val="none" w:sz="0" w:space="0" w:color="auto"/>
        <w:bottom w:val="none" w:sz="0" w:space="0" w:color="auto"/>
        <w:right w:val="none" w:sz="0" w:space="0" w:color="auto"/>
      </w:divBdr>
    </w:div>
    <w:div w:id="226497373">
      <w:bodyDiv w:val="1"/>
      <w:marLeft w:val="0"/>
      <w:marRight w:val="0"/>
      <w:marTop w:val="0"/>
      <w:marBottom w:val="0"/>
      <w:divBdr>
        <w:top w:val="none" w:sz="0" w:space="0" w:color="auto"/>
        <w:left w:val="none" w:sz="0" w:space="0" w:color="auto"/>
        <w:bottom w:val="none" w:sz="0" w:space="0" w:color="auto"/>
        <w:right w:val="none" w:sz="0" w:space="0" w:color="auto"/>
      </w:divBdr>
    </w:div>
    <w:div w:id="228345118">
      <w:bodyDiv w:val="1"/>
      <w:marLeft w:val="0"/>
      <w:marRight w:val="0"/>
      <w:marTop w:val="0"/>
      <w:marBottom w:val="0"/>
      <w:divBdr>
        <w:top w:val="none" w:sz="0" w:space="0" w:color="auto"/>
        <w:left w:val="none" w:sz="0" w:space="0" w:color="auto"/>
        <w:bottom w:val="none" w:sz="0" w:space="0" w:color="auto"/>
        <w:right w:val="none" w:sz="0" w:space="0" w:color="auto"/>
      </w:divBdr>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3127692">
      <w:bodyDiv w:val="1"/>
      <w:marLeft w:val="0"/>
      <w:marRight w:val="0"/>
      <w:marTop w:val="0"/>
      <w:marBottom w:val="0"/>
      <w:divBdr>
        <w:top w:val="none" w:sz="0" w:space="0" w:color="auto"/>
        <w:left w:val="none" w:sz="0" w:space="0" w:color="auto"/>
        <w:bottom w:val="none" w:sz="0" w:space="0" w:color="auto"/>
        <w:right w:val="none" w:sz="0" w:space="0" w:color="auto"/>
      </w:divBdr>
    </w:div>
    <w:div w:id="234172301">
      <w:bodyDiv w:val="1"/>
      <w:marLeft w:val="0"/>
      <w:marRight w:val="0"/>
      <w:marTop w:val="0"/>
      <w:marBottom w:val="0"/>
      <w:divBdr>
        <w:top w:val="none" w:sz="0" w:space="0" w:color="auto"/>
        <w:left w:val="none" w:sz="0" w:space="0" w:color="auto"/>
        <w:bottom w:val="none" w:sz="0" w:space="0" w:color="auto"/>
        <w:right w:val="none" w:sz="0" w:space="0" w:color="auto"/>
      </w:divBdr>
    </w:div>
    <w:div w:id="234977653">
      <w:bodyDiv w:val="1"/>
      <w:marLeft w:val="0"/>
      <w:marRight w:val="0"/>
      <w:marTop w:val="0"/>
      <w:marBottom w:val="0"/>
      <w:divBdr>
        <w:top w:val="none" w:sz="0" w:space="0" w:color="auto"/>
        <w:left w:val="none" w:sz="0" w:space="0" w:color="auto"/>
        <w:bottom w:val="none" w:sz="0" w:space="0" w:color="auto"/>
        <w:right w:val="none" w:sz="0" w:space="0" w:color="auto"/>
      </w:divBdr>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241265">
      <w:bodyDiv w:val="1"/>
      <w:marLeft w:val="0"/>
      <w:marRight w:val="0"/>
      <w:marTop w:val="0"/>
      <w:marBottom w:val="0"/>
      <w:divBdr>
        <w:top w:val="none" w:sz="0" w:space="0" w:color="auto"/>
        <w:left w:val="none" w:sz="0" w:space="0" w:color="auto"/>
        <w:bottom w:val="none" w:sz="0" w:space="0" w:color="auto"/>
        <w:right w:val="none" w:sz="0" w:space="0" w:color="auto"/>
      </w:divBdr>
    </w:div>
    <w:div w:id="236866466">
      <w:bodyDiv w:val="1"/>
      <w:marLeft w:val="0"/>
      <w:marRight w:val="0"/>
      <w:marTop w:val="0"/>
      <w:marBottom w:val="0"/>
      <w:divBdr>
        <w:top w:val="none" w:sz="0" w:space="0" w:color="auto"/>
        <w:left w:val="none" w:sz="0" w:space="0" w:color="auto"/>
        <w:bottom w:val="none" w:sz="0" w:space="0" w:color="auto"/>
        <w:right w:val="none" w:sz="0" w:space="0" w:color="auto"/>
      </w:divBdr>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4804604">
      <w:bodyDiv w:val="1"/>
      <w:marLeft w:val="0"/>
      <w:marRight w:val="0"/>
      <w:marTop w:val="0"/>
      <w:marBottom w:val="0"/>
      <w:divBdr>
        <w:top w:val="none" w:sz="0" w:space="0" w:color="auto"/>
        <w:left w:val="none" w:sz="0" w:space="0" w:color="auto"/>
        <w:bottom w:val="none" w:sz="0" w:space="0" w:color="auto"/>
        <w:right w:val="none" w:sz="0" w:space="0" w:color="auto"/>
      </w:divBdr>
    </w:div>
    <w:div w:id="246035205">
      <w:bodyDiv w:val="1"/>
      <w:marLeft w:val="0"/>
      <w:marRight w:val="0"/>
      <w:marTop w:val="0"/>
      <w:marBottom w:val="0"/>
      <w:divBdr>
        <w:top w:val="none" w:sz="0" w:space="0" w:color="auto"/>
        <w:left w:val="none" w:sz="0" w:space="0" w:color="auto"/>
        <w:bottom w:val="none" w:sz="0" w:space="0" w:color="auto"/>
        <w:right w:val="none" w:sz="0" w:space="0" w:color="auto"/>
      </w:divBdr>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49048751">
      <w:bodyDiv w:val="1"/>
      <w:marLeft w:val="0"/>
      <w:marRight w:val="0"/>
      <w:marTop w:val="0"/>
      <w:marBottom w:val="0"/>
      <w:divBdr>
        <w:top w:val="none" w:sz="0" w:space="0" w:color="auto"/>
        <w:left w:val="none" w:sz="0" w:space="0" w:color="auto"/>
        <w:bottom w:val="none" w:sz="0" w:space="0" w:color="auto"/>
        <w:right w:val="none" w:sz="0" w:space="0" w:color="auto"/>
      </w:divBdr>
    </w:div>
    <w:div w:id="250357831">
      <w:bodyDiv w:val="1"/>
      <w:marLeft w:val="0"/>
      <w:marRight w:val="0"/>
      <w:marTop w:val="0"/>
      <w:marBottom w:val="0"/>
      <w:divBdr>
        <w:top w:val="none" w:sz="0" w:space="0" w:color="auto"/>
        <w:left w:val="none" w:sz="0" w:space="0" w:color="auto"/>
        <w:bottom w:val="none" w:sz="0" w:space="0" w:color="auto"/>
        <w:right w:val="none" w:sz="0" w:space="0" w:color="auto"/>
      </w:divBdr>
    </w:div>
    <w:div w:id="251011051">
      <w:bodyDiv w:val="1"/>
      <w:marLeft w:val="0"/>
      <w:marRight w:val="0"/>
      <w:marTop w:val="0"/>
      <w:marBottom w:val="0"/>
      <w:divBdr>
        <w:top w:val="none" w:sz="0" w:space="0" w:color="auto"/>
        <w:left w:val="none" w:sz="0" w:space="0" w:color="auto"/>
        <w:bottom w:val="none" w:sz="0" w:space="0" w:color="auto"/>
        <w:right w:val="none" w:sz="0" w:space="0" w:color="auto"/>
      </w:divBdr>
    </w:div>
    <w:div w:id="251744955">
      <w:bodyDiv w:val="1"/>
      <w:marLeft w:val="0"/>
      <w:marRight w:val="0"/>
      <w:marTop w:val="0"/>
      <w:marBottom w:val="0"/>
      <w:divBdr>
        <w:top w:val="none" w:sz="0" w:space="0" w:color="auto"/>
        <w:left w:val="none" w:sz="0" w:space="0" w:color="auto"/>
        <w:bottom w:val="none" w:sz="0" w:space="0" w:color="auto"/>
        <w:right w:val="none" w:sz="0" w:space="0" w:color="auto"/>
      </w:divBdr>
    </w:div>
    <w:div w:id="253326125">
      <w:bodyDiv w:val="1"/>
      <w:marLeft w:val="0"/>
      <w:marRight w:val="0"/>
      <w:marTop w:val="0"/>
      <w:marBottom w:val="0"/>
      <w:divBdr>
        <w:top w:val="none" w:sz="0" w:space="0" w:color="auto"/>
        <w:left w:val="none" w:sz="0" w:space="0" w:color="auto"/>
        <w:bottom w:val="none" w:sz="0" w:space="0" w:color="auto"/>
        <w:right w:val="none" w:sz="0" w:space="0" w:color="auto"/>
      </w:divBdr>
    </w:div>
    <w:div w:id="254827892">
      <w:bodyDiv w:val="1"/>
      <w:marLeft w:val="0"/>
      <w:marRight w:val="0"/>
      <w:marTop w:val="0"/>
      <w:marBottom w:val="0"/>
      <w:divBdr>
        <w:top w:val="none" w:sz="0" w:space="0" w:color="auto"/>
        <w:left w:val="none" w:sz="0" w:space="0" w:color="auto"/>
        <w:bottom w:val="none" w:sz="0" w:space="0" w:color="auto"/>
        <w:right w:val="none" w:sz="0" w:space="0" w:color="auto"/>
      </w:divBdr>
    </w:div>
    <w:div w:id="259219412">
      <w:bodyDiv w:val="1"/>
      <w:marLeft w:val="0"/>
      <w:marRight w:val="0"/>
      <w:marTop w:val="0"/>
      <w:marBottom w:val="0"/>
      <w:divBdr>
        <w:top w:val="none" w:sz="0" w:space="0" w:color="auto"/>
        <w:left w:val="none" w:sz="0" w:space="0" w:color="auto"/>
        <w:bottom w:val="none" w:sz="0" w:space="0" w:color="auto"/>
        <w:right w:val="none" w:sz="0" w:space="0" w:color="auto"/>
      </w:divBdr>
    </w:div>
    <w:div w:id="259607713">
      <w:bodyDiv w:val="1"/>
      <w:marLeft w:val="0"/>
      <w:marRight w:val="0"/>
      <w:marTop w:val="0"/>
      <w:marBottom w:val="0"/>
      <w:divBdr>
        <w:top w:val="none" w:sz="0" w:space="0" w:color="auto"/>
        <w:left w:val="none" w:sz="0" w:space="0" w:color="auto"/>
        <w:bottom w:val="none" w:sz="0" w:space="0" w:color="auto"/>
        <w:right w:val="none" w:sz="0" w:space="0" w:color="auto"/>
      </w:divBdr>
    </w:div>
    <w:div w:id="260112401">
      <w:bodyDiv w:val="1"/>
      <w:marLeft w:val="0"/>
      <w:marRight w:val="0"/>
      <w:marTop w:val="0"/>
      <w:marBottom w:val="0"/>
      <w:divBdr>
        <w:top w:val="none" w:sz="0" w:space="0" w:color="auto"/>
        <w:left w:val="none" w:sz="0" w:space="0" w:color="auto"/>
        <w:bottom w:val="none" w:sz="0" w:space="0" w:color="auto"/>
        <w:right w:val="none" w:sz="0" w:space="0" w:color="auto"/>
      </w:divBdr>
    </w:div>
    <w:div w:id="262080310">
      <w:bodyDiv w:val="1"/>
      <w:marLeft w:val="0"/>
      <w:marRight w:val="0"/>
      <w:marTop w:val="0"/>
      <w:marBottom w:val="0"/>
      <w:divBdr>
        <w:top w:val="none" w:sz="0" w:space="0" w:color="auto"/>
        <w:left w:val="none" w:sz="0" w:space="0" w:color="auto"/>
        <w:bottom w:val="none" w:sz="0" w:space="0" w:color="auto"/>
        <w:right w:val="none" w:sz="0" w:space="0" w:color="auto"/>
      </w:divBdr>
    </w:div>
    <w:div w:id="264390570">
      <w:bodyDiv w:val="1"/>
      <w:marLeft w:val="0"/>
      <w:marRight w:val="0"/>
      <w:marTop w:val="0"/>
      <w:marBottom w:val="0"/>
      <w:divBdr>
        <w:top w:val="none" w:sz="0" w:space="0" w:color="auto"/>
        <w:left w:val="none" w:sz="0" w:space="0" w:color="auto"/>
        <w:bottom w:val="none" w:sz="0" w:space="0" w:color="auto"/>
        <w:right w:val="none" w:sz="0" w:space="0" w:color="auto"/>
      </w:divBdr>
    </w:div>
    <w:div w:id="270555745">
      <w:bodyDiv w:val="1"/>
      <w:marLeft w:val="0"/>
      <w:marRight w:val="0"/>
      <w:marTop w:val="0"/>
      <w:marBottom w:val="0"/>
      <w:divBdr>
        <w:top w:val="none" w:sz="0" w:space="0" w:color="auto"/>
        <w:left w:val="none" w:sz="0" w:space="0" w:color="auto"/>
        <w:bottom w:val="none" w:sz="0" w:space="0" w:color="auto"/>
        <w:right w:val="none" w:sz="0" w:space="0" w:color="auto"/>
      </w:divBdr>
    </w:div>
    <w:div w:id="272978546">
      <w:bodyDiv w:val="1"/>
      <w:marLeft w:val="0"/>
      <w:marRight w:val="0"/>
      <w:marTop w:val="0"/>
      <w:marBottom w:val="0"/>
      <w:divBdr>
        <w:top w:val="none" w:sz="0" w:space="0" w:color="auto"/>
        <w:left w:val="none" w:sz="0" w:space="0" w:color="auto"/>
        <w:bottom w:val="none" w:sz="0" w:space="0" w:color="auto"/>
        <w:right w:val="none" w:sz="0" w:space="0" w:color="auto"/>
      </w:divBdr>
    </w:div>
    <w:div w:id="273484344">
      <w:bodyDiv w:val="1"/>
      <w:marLeft w:val="0"/>
      <w:marRight w:val="0"/>
      <w:marTop w:val="0"/>
      <w:marBottom w:val="0"/>
      <w:divBdr>
        <w:top w:val="none" w:sz="0" w:space="0" w:color="auto"/>
        <w:left w:val="none" w:sz="0" w:space="0" w:color="auto"/>
        <w:bottom w:val="none" w:sz="0" w:space="0" w:color="auto"/>
        <w:right w:val="none" w:sz="0" w:space="0" w:color="auto"/>
      </w:divBdr>
    </w:div>
    <w:div w:id="275598929">
      <w:bodyDiv w:val="1"/>
      <w:marLeft w:val="0"/>
      <w:marRight w:val="0"/>
      <w:marTop w:val="0"/>
      <w:marBottom w:val="0"/>
      <w:divBdr>
        <w:top w:val="none" w:sz="0" w:space="0" w:color="auto"/>
        <w:left w:val="none" w:sz="0" w:space="0" w:color="auto"/>
        <w:bottom w:val="none" w:sz="0" w:space="0" w:color="auto"/>
        <w:right w:val="none" w:sz="0" w:space="0" w:color="auto"/>
      </w:divBdr>
    </w:div>
    <w:div w:id="276446070">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78076800">
      <w:bodyDiv w:val="1"/>
      <w:marLeft w:val="0"/>
      <w:marRight w:val="0"/>
      <w:marTop w:val="0"/>
      <w:marBottom w:val="0"/>
      <w:divBdr>
        <w:top w:val="none" w:sz="0" w:space="0" w:color="auto"/>
        <w:left w:val="none" w:sz="0" w:space="0" w:color="auto"/>
        <w:bottom w:val="none" w:sz="0" w:space="0" w:color="auto"/>
        <w:right w:val="none" w:sz="0" w:space="0" w:color="auto"/>
      </w:divBdr>
    </w:div>
    <w:div w:id="278953680">
      <w:bodyDiv w:val="1"/>
      <w:marLeft w:val="0"/>
      <w:marRight w:val="0"/>
      <w:marTop w:val="0"/>
      <w:marBottom w:val="0"/>
      <w:divBdr>
        <w:top w:val="none" w:sz="0" w:space="0" w:color="auto"/>
        <w:left w:val="none" w:sz="0" w:space="0" w:color="auto"/>
        <w:bottom w:val="none" w:sz="0" w:space="0" w:color="auto"/>
        <w:right w:val="none" w:sz="0" w:space="0" w:color="auto"/>
      </w:divBdr>
    </w:div>
    <w:div w:id="279534361">
      <w:bodyDiv w:val="1"/>
      <w:marLeft w:val="0"/>
      <w:marRight w:val="0"/>
      <w:marTop w:val="0"/>
      <w:marBottom w:val="0"/>
      <w:divBdr>
        <w:top w:val="none" w:sz="0" w:space="0" w:color="auto"/>
        <w:left w:val="none" w:sz="0" w:space="0" w:color="auto"/>
        <w:bottom w:val="none" w:sz="0" w:space="0" w:color="auto"/>
        <w:right w:val="none" w:sz="0" w:space="0" w:color="auto"/>
      </w:divBdr>
    </w:div>
    <w:div w:id="282151762">
      <w:bodyDiv w:val="1"/>
      <w:marLeft w:val="0"/>
      <w:marRight w:val="0"/>
      <w:marTop w:val="0"/>
      <w:marBottom w:val="0"/>
      <w:divBdr>
        <w:top w:val="none" w:sz="0" w:space="0" w:color="auto"/>
        <w:left w:val="none" w:sz="0" w:space="0" w:color="auto"/>
        <w:bottom w:val="none" w:sz="0" w:space="0" w:color="auto"/>
        <w:right w:val="none" w:sz="0" w:space="0" w:color="auto"/>
      </w:divBdr>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2759553">
      <w:bodyDiv w:val="1"/>
      <w:marLeft w:val="0"/>
      <w:marRight w:val="0"/>
      <w:marTop w:val="0"/>
      <w:marBottom w:val="0"/>
      <w:divBdr>
        <w:top w:val="none" w:sz="0" w:space="0" w:color="auto"/>
        <w:left w:val="none" w:sz="0" w:space="0" w:color="auto"/>
        <w:bottom w:val="none" w:sz="0" w:space="0" w:color="auto"/>
        <w:right w:val="none" w:sz="0" w:space="0" w:color="auto"/>
      </w:divBdr>
    </w:div>
    <w:div w:id="293369790">
      <w:bodyDiv w:val="1"/>
      <w:marLeft w:val="0"/>
      <w:marRight w:val="0"/>
      <w:marTop w:val="0"/>
      <w:marBottom w:val="0"/>
      <w:divBdr>
        <w:top w:val="none" w:sz="0" w:space="0" w:color="auto"/>
        <w:left w:val="none" w:sz="0" w:space="0" w:color="auto"/>
        <w:bottom w:val="none" w:sz="0" w:space="0" w:color="auto"/>
        <w:right w:val="none" w:sz="0" w:space="0" w:color="auto"/>
      </w:divBdr>
    </w:div>
    <w:div w:id="294146878">
      <w:bodyDiv w:val="1"/>
      <w:marLeft w:val="0"/>
      <w:marRight w:val="0"/>
      <w:marTop w:val="0"/>
      <w:marBottom w:val="0"/>
      <w:divBdr>
        <w:top w:val="none" w:sz="0" w:space="0" w:color="auto"/>
        <w:left w:val="none" w:sz="0" w:space="0" w:color="auto"/>
        <w:bottom w:val="none" w:sz="0" w:space="0" w:color="auto"/>
        <w:right w:val="none" w:sz="0" w:space="0" w:color="auto"/>
      </w:divBdr>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299573496">
      <w:bodyDiv w:val="1"/>
      <w:marLeft w:val="0"/>
      <w:marRight w:val="0"/>
      <w:marTop w:val="0"/>
      <w:marBottom w:val="0"/>
      <w:divBdr>
        <w:top w:val="none" w:sz="0" w:space="0" w:color="auto"/>
        <w:left w:val="none" w:sz="0" w:space="0" w:color="auto"/>
        <w:bottom w:val="none" w:sz="0" w:space="0" w:color="auto"/>
        <w:right w:val="none" w:sz="0" w:space="0" w:color="auto"/>
      </w:divBdr>
    </w:div>
    <w:div w:id="301077714">
      <w:bodyDiv w:val="1"/>
      <w:marLeft w:val="0"/>
      <w:marRight w:val="0"/>
      <w:marTop w:val="0"/>
      <w:marBottom w:val="0"/>
      <w:divBdr>
        <w:top w:val="none" w:sz="0" w:space="0" w:color="auto"/>
        <w:left w:val="none" w:sz="0" w:space="0" w:color="auto"/>
        <w:bottom w:val="none" w:sz="0" w:space="0" w:color="auto"/>
        <w:right w:val="none" w:sz="0" w:space="0" w:color="auto"/>
      </w:divBdr>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4622619">
      <w:bodyDiv w:val="1"/>
      <w:marLeft w:val="0"/>
      <w:marRight w:val="0"/>
      <w:marTop w:val="0"/>
      <w:marBottom w:val="0"/>
      <w:divBdr>
        <w:top w:val="none" w:sz="0" w:space="0" w:color="auto"/>
        <w:left w:val="none" w:sz="0" w:space="0" w:color="auto"/>
        <w:bottom w:val="none" w:sz="0" w:space="0" w:color="auto"/>
        <w:right w:val="none" w:sz="0" w:space="0" w:color="auto"/>
      </w:divBdr>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5187434">
      <w:bodyDiv w:val="1"/>
      <w:marLeft w:val="0"/>
      <w:marRight w:val="0"/>
      <w:marTop w:val="0"/>
      <w:marBottom w:val="0"/>
      <w:divBdr>
        <w:top w:val="none" w:sz="0" w:space="0" w:color="auto"/>
        <w:left w:val="none" w:sz="0" w:space="0" w:color="auto"/>
        <w:bottom w:val="none" w:sz="0" w:space="0" w:color="auto"/>
        <w:right w:val="none" w:sz="0" w:space="0" w:color="auto"/>
      </w:divBdr>
    </w:div>
    <w:div w:id="317344424">
      <w:bodyDiv w:val="1"/>
      <w:marLeft w:val="0"/>
      <w:marRight w:val="0"/>
      <w:marTop w:val="0"/>
      <w:marBottom w:val="0"/>
      <w:divBdr>
        <w:top w:val="none" w:sz="0" w:space="0" w:color="auto"/>
        <w:left w:val="none" w:sz="0" w:space="0" w:color="auto"/>
        <w:bottom w:val="none" w:sz="0" w:space="0" w:color="auto"/>
        <w:right w:val="none" w:sz="0" w:space="0" w:color="auto"/>
      </w:divBdr>
    </w:div>
    <w:div w:id="323777579">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
    <w:div w:id="325790333">
      <w:bodyDiv w:val="1"/>
      <w:marLeft w:val="0"/>
      <w:marRight w:val="0"/>
      <w:marTop w:val="0"/>
      <w:marBottom w:val="0"/>
      <w:divBdr>
        <w:top w:val="none" w:sz="0" w:space="0" w:color="auto"/>
        <w:left w:val="none" w:sz="0" w:space="0" w:color="auto"/>
        <w:bottom w:val="none" w:sz="0" w:space="0" w:color="auto"/>
        <w:right w:val="none" w:sz="0" w:space="0" w:color="auto"/>
      </w:divBdr>
    </w:div>
    <w:div w:id="325859366">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6521244">
      <w:bodyDiv w:val="1"/>
      <w:marLeft w:val="0"/>
      <w:marRight w:val="0"/>
      <w:marTop w:val="0"/>
      <w:marBottom w:val="0"/>
      <w:divBdr>
        <w:top w:val="none" w:sz="0" w:space="0" w:color="auto"/>
        <w:left w:val="none" w:sz="0" w:space="0" w:color="auto"/>
        <w:bottom w:val="none" w:sz="0" w:space="0" w:color="auto"/>
        <w:right w:val="none" w:sz="0" w:space="0" w:color="auto"/>
      </w:divBdr>
    </w:div>
    <w:div w:id="330449326">
      <w:bodyDiv w:val="1"/>
      <w:marLeft w:val="0"/>
      <w:marRight w:val="0"/>
      <w:marTop w:val="0"/>
      <w:marBottom w:val="0"/>
      <w:divBdr>
        <w:top w:val="none" w:sz="0" w:space="0" w:color="auto"/>
        <w:left w:val="none" w:sz="0" w:space="0" w:color="auto"/>
        <w:bottom w:val="none" w:sz="0" w:space="0" w:color="auto"/>
        <w:right w:val="none" w:sz="0" w:space="0" w:color="auto"/>
      </w:divBdr>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4964939">
      <w:bodyDiv w:val="1"/>
      <w:marLeft w:val="0"/>
      <w:marRight w:val="0"/>
      <w:marTop w:val="0"/>
      <w:marBottom w:val="0"/>
      <w:divBdr>
        <w:top w:val="none" w:sz="0" w:space="0" w:color="auto"/>
        <w:left w:val="none" w:sz="0" w:space="0" w:color="auto"/>
        <w:bottom w:val="none" w:sz="0" w:space="0" w:color="auto"/>
        <w:right w:val="none" w:sz="0" w:space="0" w:color="auto"/>
      </w:divBdr>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377506">
      <w:bodyDiv w:val="1"/>
      <w:marLeft w:val="0"/>
      <w:marRight w:val="0"/>
      <w:marTop w:val="0"/>
      <w:marBottom w:val="0"/>
      <w:divBdr>
        <w:top w:val="none" w:sz="0" w:space="0" w:color="auto"/>
        <w:left w:val="none" w:sz="0" w:space="0" w:color="auto"/>
        <w:bottom w:val="none" w:sz="0" w:space="0" w:color="auto"/>
        <w:right w:val="none" w:sz="0" w:space="0" w:color="auto"/>
      </w:divBdr>
    </w:div>
    <w:div w:id="336464013">
      <w:bodyDiv w:val="1"/>
      <w:marLeft w:val="0"/>
      <w:marRight w:val="0"/>
      <w:marTop w:val="0"/>
      <w:marBottom w:val="0"/>
      <w:divBdr>
        <w:top w:val="none" w:sz="0" w:space="0" w:color="auto"/>
        <w:left w:val="none" w:sz="0" w:space="0" w:color="auto"/>
        <w:bottom w:val="none" w:sz="0" w:space="0" w:color="auto"/>
        <w:right w:val="none" w:sz="0" w:space="0" w:color="auto"/>
      </w:divBdr>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39426600">
      <w:bodyDiv w:val="1"/>
      <w:marLeft w:val="0"/>
      <w:marRight w:val="0"/>
      <w:marTop w:val="0"/>
      <w:marBottom w:val="0"/>
      <w:divBdr>
        <w:top w:val="none" w:sz="0" w:space="0" w:color="auto"/>
        <w:left w:val="none" w:sz="0" w:space="0" w:color="auto"/>
        <w:bottom w:val="none" w:sz="0" w:space="0" w:color="auto"/>
        <w:right w:val="none" w:sz="0" w:space="0" w:color="auto"/>
      </w:divBdr>
    </w:div>
    <w:div w:id="339820575">
      <w:bodyDiv w:val="1"/>
      <w:marLeft w:val="0"/>
      <w:marRight w:val="0"/>
      <w:marTop w:val="0"/>
      <w:marBottom w:val="0"/>
      <w:divBdr>
        <w:top w:val="none" w:sz="0" w:space="0" w:color="auto"/>
        <w:left w:val="none" w:sz="0" w:space="0" w:color="auto"/>
        <w:bottom w:val="none" w:sz="0" w:space="0" w:color="auto"/>
        <w:right w:val="none" w:sz="0" w:space="0" w:color="auto"/>
      </w:divBdr>
    </w:div>
    <w:div w:id="340619059">
      <w:bodyDiv w:val="1"/>
      <w:marLeft w:val="0"/>
      <w:marRight w:val="0"/>
      <w:marTop w:val="0"/>
      <w:marBottom w:val="0"/>
      <w:divBdr>
        <w:top w:val="none" w:sz="0" w:space="0" w:color="auto"/>
        <w:left w:val="none" w:sz="0" w:space="0" w:color="auto"/>
        <w:bottom w:val="none" w:sz="0" w:space="0" w:color="auto"/>
        <w:right w:val="none" w:sz="0" w:space="0" w:color="auto"/>
      </w:divBdr>
    </w:div>
    <w:div w:id="341471859">
      <w:bodyDiv w:val="1"/>
      <w:marLeft w:val="0"/>
      <w:marRight w:val="0"/>
      <w:marTop w:val="0"/>
      <w:marBottom w:val="0"/>
      <w:divBdr>
        <w:top w:val="none" w:sz="0" w:space="0" w:color="auto"/>
        <w:left w:val="none" w:sz="0" w:space="0" w:color="auto"/>
        <w:bottom w:val="none" w:sz="0" w:space="0" w:color="auto"/>
        <w:right w:val="none" w:sz="0" w:space="0" w:color="auto"/>
      </w:divBdr>
    </w:div>
    <w:div w:id="345400674">
      <w:bodyDiv w:val="1"/>
      <w:marLeft w:val="0"/>
      <w:marRight w:val="0"/>
      <w:marTop w:val="0"/>
      <w:marBottom w:val="0"/>
      <w:divBdr>
        <w:top w:val="none" w:sz="0" w:space="0" w:color="auto"/>
        <w:left w:val="none" w:sz="0" w:space="0" w:color="auto"/>
        <w:bottom w:val="none" w:sz="0" w:space="0" w:color="auto"/>
        <w:right w:val="none" w:sz="0" w:space="0" w:color="auto"/>
      </w:divBdr>
    </w:div>
    <w:div w:id="345713711">
      <w:bodyDiv w:val="1"/>
      <w:marLeft w:val="0"/>
      <w:marRight w:val="0"/>
      <w:marTop w:val="0"/>
      <w:marBottom w:val="0"/>
      <w:divBdr>
        <w:top w:val="none" w:sz="0" w:space="0" w:color="auto"/>
        <w:left w:val="none" w:sz="0" w:space="0" w:color="auto"/>
        <w:bottom w:val="none" w:sz="0" w:space="0" w:color="auto"/>
        <w:right w:val="none" w:sz="0" w:space="0" w:color="auto"/>
      </w:divBdr>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1034846">
      <w:bodyDiv w:val="1"/>
      <w:marLeft w:val="0"/>
      <w:marRight w:val="0"/>
      <w:marTop w:val="0"/>
      <w:marBottom w:val="0"/>
      <w:divBdr>
        <w:top w:val="none" w:sz="0" w:space="0" w:color="auto"/>
        <w:left w:val="none" w:sz="0" w:space="0" w:color="auto"/>
        <w:bottom w:val="none" w:sz="0" w:space="0" w:color="auto"/>
        <w:right w:val="none" w:sz="0" w:space="0" w:color="auto"/>
      </w:divBdr>
    </w:div>
    <w:div w:id="351345871">
      <w:bodyDiv w:val="1"/>
      <w:marLeft w:val="0"/>
      <w:marRight w:val="0"/>
      <w:marTop w:val="0"/>
      <w:marBottom w:val="0"/>
      <w:divBdr>
        <w:top w:val="none" w:sz="0" w:space="0" w:color="auto"/>
        <w:left w:val="none" w:sz="0" w:space="0" w:color="auto"/>
        <w:bottom w:val="none" w:sz="0" w:space="0" w:color="auto"/>
        <w:right w:val="none" w:sz="0" w:space="0" w:color="auto"/>
      </w:divBdr>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7203759">
      <w:bodyDiv w:val="1"/>
      <w:marLeft w:val="0"/>
      <w:marRight w:val="0"/>
      <w:marTop w:val="0"/>
      <w:marBottom w:val="0"/>
      <w:divBdr>
        <w:top w:val="none" w:sz="0" w:space="0" w:color="auto"/>
        <w:left w:val="none" w:sz="0" w:space="0" w:color="auto"/>
        <w:bottom w:val="none" w:sz="0" w:space="0" w:color="auto"/>
        <w:right w:val="none" w:sz="0" w:space="0" w:color="auto"/>
      </w:divBdr>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1982326">
      <w:bodyDiv w:val="1"/>
      <w:marLeft w:val="0"/>
      <w:marRight w:val="0"/>
      <w:marTop w:val="0"/>
      <w:marBottom w:val="0"/>
      <w:divBdr>
        <w:top w:val="none" w:sz="0" w:space="0" w:color="auto"/>
        <w:left w:val="none" w:sz="0" w:space="0" w:color="auto"/>
        <w:bottom w:val="none" w:sz="0" w:space="0" w:color="auto"/>
        <w:right w:val="none" w:sz="0" w:space="0" w:color="auto"/>
      </w:divBdr>
    </w:div>
    <w:div w:id="362558423">
      <w:bodyDiv w:val="1"/>
      <w:marLeft w:val="0"/>
      <w:marRight w:val="0"/>
      <w:marTop w:val="0"/>
      <w:marBottom w:val="0"/>
      <w:divBdr>
        <w:top w:val="none" w:sz="0" w:space="0" w:color="auto"/>
        <w:left w:val="none" w:sz="0" w:space="0" w:color="auto"/>
        <w:bottom w:val="none" w:sz="0" w:space="0" w:color="auto"/>
        <w:right w:val="none" w:sz="0" w:space="0" w:color="auto"/>
      </w:divBdr>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326727">
      <w:bodyDiv w:val="1"/>
      <w:marLeft w:val="0"/>
      <w:marRight w:val="0"/>
      <w:marTop w:val="0"/>
      <w:marBottom w:val="0"/>
      <w:divBdr>
        <w:top w:val="none" w:sz="0" w:space="0" w:color="auto"/>
        <w:left w:val="none" w:sz="0" w:space="0" w:color="auto"/>
        <w:bottom w:val="none" w:sz="0" w:space="0" w:color="auto"/>
        <w:right w:val="none" w:sz="0" w:space="0" w:color="auto"/>
      </w:divBdr>
    </w:div>
    <w:div w:id="364793408">
      <w:bodyDiv w:val="1"/>
      <w:marLeft w:val="0"/>
      <w:marRight w:val="0"/>
      <w:marTop w:val="0"/>
      <w:marBottom w:val="0"/>
      <w:divBdr>
        <w:top w:val="none" w:sz="0" w:space="0" w:color="auto"/>
        <w:left w:val="none" w:sz="0" w:space="0" w:color="auto"/>
        <w:bottom w:val="none" w:sz="0" w:space="0" w:color="auto"/>
        <w:right w:val="none" w:sz="0" w:space="0" w:color="auto"/>
      </w:divBdr>
    </w:div>
    <w:div w:id="366492035">
      <w:bodyDiv w:val="1"/>
      <w:marLeft w:val="0"/>
      <w:marRight w:val="0"/>
      <w:marTop w:val="0"/>
      <w:marBottom w:val="0"/>
      <w:divBdr>
        <w:top w:val="none" w:sz="0" w:space="0" w:color="auto"/>
        <w:left w:val="none" w:sz="0" w:space="0" w:color="auto"/>
        <w:bottom w:val="none" w:sz="0" w:space="0" w:color="auto"/>
        <w:right w:val="none" w:sz="0" w:space="0" w:color="auto"/>
      </w:divBdr>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69887219">
      <w:bodyDiv w:val="1"/>
      <w:marLeft w:val="0"/>
      <w:marRight w:val="0"/>
      <w:marTop w:val="0"/>
      <w:marBottom w:val="0"/>
      <w:divBdr>
        <w:top w:val="none" w:sz="0" w:space="0" w:color="auto"/>
        <w:left w:val="none" w:sz="0" w:space="0" w:color="auto"/>
        <w:bottom w:val="none" w:sz="0" w:space="0" w:color="auto"/>
        <w:right w:val="none" w:sz="0" w:space="0" w:color="auto"/>
      </w:divBdr>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74543966">
      <w:bodyDiv w:val="1"/>
      <w:marLeft w:val="0"/>
      <w:marRight w:val="0"/>
      <w:marTop w:val="0"/>
      <w:marBottom w:val="0"/>
      <w:divBdr>
        <w:top w:val="none" w:sz="0" w:space="0" w:color="auto"/>
        <w:left w:val="none" w:sz="0" w:space="0" w:color="auto"/>
        <w:bottom w:val="none" w:sz="0" w:space="0" w:color="auto"/>
        <w:right w:val="none" w:sz="0" w:space="0" w:color="auto"/>
      </w:divBdr>
    </w:div>
    <w:div w:id="379011439">
      <w:bodyDiv w:val="1"/>
      <w:marLeft w:val="0"/>
      <w:marRight w:val="0"/>
      <w:marTop w:val="0"/>
      <w:marBottom w:val="0"/>
      <w:divBdr>
        <w:top w:val="none" w:sz="0" w:space="0" w:color="auto"/>
        <w:left w:val="none" w:sz="0" w:space="0" w:color="auto"/>
        <w:bottom w:val="none" w:sz="0" w:space="0" w:color="auto"/>
        <w:right w:val="none" w:sz="0" w:space="0" w:color="auto"/>
      </w:divBdr>
    </w:div>
    <w:div w:id="379019675">
      <w:bodyDiv w:val="1"/>
      <w:marLeft w:val="0"/>
      <w:marRight w:val="0"/>
      <w:marTop w:val="0"/>
      <w:marBottom w:val="0"/>
      <w:divBdr>
        <w:top w:val="none" w:sz="0" w:space="0" w:color="auto"/>
        <w:left w:val="none" w:sz="0" w:space="0" w:color="auto"/>
        <w:bottom w:val="none" w:sz="0" w:space="0" w:color="auto"/>
        <w:right w:val="none" w:sz="0" w:space="0" w:color="auto"/>
      </w:divBdr>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87072557">
      <w:bodyDiv w:val="1"/>
      <w:marLeft w:val="0"/>
      <w:marRight w:val="0"/>
      <w:marTop w:val="0"/>
      <w:marBottom w:val="0"/>
      <w:divBdr>
        <w:top w:val="none" w:sz="0" w:space="0" w:color="auto"/>
        <w:left w:val="none" w:sz="0" w:space="0" w:color="auto"/>
        <w:bottom w:val="none" w:sz="0" w:space="0" w:color="auto"/>
        <w:right w:val="none" w:sz="0" w:space="0" w:color="auto"/>
      </w:divBdr>
    </w:div>
    <w:div w:id="387728724">
      <w:bodyDiv w:val="1"/>
      <w:marLeft w:val="0"/>
      <w:marRight w:val="0"/>
      <w:marTop w:val="0"/>
      <w:marBottom w:val="0"/>
      <w:divBdr>
        <w:top w:val="none" w:sz="0" w:space="0" w:color="auto"/>
        <w:left w:val="none" w:sz="0" w:space="0" w:color="auto"/>
        <w:bottom w:val="none" w:sz="0" w:space="0" w:color="auto"/>
        <w:right w:val="none" w:sz="0" w:space="0" w:color="auto"/>
      </w:divBdr>
    </w:div>
    <w:div w:id="388115697">
      <w:bodyDiv w:val="1"/>
      <w:marLeft w:val="0"/>
      <w:marRight w:val="0"/>
      <w:marTop w:val="0"/>
      <w:marBottom w:val="0"/>
      <w:divBdr>
        <w:top w:val="none" w:sz="0" w:space="0" w:color="auto"/>
        <w:left w:val="none" w:sz="0" w:space="0" w:color="auto"/>
        <w:bottom w:val="none" w:sz="0" w:space="0" w:color="auto"/>
        <w:right w:val="none" w:sz="0" w:space="0" w:color="auto"/>
      </w:divBdr>
    </w:div>
    <w:div w:id="388265584">
      <w:bodyDiv w:val="1"/>
      <w:marLeft w:val="0"/>
      <w:marRight w:val="0"/>
      <w:marTop w:val="0"/>
      <w:marBottom w:val="0"/>
      <w:divBdr>
        <w:top w:val="none" w:sz="0" w:space="0" w:color="auto"/>
        <w:left w:val="none" w:sz="0" w:space="0" w:color="auto"/>
        <w:bottom w:val="none" w:sz="0" w:space="0" w:color="auto"/>
        <w:right w:val="none" w:sz="0" w:space="0" w:color="auto"/>
      </w:divBdr>
    </w:div>
    <w:div w:id="388652042">
      <w:bodyDiv w:val="1"/>
      <w:marLeft w:val="0"/>
      <w:marRight w:val="0"/>
      <w:marTop w:val="0"/>
      <w:marBottom w:val="0"/>
      <w:divBdr>
        <w:top w:val="none" w:sz="0" w:space="0" w:color="auto"/>
        <w:left w:val="none" w:sz="0" w:space="0" w:color="auto"/>
        <w:bottom w:val="none" w:sz="0" w:space="0" w:color="auto"/>
        <w:right w:val="none" w:sz="0" w:space="0" w:color="auto"/>
      </w:divBdr>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5469053">
      <w:bodyDiv w:val="1"/>
      <w:marLeft w:val="0"/>
      <w:marRight w:val="0"/>
      <w:marTop w:val="0"/>
      <w:marBottom w:val="0"/>
      <w:divBdr>
        <w:top w:val="none" w:sz="0" w:space="0" w:color="auto"/>
        <w:left w:val="none" w:sz="0" w:space="0" w:color="auto"/>
        <w:bottom w:val="none" w:sz="0" w:space="0" w:color="auto"/>
        <w:right w:val="none" w:sz="0" w:space="0" w:color="auto"/>
      </w:divBdr>
    </w:div>
    <w:div w:id="395708278">
      <w:bodyDiv w:val="1"/>
      <w:marLeft w:val="0"/>
      <w:marRight w:val="0"/>
      <w:marTop w:val="0"/>
      <w:marBottom w:val="0"/>
      <w:divBdr>
        <w:top w:val="none" w:sz="0" w:space="0" w:color="auto"/>
        <w:left w:val="none" w:sz="0" w:space="0" w:color="auto"/>
        <w:bottom w:val="none" w:sz="0" w:space="0" w:color="auto"/>
        <w:right w:val="none" w:sz="0" w:space="0" w:color="auto"/>
      </w:divBdr>
    </w:div>
    <w:div w:id="395709073">
      <w:bodyDiv w:val="1"/>
      <w:marLeft w:val="0"/>
      <w:marRight w:val="0"/>
      <w:marTop w:val="0"/>
      <w:marBottom w:val="0"/>
      <w:divBdr>
        <w:top w:val="none" w:sz="0" w:space="0" w:color="auto"/>
        <w:left w:val="none" w:sz="0" w:space="0" w:color="auto"/>
        <w:bottom w:val="none" w:sz="0" w:space="0" w:color="auto"/>
        <w:right w:val="none" w:sz="0" w:space="0" w:color="auto"/>
      </w:divBdr>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398289815">
      <w:bodyDiv w:val="1"/>
      <w:marLeft w:val="0"/>
      <w:marRight w:val="0"/>
      <w:marTop w:val="0"/>
      <w:marBottom w:val="0"/>
      <w:divBdr>
        <w:top w:val="none" w:sz="0" w:space="0" w:color="auto"/>
        <w:left w:val="none" w:sz="0" w:space="0" w:color="auto"/>
        <w:bottom w:val="none" w:sz="0" w:space="0" w:color="auto"/>
        <w:right w:val="none" w:sz="0" w:space="0" w:color="auto"/>
      </w:divBdr>
    </w:div>
    <w:div w:id="403844156">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5881032">
      <w:bodyDiv w:val="1"/>
      <w:marLeft w:val="0"/>
      <w:marRight w:val="0"/>
      <w:marTop w:val="0"/>
      <w:marBottom w:val="0"/>
      <w:divBdr>
        <w:top w:val="none" w:sz="0" w:space="0" w:color="auto"/>
        <w:left w:val="none" w:sz="0" w:space="0" w:color="auto"/>
        <w:bottom w:val="none" w:sz="0" w:space="0" w:color="auto"/>
        <w:right w:val="none" w:sz="0" w:space="0" w:color="auto"/>
      </w:divBdr>
    </w:div>
    <w:div w:id="406803120">
      <w:bodyDiv w:val="1"/>
      <w:marLeft w:val="0"/>
      <w:marRight w:val="0"/>
      <w:marTop w:val="0"/>
      <w:marBottom w:val="0"/>
      <w:divBdr>
        <w:top w:val="none" w:sz="0" w:space="0" w:color="auto"/>
        <w:left w:val="none" w:sz="0" w:space="0" w:color="auto"/>
        <w:bottom w:val="none" w:sz="0" w:space="0" w:color="auto"/>
        <w:right w:val="none" w:sz="0" w:space="0" w:color="auto"/>
      </w:divBdr>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0738581">
      <w:bodyDiv w:val="1"/>
      <w:marLeft w:val="0"/>
      <w:marRight w:val="0"/>
      <w:marTop w:val="0"/>
      <w:marBottom w:val="0"/>
      <w:divBdr>
        <w:top w:val="none" w:sz="0" w:space="0" w:color="auto"/>
        <w:left w:val="none" w:sz="0" w:space="0" w:color="auto"/>
        <w:bottom w:val="none" w:sz="0" w:space="0" w:color="auto"/>
        <w:right w:val="none" w:sz="0" w:space="0" w:color="auto"/>
      </w:divBdr>
    </w:div>
    <w:div w:id="411438582">
      <w:bodyDiv w:val="1"/>
      <w:marLeft w:val="0"/>
      <w:marRight w:val="0"/>
      <w:marTop w:val="0"/>
      <w:marBottom w:val="0"/>
      <w:divBdr>
        <w:top w:val="none" w:sz="0" w:space="0" w:color="auto"/>
        <w:left w:val="none" w:sz="0" w:space="0" w:color="auto"/>
        <w:bottom w:val="none" w:sz="0" w:space="0" w:color="auto"/>
        <w:right w:val="none" w:sz="0" w:space="0" w:color="auto"/>
      </w:divBdr>
    </w:div>
    <w:div w:id="414671531">
      <w:bodyDiv w:val="1"/>
      <w:marLeft w:val="0"/>
      <w:marRight w:val="0"/>
      <w:marTop w:val="0"/>
      <w:marBottom w:val="0"/>
      <w:divBdr>
        <w:top w:val="none" w:sz="0" w:space="0" w:color="auto"/>
        <w:left w:val="none" w:sz="0" w:space="0" w:color="auto"/>
        <w:bottom w:val="none" w:sz="0" w:space="0" w:color="auto"/>
        <w:right w:val="none" w:sz="0" w:space="0" w:color="auto"/>
      </w:divBdr>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5787015">
      <w:bodyDiv w:val="1"/>
      <w:marLeft w:val="0"/>
      <w:marRight w:val="0"/>
      <w:marTop w:val="0"/>
      <w:marBottom w:val="0"/>
      <w:divBdr>
        <w:top w:val="none" w:sz="0" w:space="0" w:color="auto"/>
        <w:left w:val="none" w:sz="0" w:space="0" w:color="auto"/>
        <w:bottom w:val="none" w:sz="0" w:space="0" w:color="auto"/>
        <w:right w:val="none" w:sz="0" w:space="0" w:color="auto"/>
      </w:divBdr>
    </w:div>
    <w:div w:id="417478834">
      <w:bodyDiv w:val="1"/>
      <w:marLeft w:val="0"/>
      <w:marRight w:val="0"/>
      <w:marTop w:val="0"/>
      <w:marBottom w:val="0"/>
      <w:divBdr>
        <w:top w:val="none" w:sz="0" w:space="0" w:color="auto"/>
        <w:left w:val="none" w:sz="0" w:space="0" w:color="auto"/>
        <w:bottom w:val="none" w:sz="0" w:space="0" w:color="auto"/>
        <w:right w:val="none" w:sz="0" w:space="0" w:color="auto"/>
      </w:divBdr>
    </w:div>
    <w:div w:id="418597447">
      <w:bodyDiv w:val="1"/>
      <w:marLeft w:val="0"/>
      <w:marRight w:val="0"/>
      <w:marTop w:val="0"/>
      <w:marBottom w:val="0"/>
      <w:divBdr>
        <w:top w:val="none" w:sz="0" w:space="0" w:color="auto"/>
        <w:left w:val="none" w:sz="0" w:space="0" w:color="auto"/>
        <w:bottom w:val="none" w:sz="0" w:space="0" w:color="auto"/>
        <w:right w:val="none" w:sz="0" w:space="0" w:color="auto"/>
      </w:divBdr>
    </w:div>
    <w:div w:id="419331889">
      <w:bodyDiv w:val="1"/>
      <w:marLeft w:val="0"/>
      <w:marRight w:val="0"/>
      <w:marTop w:val="0"/>
      <w:marBottom w:val="0"/>
      <w:divBdr>
        <w:top w:val="none" w:sz="0" w:space="0" w:color="auto"/>
        <w:left w:val="none" w:sz="0" w:space="0" w:color="auto"/>
        <w:bottom w:val="none" w:sz="0" w:space="0" w:color="auto"/>
        <w:right w:val="none" w:sz="0" w:space="0" w:color="auto"/>
      </w:divBdr>
    </w:div>
    <w:div w:id="420569784">
      <w:bodyDiv w:val="1"/>
      <w:marLeft w:val="0"/>
      <w:marRight w:val="0"/>
      <w:marTop w:val="0"/>
      <w:marBottom w:val="0"/>
      <w:divBdr>
        <w:top w:val="none" w:sz="0" w:space="0" w:color="auto"/>
        <w:left w:val="none" w:sz="0" w:space="0" w:color="auto"/>
        <w:bottom w:val="none" w:sz="0" w:space="0" w:color="auto"/>
        <w:right w:val="none" w:sz="0" w:space="0" w:color="auto"/>
      </w:divBdr>
    </w:div>
    <w:div w:id="421266730">
      <w:bodyDiv w:val="1"/>
      <w:marLeft w:val="0"/>
      <w:marRight w:val="0"/>
      <w:marTop w:val="0"/>
      <w:marBottom w:val="0"/>
      <w:divBdr>
        <w:top w:val="none" w:sz="0" w:space="0" w:color="auto"/>
        <w:left w:val="none" w:sz="0" w:space="0" w:color="auto"/>
        <w:bottom w:val="none" w:sz="0" w:space="0" w:color="auto"/>
        <w:right w:val="none" w:sz="0" w:space="0" w:color="auto"/>
      </w:divBdr>
    </w:div>
    <w:div w:id="422841097">
      <w:bodyDiv w:val="1"/>
      <w:marLeft w:val="0"/>
      <w:marRight w:val="0"/>
      <w:marTop w:val="0"/>
      <w:marBottom w:val="0"/>
      <w:divBdr>
        <w:top w:val="none" w:sz="0" w:space="0" w:color="auto"/>
        <w:left w:val="none" w:sz="0" w:space="0" w:color="auto"/>
        <w:bottom w:val="none" w:sz="0" w:space="0" w:color="auto"/>
        <w:right w:val="none" w:sz="0" w:space="0" w:color="auto"/>
      </w:divBdr>
    </w:div>
    <w:div w:id="423451687">
      <w:bodyDiv w:val="1"/>
      <w:marLeft w:val="0"/>
      <w:marRight w:val="0"/>
      <w:marTop w:val="0"/>
      <w:marBottom w:val="0"/>
      <w:divBdr>
        <w:top w:val="none" w:sz="0" w:space="0" w:color="auto"/>
        <w:left w:val="none" w:sz="0" w:space="0" w:color="auto"/>
        <w:bottom w:val="none" w:sz="0" w:space="0" w:color="auto"/>
        <w:right w:val="none" w:sz="0" w:space="0" w:color="auto"/>
      </w:divBdr>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5688916">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0124313">
      <w:bodyDiv w:val="1"/>
      <w:marLeft w:val="0"/>
      <w:marRight w:val="0"/>
      <w:marTop w:val="0"/>
      <w:marBottom w:val="0"/>
      <w:divBdr>
        <w:top w:val="none" w:sz="0" w:space="0" w:color="auto"/>
        <w:left w:val="none" w:sz="0" w:space="0" w:color="auto"/>
        <w:bottom w:val="none" w:sz="0" w:space="0" w:color="auto"/>
        <w:right w:val="none" w:sz="0" w:space="0" w:color="auto"/>
      </w:divBdr>
    </w:div>
    <w:div w:id="432826164">
      <w:bodyDiv w:val="1"/>
      <w:marLeft w:val="0"/>
      <w:marRight w:val="0"/>
      <w:marTop w:val="0"/>
      <w:marBottom w:val="0"/>
      <w:divBdr>
        <w:top w:val="none" w:sz="0" w:space="0" w:color="auto"/>
        <w:left w:val="none" w:sz="0" w:space="0" w:color="auto"/>
        <w:bottom w:val="none" w:sz="0" w:space="0" w:color="auto"/>
        <w:right w:val="none" w:sz="0" w:space="0" w:color="auto"/>
      </w:divBdr>
    </w:div>
    <w:div w:id="433136787">
      <w:bodyDiv w:val="1"/>
      <w:marLeft w:val="0"/>
      <w:marRight w:val="0"/>
      <w:marTop w:val="0"/>
      <w:marBottom w:val="0"/>
      <w:divBdr>
        <w:top w:val="none" w:sz="0" w:space="0" w:color="auto"/>
        <w:left w:val="none" w:sz="0" w:space="0" w:color="auto"/>
        <w:bottom w:val="none" w:sz="0" w:space="0" w:color="auto"/>
        <w:right w:val="none" w:sz="0" w:space="0" w:color="auto"/>
      </w:divBdr>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0228468">
      <w:bodyDiv w:val="1"/>
      <w:marLeft w:val="0"/>
      <w:marRight w:val="0"/>
      <w:marTop w:val="0"/>
      <w:marBottom w:val="0"/>
      <w:divBdr>
        <w:top w:val="none" w:sz="0" w:space="0" w:color="auto"/>
        <w:left w:val="none" w:sz="0" w:space="0" w:color="auto"/>
        <w:bottom w:val="none" w:sz="0" w:space="0" w:color="auto"/>
        <w:right w:val="none" w:sz="0" w:space="0" w:color="auto"/>
      </w:divBdr>
    </w:div>
    <w:div w:id="445926821">
      <w:bodyDiv w:val="1"/>
      <w:marLeft w:val="0"/>
      <w:marRight w:val="0"/>
      <w:marTop w:val="0"/>
      <w:marBottom w:val="0"/>
      <w:divBdr>
        <w:top w:val="none" w:sz="0" w:space="0" w:color="auto"/>
        <w:left w:val="none" w:sz="0" w:space="0" w:color="auto"/>
        <w:bottom w:val="none" w:sz="0" w:space="0" w:color="auto"/>
        <w:right w:val="none" w:sz="0" w:space="0" w:color="auto"/>
      </w:divBdr>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0437966">
      <w:bodyDiv w:val="1"/>
      <w:marLeft w:val="0"/>
      <w:marRight w:val="0"/>
      <w:marTop w:val="0"/>
      <w:marBottom w:val="0"/>
      <w:divBdr>
        <w:top w:val="none" w:sz="0" w:space="0" w:color="auto"/>
        <w:left w:val="none" w:sz="0" w:space="0" w:color="auto"/>
        <w:bottom w:val="none" w:sz="0" w:space="0" w:color="auto"/>
        <w:right w:val="none" w:sz="0" w:space="0" w:color="auto"/>
      </w:divBdr>
    </w:div>
    <w:div w:id="452407089">
      <w:bodyDiv w:val="1"/>
      <w:marLeft w:val="0"/>
      <w:marRight w:val="0"/>
      <w:marTop w:val="0"/>
      <w:marBottom w:val="0"/>
      <w:divBdr>
        <w:top w:val="none" w:sz="0" w:space="0" w:color="auto"/>
        <w:left w:val="none" w:sz="0" w:space="0" w:color="auto"/>
        <w:bottom w:val="none" w:sz="0" w:space="0" w:color="auto"/>
        <w:right w:val="none" w:sz="0" w:space="0" w:color="auto"/>
      </w:divBdr>
      <w:divsChild>
        <w:div w:id="816384827">
          <w:marLeft w:val="806"/>
          <w:marRight w:val="0"/>
          <w:marTop w:val="0"/>
          <w:marBottom w:val="0"/>
          <w:divBdr>
            <w:top w:val="none" w:sz="0" w:space="0" w:color="auto"/>
            <w:left w:val="none" w:sz="0" w:space="0" w:color="auto"/>
            <w:bottom w:val="none" w:sz="0" w:space="0" w:color="auto"/>
            <w:right w:val="none" w:sz="0" w:space="0" w:color="auto"/>
          </w:divBdr>
        </w:div>
        <w:div w:id="1389498352">
          <w:marLeft w:val="806"/>
          <w:marRight w:val="0"/>
          <w:marTop w:val="0"/>
          <w:marBottom w:val="0"/>
          <w:divBdr>
            <w:top w:val="none" w:sz="0" w:space="0" w:color="auto"/>
            <w:left w:val="none" w:sz="0" w:space="0" w:color="auto"/>
            <w:bottom w:val="none" w:sz="0" w:space="0" w:color="auto"/>
            <w:right w:val="none" w:sz="0" w:space="0" w:color="auto"/>
          </w:divBdr>
        </w:div>
        <w:div w:id="504978309">
          <w:marLeft w:val="806"/>
          <w:marRight w:val="0"/>
          <w:marTop w:val="0"/>
          <w:marBottom w:val="0"/>
          <w:divBdr>
            <w:top w:val="none" w:sz="0" w:space="0" w:color="auto"/>
            <w:left w:val="none" w:sz="0" w:space="0" w:color="auto"/>
            <w:bottom w:val="none" w:sz="0" w:space="0" w:color="auto"/>
            <w:right w:val="none" w:sz="0" w:space="0" w:color="auto"/>
          </w:divBdr>
        </w:div>
      </w:divsChild>
    </w:div>
    <w:div w:id="452486360">
      <w:bodyDiv w:val="1"/>
      <w:marLeft w:val="0"/>
      <w:marRight w:val="0"/>
      <w:marTop w:val="0"/>
      <w:marBottom w:val="0"/>
      <w:divBdr>
        <w:top w:val="none" w:sz="0" w:space="0" w:color="auto"/>
        <w:left w:val="none" w:sz="0" w:space="0" w:color="auto"/>
        <w:bottom w:val="none" w:sz="0" w:space="0" w:color="auto"/>
        <w:right w:val="none" w:sz="0" w:space="0" w:color="auto"/>
      </w:divBdr>
    </w:div>
    <w:div w:id="452990726">
      <w:bodyDiv w:val="1"/>
      <w:marLeft w:val="0"/>
      <w:marRight w:val="0"/>
      <w:marTop w:val="0"/>
      <w:marBottom w:val="0"/>
      <w:divBdr>
        <w:top w:val="none" w:sz="0" w:space="0" w:color="auto"/>
        <w:left w:val="none" w:sz="0" w:space="0" w:color="auto"/>
        <w:bottom w:val="none" w:sz="0" w:space="0" w:color="auto"/>
        <w:right w:val="none" w:sz="0" w:space="0" w:color="auto"/>
      </w:divBdr>
    </w:div>
    <w:div w:id="454906582">
      <w:bodyDiv w:val="1"/>
      <w:marLeft w:val="0"/>
      <w:marRight w:val="0"/>
      <w:marTop w:val="0"/>
      <w:marBottom w:val="0"/>
      <w:divBdr>
        <w:top w:val="none" w:sz="0" w:space="0" w:color="auto"/>
        <w:left w:val="none" w:sz="0" w:space="0" w:color="auto"/>
        <w:bottom w:val="none" w:sz="0" w:space="0" w:color="auto"/>
        <w:right w:val="none" w:sz="0" w:space="0" w:color="auto"/>
      </w:divBdr>
    </w:div>
    <w:div w:id="459735634">
      <w:bodyDiv w:val="1"/>
      <w:marLeft w:val="0"/>
      <w:marRight w:val="0"/>
      <w:marTop w:val="0"/>
      <w:marBottom w:val="0"/>
      <w:divBdr>
        <w:top w:val="none" w:sz="0" w:space="0" w:color="auto"/>
        <w:left w:val="none" w:sz="0" w:space="0" w:color="auto"/>
        <w:bottom w:val="none" w:sz="0" w:space="0" w:color="auto"/>
        <w:right w:val="none" w:sz="0" w:space="0" w:color="auto"/>
      </w:divBdr>
    </w:div>
    <w:div w:id="459953729">
      <w:bodyDiv w:val="1"/>
      <w:marLeft w:val="0"/>
      <w:marRight w:val="0"/>
      <w:marTop w:val="0"/>
      <w:marBottom w:val="0"/>
      <w:divBdr>
        <w:top w:val="none" w:sz="0" w:space="0" w:color="auto"/>
        <w:left w:val="none" w:sz="0" w:space="0" w:color="auto"/>
        <w:bottom w:val="none" w:sz="0" w:space="0" w:color="auto"/>
        <w:right w:val="none" w:sz="0" w:space="0" w:color="auto"/>
      </w:divBdr>
    </w:div>
    <w:div w:id="460147042">
      <w:bodyDiv w:val="1"/>
      <w:marLeft w:val="0"/>
      <w:marRight w:val="0"/>
      <w:marTop w:val="0"/>
      <w:marBottom w:val="0"/>
      <w:divBdr>
        <w:top w:val="none" w:sz="0" w:space="0" w:color="auto"/>
        <w:left w:val="none" w:sz="0" w:space="0" w:color="auto"/>
        <w:bottom w:val="none" w:sz="0" w:space="0" w:color="auto"/>
        <w:right w:val="none" w:sz="0" w:space="0" w:color="auto"/>
      </w:divBdr>
    </w:div>
    <w:div w:id="461075577">
      <w:bodyDiv w:val="1"/>
      <w:marLeft w:val="0"/>
      <w:marRight w:val="0"/>
      <w:marTop w:val="0"/>
      <w:marBottom w:val="0"/>
      <w:divBdr>
        <w:top w:val="none" w:sz="0" w:space="0" w:color="auto"/>
        <w:left w:val="none" w:sz="0" w:space="0" w:color="auto"/>
        <w:bottom w:val="none" w:sz="0" w:space="0" w:color="auto"/>
        <w:right w:val="none" w:sz="0" w:space="0" w:color="auto"/>
      </w:divBdr>
    </w:div>
    <w:div w:id="461577912">
      <w:bodyDiv w:val="1"/>
      <w:marLeft w:val="0"/>
      <w:marRight w:val="0"/>
      <w:marTop w:val="0"/>
      <w:marBottom w:val="0"/>
      <w:divBdr>
        <w:top w:val="none" w:sz="0" w:space="0" w:color="auto"/>
        <w:left w:val="none" w:sz="0" w:space="0" w:color="auto"/>
        <w:bottom w:val="none" w:sz="0" w:space="0" w:color="auto"/>
        <w:right w:val="none" w:sz="0" w:space="0" w:color="auto"/>
      </w:divBdr>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4197889">
      <w:bodyDiv w:val="1"/>
      <w:marLeft w:val="0"/>
      <w:marRight w:val="0"/>
      <w:marTop w:val="0"/>
      <w:marBottom w:val="0"/>
      <w:divBdr>
        <w:top w:val="none" w:sz="0" w:space="0" w:color="auto"/>
        <w:left w:val="none" w:sz="0" w:space="0" w:color="auto"/>
        <w:bottom w:val="none" w:sz="0" w:space="0" w:color="auto"/>
        <w:right w:val="none" w:sz="0" w:space="0" w:color="auto"/>
      </w:divBdr>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43411">
      <w:bodyDiv w:val="1"/>
      <w:marLeft w:val="0"/>
      <w:marRight w:val="0"/>
      <w:marTop w:val="0"/>
      <w:marBottom w:val="0"/>
      <w:divBdr>
        <w:top w:val="none" w:sz="0" w:space="0" w:color="auto"/>
        <w:left w:val="none" w:sz="0" w:space="0" w:color="auto"/>
        <w:bottom w:val="none" w:sz="0" w:space="0" w:color="auto"/>
        <w:right w:val="none" w:sz="0" w:space="0" w:color="auto"/>
      </w:divBdr>
    </w:div>
    <w:div w:id="475219314">
      <w:bodyDiv w:val="1"/>
      <w:marLeft w:val="0"/>
      <w:marRight w:val="0"/>
      <w:marTop w:val="0"/>
      <w:marBottom w:val="0"/>
      <w:divBdr>
        <w:top w:val="none" w:sz="0" w:space="0" w:color="auto"/>
        <w:left w:val="none" w:sz="0" w:space="0" w:color="auto"/>
        <w:bottom w:val="none" w:sz="0" w:space="0" w:color="auto"/>
        <w:right w:val="none" w:sz="0" w:space="0" w:color="auto"/>
      </w:divBdr>
    </w:div>
    <w:div w:id="476918306">
      <w:bodyDiv w:val="1"/>
      <w:marLeft w:val="0"/>
      <w:marRight w:val="0"/>
      <w:marTop w:val="0"/>
      <w:marBottom w:val="0"/>
      <w:divBdr>
        <w:top w:val="none" w:sz="0" w:space="0" w:color="auto"/>
        <w:left w:val="none" w:sz="0" w:space="0" w:color="auto"/>
        <w:bottom w:val="none" w:sz="0" w:space="0" w:color="auto"/>
        <w:right w:val="none" w:sz="0" w:space="0" w:color="auto"/>
      </w:divBdr>
    </w:div>
    <w:div w:id="479662089">
      <w:bodyDiv w:val="1"/>
      <w:marLeft w:val="0"/>
      <w:marRight w:val="0"/>
      <w:marTop w:val="0"/>
      <w:marBottom w:val="0"/>
      <w:divBdr>
        <w:top w:val="none" w:sz="0" w:space="0" w:color="auto"/>
        <w:left w:val="none" w:sz="0" w:space="0" w:color="auto"/>
        <w:bottom w:val="none" w:sz="0" w:space="0" w:color="auto"/>
        <w:right w:val="none" w:sz="0" w:space="0" w:color="auto"/>
      </w:divBdr>
    </w:div>
    <w:div w:id="483014776">
      <w:bodyDiv w:val="1"/>
      <w:marLeft w:val="0"/>
      <w:marRight w:val="0"/>
      <w:marTop w:val="0"/>
      <w:marBottom w:val="0"/>
      <w:divBdr>
        <w:top w:val="none" w:sz="0" w:space="0" w:color="auto"/>
        <w:left w:val="none" w:sz="0" w:space="0" w:color="auto"/>
        <w:bottom w:val="none" w:sz="0" w:space="0" w:color="auto"/>
        <w:right w:val="none" w:sz="0" w:space="0" w:color="auto"/>
      </w:divBdr>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489293176">
      <w:bodyDiv w:val="1"/>
      <w:marLeft w:val="0"/>
      <w:marRight w:val="0"/>
      <w:marTop w:val="0"/>
      <w:marBottom w:val="0"/>
      <w:divBdr>
        <w:top w:val="none" w:sz="0" w:space="0" w:color="auto"/>
        <w:left w:val="none" w:sz="0" w:space="0" w:color="auto"/>
        <w:bottom w:val="none" w:sz="0" w:space="0" w:color="auto"/>
        <w:right w:val="none" w:sz="0" w:space="0" w:color="auto"/>
      </w:divBdr>
    </w:div>
    <w:div w:id="494683341">
      <w:bodyDiv w:val="1"/>
      <w:marLeft w:val="0"/>
      <w:marRight w:val="0"/>
      <w:marTop w:val="0"/>
      <w:marBottom w:val="0"/>
      <w:divBdr>
        <w:top w:val="none" w:sz="0" w:space="0" w:color="auto"/>
        <w:left w:val="none" w:sz="0" w:space="0" w:color="auto"/>
        <w:bottom w:val="none" w:sz="0" w:space="0" w:color="auto"/>
        <w:right w:val="none" w:sz="0" w:space="0" w:color="auto"/>
      </w:divBdr>
    </w:div>
    <w:div w:id="502942076">
      <w:bodyDiv w:val="1"/>
      <w:marLeft w:val="0"/>
      <w:marRight w:val="0"/>
      <w:marTop w:val="0"/>
      <w:marBottom w:val="0"/>
      <w:divBdr>
        <w:top w:val="none" w:sz="0" w:space="0" w:color="auto"/>
        <w:left w:val="none" w:sz="0" w:space="0" w:color="auto"/>
        <w:bottom w:val="none" w:sz="0" w:space="0" w:color="auto"/>
        <w:right w:val="none" w:sz="0" w:space="0" w:color="auto"/>
      </w:divBdr>
    </w:div>
    <w:div w:id="506099379">
      <w:bodyDiv w:val="1"/>
      <w:marLeft w:val="0"/>
      <w:marRight w:val="0"/>
      <w:marTop w:val="0"/>
      <w:marBottom w:val="0"/>
      <w:divBdr>
        <w:top w:val="none" w:sz="0" w:space="0" w:color="auto"/>
        <w:left w:val="none" w:sz="0" w:space="0" w:color="auto"/>
        <w:bottom w:val="none" w:sz="0" w:space="0" w:color="auto"/>
        <w:right w:val="none" w:sz="0" w:space="0" w:color="auto"/>
      </w:divBdr>
    </w:div>
    <w:div w:id="506940959">
      <w:bodyDiv w:val="1"/>
      <w:marLeft w:val="0"/>
      <w:marRight w:val="0"/>
      <w:marTop w:val="0"/>
      <w:marBottom w:val="0"/>
      <w:divBdr>
        <w:top w:val="none" w:sz="0" w:space="0" w:color="auto"/>
        <w:left w:val="none" w:sz="0" w:space="0" w:color="auto"/>
        <w:bottom w:val="none" w:sz="0" w:space="0" w:color="auto"/>
        <w:right w:val="none" w:sz="0" w:space="0" w:color="auto"/>
      </w:divBdr>
    </w:div>
    <w:div w:id="508301267">
      <w:bodyDiv w:val="1"/>
      <w:marLeft w:val="0"/>
      <w:marRight w:val="0"/>
      <w:marTop w:val="0"/>
      <w:marBottom w:val="0"/>
      <w:divBdr>
        <w:top w:val="none" w:sz="0" w:space="0" w:color="auto"/>
        <w:left w:val="none" w:sz="0" w:space="0" w:color="auto"/>
        <w:bottom w:val="none" w:sz="0" w:space="0" w:color="auto"/>
        <w:right w:val="none" w:sz="0" w:space="0" w:color="auto"/>
      </w:divBdr>
    </w:div>
    <w:div w:id="510144560">
      <w:bodyDiv w:val="1"/>
      <w:marLeft w:val="0"/>
      <w:marRight w:val="0"/>
      <w:marTop w:val="0"/>
      <w:marBottom w:val="0"/>
      <w:divBdr>
        <w:top w:val="none" w:sz="0" w:space="0" w:color="auto"/>
        <w:left w:val="none" w:sz="0" w:space="0" w:color="auto"/>
        <w:bottom w:val="none" w:sz="0" w:space="0" w:color="auto"/>
        <w:right w:val="none" w:sz="0" w:space="0" w:color="auto"/>
      </w:divBdr>
    </w:div>
    <w:div w:id="510484786">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3423046">
      <w:bodyDiv w:val="1"/>
      <w:marLeft w:val="0"/>
      <w:marRight w:val="0"/>
      <w:marTop w:val="0"/>
      <w:marBottom w:val="0"/>
      <w:divBdr>
        <w:top w:val="none" w:sz="0" w:space="0" w:color="auto"/>
        <w:left w:val="none" w:sz="0" w:space="0" w:color="auto"/>
        <w:bottom w:val="none" w:sz="0" w:space="0" w:color="auto"/>
        <w:right w:val="none" w:sz="0" w:space="0" w:color="auto"/>
      </w:divBdr>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0624988">
      <w:bodyDiv w:val="1"/>
      <w:marLeft w:val="0"/>
      <w:marRight w:val="0"/>
      <w:marTop w:val="0"/>
      <w:marBottom w:val="0"/>
      <w:divBdr>
        <w:top w:val="none" w:sz="0" w:space="0" w:color="auto"/>
        <w:left w:val="none" w:sz="0" w:space="0" w:color="auto"/>
        <w:bottom w:val="none" w:sz="0" w:space="0" w:color="auto"/>
        <w:right w:val="none" w:sz="0" w:space="0" w:color="auto"/>
      </w:divBdr>
    </w:div>
    <w:div w:id="522087412">
      <w:bodyDiv w:val="1"/>
      <w:marLeft w:val="0"/>
      <w:marRight w:val="0"/>
      <w:marTop w:val="0"/>
      <w:marBottom w:val="0"/>
      <w:divBdr>
        <w:top w:val="none" w:sz="0" w:space="0" w:color="auto"/>
        <w:left w:val="none" w:sz="0" w:space="0" w:color="auto"/>
        <w:bottom w:val="none" w:sz="0" w:space="0" w:color="auto"/>
        <w:right w:val="none" w:sz="0" w:space="0" w:color="auto"/>
      </w:divBdr>
    </w:div>
    <w:div w:id="522330371">
      <w:bodyDiv w:val="1"/>
      <w:marLeft w:val="0"/>
      <w:marRight w:val="0"/>
      <w:marTop w:val="0"/>
      <w:marBottom w:val="0"/>
      <w:divBdr>
        <w:top w:val="none" w:sz="0" w:space="0" w:color="auto"/>
        <w:left w:val="none" w:sz="0" w:space="0" w:color="auto"/>
        <w:bottom w:val="none" w:sz="0" w:space="0" w:color="auto"/>
        <w:right w:val="none" w:sz="0" w:space="0" w:color="auto"/>
      </w:divBdr>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32812449">
      <w:bodyDiv w:val="1"/>
      <w:marLeft w:val="0"/>
      <w:marRight w:val="0"/>
      <w:marTop w:val="0"/>
      <w:marBottom w:val="0"/>
      <w:divBdr>
        <w:top w:val="none" w:sz="0" w:space="0" w:color="auto"/>
        <w:left w:val="none" w:sz="0" w:space="0" w:color="auto"/>
        <w:bottom w:val="none" w:sz="0" w:space="0" w:color="auto"/>
        <w:right w:val="none" w:sz="0" w:space="0" w:color="auto"/>
      </w:divBdr>
    </w:div>
    <w:div w:id="538125845">
      <w:bodyDiv w:val="1"/>
      <w:marLeft w:val="0"/>
      <w:marRight w:val="0"/>
      <w:marTop w:val="0"/>
      <w:marBottom w:val="0"/>
      <w:divBdr>
        <w:top w:val="none" w:sz="0" w:space="0" w:color="auto"/>
        <w:left w:val="none" w:sz="0" w:space="0" w:color="auto"/>
        <w:bottom w:val="none" w:sz="0" w:space="0" w:color="auto"/>
        <w:right w:val="none" w:sz="0" w:space="0" w:color="auto"/>
      </w:divBdr>
    </w:div>
    <w:div w:id="539361456">
      <w:bodyDiv w:val="1"/>
      <w:marLeft w:val="0"/>
      <w:marRight w:val="0"/>
      <w:marTop w:val="0"/>
      <w:marBottom w:val="0"/>
      <w:divBdr>
        <w:top w:val="none" w:sz="0" w:space="0" w:color="auto"/>
        <w:left w:val="none" w:sz="0" w:space="0" w:color="auto"/>
        <w:bottom w:val="none" w:sz="0" w:space="0" w:color="auto"/>
        <w:right w:val="none" w:sz="0" w:space="0" w:color="auto"/>
      </w:divBdr>
    </w:div>
    <w:div w:id="545333921">
      <w:bodyDiv w:val="1"/>
      <w:marLeft w:val="0"/>
      <w:marRight w:val="0"/>
      <w:marTop w:val="0"/>
      <w:marBottom w:val="0"/>
      <w:divBdr>
        <w:top w:val="none" w:sz="0" w:space="0" w:color="auto"/>
        <w:left w:val="none" w:sz="0" w:space="0" w:color="auto"/>
        <w:bottom w:val="none" w:sz="0" w:space="0" w:color="auto"/>
        <w:right w:val="none" w:sz="0" w:space="0" w:color="auto"/>
      </w:divBdr>
    </w:div>
    <w:div w:id="545415677">
      <w:bodyDiv w:val="1"/>
      <w:marLeft w:val="0"/>
      <w:marRight w:val="0"/>
      <w:marTop w:val="0"/>
      <w:marBottom w:val="0"/>
      <w:divBdr>
        <w:top w:val="none" w:sz="0" w:space="0" w:color="auto"/>
        <w:left w:val="none" w:sz="0" w:space="0" w:color="auto"/>
        <w:bottom w:val="none" w:sz="0" w:space="0" w:color="auto"/>
        <w:right w:val="none" w:sz="0" w:space="0" w:color="auto"/>
      </w:divBdr>
    </w:div>
    <w:div w:id="545532596">
      <w:bodyDiv w:val="1"/>
      <w:marLeft w:val="0"/>
      <w:marRight w:val="0"/>
      <w:marTop w:val="0"/>
      <w:marBottom w:val="0"/>
      <w:divBdr>
        <w:top w:val="none" w:sz="0" w:space="0" w:color="auto"/>
        <w:left w:val="none" w:sz="0" w:space="0" w:color="auto"/>
        <w:bottom w:val="none" w:sz="0" w:space="0" w:color="auto"/>
        <w:right w:val="none" w:sz="0" w:space="0" w:color="auto"/>
      </w:divBdr>
    </w:div>
    <w:div w:id="547031661">
      <w:bodyDiv w:val="1"/>
      <w:marLeft w:val="0"/>
      <w:marRight w:val="0"/>
      <w:marTop w:val="0"/>
      <w:marBottom w:val="0"/>
      <w:divBdr>
        <w:top w:val="none" w:sz="0" w:space="0" w:color="auto"/>
        <w:left w:val="none" w:sz="0" w:space="0" w:color="auto"/>
        <w:bottom w:val="none" w:sz="0" w:space="0" w:color="auto"/>
        <w:right w:val="none" w:sz="0" w:space="0" w:color="auto"/>
      </w:divBdr>
    </w:div>
    <w:div w:id="551843784">
      <w:bodyDiv w:val="1"/>
      <w:marLeft w:val="0"/>
      <w:marRight w:val="0"/>
      <w:marTop w:val="0"/>
      <w:marBottom w:val="0"/>
      <w:divBdr>
        <w:top w:val="none" w:sz="0" w:space="0" w:color="auto"/>
        <w:left w:val="none" w:sz="0" w:space="0" w:color="auto"/>
        <w:bottom w:val="none" w:sz="0" w:space="0" w:color="auto"/>
        <w:right w:val="none" w:sz="0" w:space="0" w:color="auto"/>
      </w:divBdr>
    </w:div>
    <w:div w:id="557521975">
      <w:bodyDiv w:val="1"/>
      <w:marLeft w:val="0"/>
      <w:marRight w:val="0"/>
      <w:marTop w:val="0"/>
      <w:marBottom w:val="0"/>
      <w:divBdr>
        <w:top w:val="none" w:sz="0" w:space="0" w:color="auto"/>
        <w:left w:val="none" w:sz="0" w:space="0" w:color="auto"/>
        <w:bottom w:val="none" w:sz="0" w:space="0" w:color="auto"/>
        <w:right w:val="none" w:sz="0" w:space="0" w:color="auto"/>
      </w:divBdr>
    </w:div>
    <w:div w:id="558904371">
      <w:bodyDiv w:val="1"/>
      <w:marLeft w:val="0"/>
      <w:marRight w:val="0"/>
      <w:marTop w:val="0"/>
      <w:marBottom w:val="0"/>
      <w:divBdr>
        <w:top w:val="none" w:sz="0" w:space="0" w:color="auto"/>
        <w:left w:val="none" w:sz="0" w:space="0" w:color="auto"/>
        <w:bottom w:val="none" w:sz="0" w:space="0" w:color="auto"/>
        <w:right w:val="none" w:sz="0" w:space="0" w:color="auto"/>
      </w:divBdr>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60285934">
      <w:bodyDiv w:val="1"/>
      <w:marLeft w:val="0"/>
      <w:marRight w:val="0"/>
      <w:marTop w:val="0"/>
      <w:marBottom w:val="0"/>
      <w:divBdr>
        <w:top w:val="none" w:sz="0" w:space="0" w:color="auto"/>
        <w:left w:val="none" w:sz="0" w:space="0" w:color="auto"/>
        <w:bottom w:val="none" w:sz="0" w:space="0" w:color="auto"/>
        <w:right w:val="none" w:sz="0" w:space="0" w:color="auto"/>
      </w:divBdr>
    </w:div>
    <w:div w:id="570626882">
      <w:bodyDiv w:val="1"/>
      <w:marLeft w:val="0"/>
      <w:marRight w:val="0"/>
      <w:marTop w:val="0"/>
      <w:marBottom w:val="0"/>
      <w:divBdr>
        <w:top w:val="none" w:sz="0" w:space="0" w:color="auto"/>
        <w:left w:val="none" w:sz="0" w:space="0" w:color="auto"/>
        <w:bottom w:val="none" w:sz="0" w:space="0" w:color="auto"/>
        <w:right w:val="none" w:sz="0" w:space="0" w:color="auto"/>
      </w:divBdr>
    </w:div>
    <w:div w:id="571429577">
      <w:bodyDiv w:val="1"/>
      <w:marLeft w:val="0"/>
      <w:marRight w:val="0"/>
      <w:marTop w:val="0"/>
      <w:marBottom w:val="0"/>
      <w:divBdr>
        <w:top w:val="none" w:sz="0" w:space="0" w:color="auto"/>
        <w:left w:val="none" w:sz="0" w:space="0" w:color="auto"/>
        <w:bottom w:val="none" w:sz="0" w:space="0" w:color="auto"/>
        <w:right w:val="none" w:sz="0" w:space="0" w:color="auto"/>
      </w:divBdr>
    </w:div>
    <w:div w:id="572274767">
      <w:bodyDiv w:val="1"/>
      <w:marLeft w:val="0"/>
      <w:marRight w:val="0"/>
      <w:marTop w:val="0"/>
      <w:marBottom w:val="0"/>
      <w:divBdr>
        <w:top w:val="none" w:sz="0" w:space="0" w:color="auto"/>
        <w:left w:val="none" w:sz="0" w:space="0" w:color="auto"/>
        <w:bottom w:val="none" w:sz="0" w:space="0" w:color="auto"/>
        <w:right w:val="none" w:sz="0" w:space="0" w:color="auto"/>
      </w:divBdr>
    </w:div>
    <w:div w:id="572736945">
      <w:bodyDiv w:val="1"/>
      <w:marLeft w:val="0"/>
      <w:marRight w:val="0"/>
      <w:marTop w:val="0"/>
      <w:marBottom w:val="0"/>
      <w:divBdr>
        <w:top w:val="none" w:sz="0" w:space="0" w:color="auto"/>
        <w:left w:val="none" w:sz="0" w:space="0" w:color="auto"/>
        <w:bottom w:val="none" w:sz="0" w:space="0" w:color="auto"/>
        <w:right w:val="none" w:sz="0" w:space="0" w:color="auto"/>
      </w:divBdr>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454659">
      <w:bodyDiv w:val="1"/>
      <w:marLeft w:val="0"/>
      <w:marRight w:val="0"/>
      <w:marTop w:val="0"/>
      <w:marBottom w:val="0"/>
      <w:divBdr>
        <w:top w:val="none" w:sz="0" w:space="0" w:color="auto"/>
        <w:left w:val="none" w:sz="0" w:space="0" w:color="auto"/>
        <w:bottom w:val="none" w:sz="0" w:space="0" w:color="auto"/>
        <w:right w:val="none" w:sz="0" w:space="0" w:color="auto"/>
      </w:divBdr>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88344188">
      <w:bodyDiv w:val="1"/>
      <w:marLeft w:val="0"/>
      <w:marRight w:val="0"/>
      <w:marTop w:val="0"/>
      <w:marBottom w:val="0"/>
      <w:divBdr>
        <w:top w:val="none" w:sz="0" w:space="0" w:color="auto"/>
        <w:left w:val="none" w:sz="0" w:space="0" w:color="auto"/>
        <w:bottom w:val="none" w:sz="0" w:space="0" w:color="auto"/>
        <w:right w:val="none" w:sz="0" w:space="0" w:color="auto"/>
      </w:divBdr>
    </w:div>
    <w:div w:id="592859643">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598559588">
      <w:bodyDiv w:val="1"/>
      <w:marLeft w:val="0"/>
      <w:marRight w:val="0"/>
      <w:marTop w:val="0"/>
      <w:marBottom w:val="0"/>
      <w:divBdr>
        <w:top w:val="none" w:sz="0" w:space="0" w:color="auto"/>
        <w:left w:val="none" w:sz="0" w:space="0" w:color="auto"/>
        <w:bottom w:val="none" w:sz="0" w:space="0" w:color="auto"/>
        <w:right w:val="none" w:sz="0" w:space="0" w:color="auto"/>
      </w:divBdr>
    </w:div>
    <w:div w:id="599412854">
      <w:bodyDiv w:val="1"/>
      <w:marLeft w:val="0"/>
      <w:marRight w:val="0"/>
      <w:marTop w:val="0"/>
      <w:marBottom w:val="0"/>
      <w:divBdr>
        <w:top w:val="none" w:sz="0" w:space="0" w:color="auto"/>
        <w:left w:val="none" w:sz="0" w:space="0" w:color="auto"/>
        <w:bottom w:val="none" w:sz="0" w:space="0" w:color="auto"/>
        <w:right w:val="none" w:sz="0" w:space="0" w:color="auto"/>
      </w:divBdr>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1230229">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202490">
      <w:bodyDiv w:val="1"/>
      <w:marLeft w:val="0"/>
      <w:marRight w:val="0"/>
      <w:marTop w:val="0"/>
      <w:marBottom w:val="0"/>
      <w:divBdr>
        <w:top w:val="none" w:sz="0" w:space="0" w:color="auto"/>
        <w:left w:val="none" w:sz="0" w:space="0" w:color="auto"/>
        <w:bottom w:val="none" w:sz="0" w:space="0" w:color="auto"/>
        <w:right w:val="none" w:sz="0" w:space="0" w:color="auto"/>
      </w:divBdr>
    </w:div>
    <w:div w:id="607203683">
      <w:bodyDiv w:val="1"/>
      <w:marLeft w:val="0"/>
      <w:marRight w:val="0"/>
      <w:marTop w:val="0"/>
      <w:marBottom w:val="0"/>
      <w:divBdr>
        <w:top w:val="none" w:sz="0" w:space="0" w:color="auto"/>
        <w:left w:val="none" w:sz="0" w:space="0" w:color="auto"/>
        <w:bottom w:val="none" w:sz="0" w:space="0" w:color="auto"/>
        <w:right w:val="none" w:sz="0" w:space="0" w:color="auto"/>
      </w:divBdr>
    </w:div>
    <w:div w:id="609319724">
      <w:bodyDiv w:val="1"/>
      <w:marLeft w:val="0"/>
      <w:marRight w:val="0"/>
      <w:marTop w:val="0"/>
      <w:marBottom w:val="0"/>
      <w:divBdr>
        <w:top w:val="none" w:sz="0" w:space="0" w:color="auto"/>
        <w:left w:val="none" w:sz="0" w:space="0" w:color="auto"/>
        <w:bottom w:val="none" w:sz="0" w:space="0" w:color="auto"/>
        <w:right w:val="none" w:sz="0" w:space="0" w:color="auto"/>
      </w:divBdr>
    </w:div>
    <w:div w:id="610599295">
      <w:bodyDiv w:val="1"/>
      <w:marLeft w:val="0"/>
      <w:marRight w:val="0"/>
      <w:marTop w:val="0"/>
      <w:marBottom w:val="0"/>
      <w:divBdr>
        <w:top w:val="none" w:sz="0" w:space="0" w:color="auto"/>
        <w:left w:val="none" w:sz="0" w:space="0" w:color="auto"/>
        <w:bottom w:val="none" w:sz="0" w:space="0" w:color="auto"/>
        <w:right w:val="none" w:sz="0" w:space="0" w:color="auto"/>
      </w:divBdr>
    </w:div>
    <w:div w:id="611326250">
      <w:bodyDiv w:val="1"/>
      <w:marLeft w:val="0"/>
      <w:marRight w:val="0"/>
      <w:marTop w:val="0"/>
      <w:marBottom w:val="0"/>
      <w:divBdr>
        <w:top w:val="none" w:sz="0" w:space="0" w:color="auto"/>
        <w:left w:val="none" w:sz="0" w:space="0" w:color="auto"/>
        <w:bottom w:val="none" w:sz="0" w:space="0" w:color="auto"/>
        <w:right w:val="none" w:sz="0" w:space="0" w:color="auto"/>
      </w:divBdr>
    </w:div>
    <w:div w:id="617226720">
      <w:bodyDiv w:val="1"/>
      <w:marLeft w:val="0"/>
      <w:marRight w:val="0"/>
      <w:marTop w:val="0"/>
      <w:marBottom w:val="0"/>
      <w:divBdr>
        <w:top w:val="none" w:sz="0" w:space="0" w:color="auto"/>
        <w:left w:val="none" w:sz="0" w:space="0" w:color="auto"/>
        <w:bottom w:val="none" w:sz="0" w:space="0" w:color="auto"/>
        <w:right w:val="none" w:sz="0" w:space="0" w:color="auto"/>
      </w:divBdr>
    </w:div>
    <w:div w:id="618416567">
      <w:bodyDiv w:val="1"/>
      <w:marLeft w:val="0"/>
      <w:marRight w:val="0"/>
      <w:marTop w:val="0"/>
      <w:marBottom w:val="0"/>
      <w:divBdr>
        <w:top w:val="none" w:sz="0" w:space="0" w:color="auto"/>
        <w:left w:val="none" w:sz="0" w:space="0" w:color="auto"/>
        <w:bottom w:val="none" w:sz="0" w:space="0" w:color="auto"/>
        <w:right w:val="none" w:sz="0" w:space="0" w:color="auto"/>
      </w:divBdr>
    </w:div>
    <w:div w:id="618797290">
      <w:bodyDiv w:val="1"/>
      <w:marLeft w:val="0"/>
      <w:marRight w:val="0"/>
      <w:marTop w:val="0"/>
      <w:marBottom w:val="0"/>
      <w:divBdr>
        <w:top w:val="none" w:sz="0" w:space="0" w:color="auto"/>
        <w:left w:val="none" w:sz="0" w:space="0" w:color="auto"/>
        <w:bottom w:val="none" w:sz="0" w:space="0" w:color="auto"/>
        <w:right w:val="none" w:sz="0" w:space="0" w:color="auto"/>
      </w:divBdr>
    </w:div>
    <w:div w:id="618805495">
      <w:bodyDiv w:val="1"/>
      <w:marLeft w:val="0"/>
      <w:marRight w:val="0"/>
      <w:marTop w:val="0"/>
      <w:marBottom w:val="0"/>
      <w:divBdr>
        <w:top w:val="none" w:sz="0" w:space="0" w:color="auto"/>
        <w:left w:val="none" w:sz="0" w:space="0" w:color="auto"/>
        <w:bottom w:val="none" w:sz="0" w:space="0" w:color="auto"/>
        <w:right w:val="none" w:sz="0" w:space="0" w:color="auto"/>
      </w:divBdr>
    </w:div>
    <w:div w:id="619191979">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3000433">
      <w:bodyDiv w:val="1"/>
      <w:marLeft w:val="0"/>
      <w:marRight w:val="0"/>
      <w:marTop w:val="0"/>
      <w:marBottom w:val="0"/>
      <w:divBdr>
        <w:top w:val="none" w:sz="0" w:space="0" w:color="auto"/>
        <w:left w:val="none" w:sz="0" w:space="0" w:color="auto"/>
        <w:bottom w:val="none" w:sz="0" w:space="0" w:color="auto"/>
        <w:right w:val="none" w:sz="0" w:space="0" w:color="auto"/>
      </w:divBdr>
    </w:div>
    <w:div w:id="623661284">
      <w:bodyDiv w:val="1"/>
      <w:marLeft w:val="0"/>
      <w:marRight w:val="0"/>
      <w:marTop w:val="0"/>
      <w:marBottom w:val="0"/>
      <w:divBdr>
        <w:top w:val="none" w:sz="0" w:space="0" w:color="auto"/>
        <w:left w:val="none" w:sz="0" w:space="0" w:color="auto"/>
        <w:bottom w:val="none" w:sz="0" w:space="0" w:color="auto"/>
        <w:right w:val="none" w:sz="0" w:space="0" w:color="auto"/>
      </w:divBdr>
    </w:div>
    <w:div w:id="624197091">
      <w:bodyDiv w:val="1"/>
      <w:marLeft w:val="0"/>
      <w:marRight w:val="0"/>
      <w:marTop w:val="0"/>
      <w:marBottom w:val="0"/>
      <w:divBdr>
        <w:top w:val="none" w:sz="0" w:space="0" w:color="auto"/>
        <w:left w:val="none" w:sz="0" w:space="0" w:color="auto"/>
        <w:bottom w:val="none" w:sz="0" w:space="0" w:color="auto"/>
        <w:right w:val="none" w:sz="0" w:space="0" w:color="auto"/>
      </w:divBdr>
    </w:div>
    <w:div w:id="625745979">
      <w:bodyDiv w:val="1"/>
      <w:marLeft w:val="0"/>
      <w:marRight w:val="0"/>
      <w:marTop w:val="0"/>
      <w:marBottom w:val="0"/>
      <w:divBdr>
        <w:top w:val="none" w:sz="0" w:space="0" w:color="auto"/>
        <w:left w:val="none" w:sz="0" w:space="0" w:color="auto"/>
        <w:bottom w:val="none" w:sz="0" w:space="0" w:color="auto"/>
        <w:right w:val="none" w:sz="0" w:space="0" w:color="auto"/>
      </w:divBdr>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442148">
      <w:bodyDiv w:val="1"/>
      <w:marLeft w:val="0"/>
      <w:marRight w:val="0"/>
      <w:marTop w:val="0"/>
      <w:marBottom w:val="0"/>
      <w:divBdr>
        <w:top w:val="none" w:sz="0" w:space="0" w:color="auto"/>
        <w:left w:val="none" w:sz="0" w:space="0" w:color="auto"/>
        <w:bottom w:val="none" w:sz="0" w:space="0" w:color="auto"/>
        <w:right w:val="none" w:sz="0" w:space="0" w:color="auto"/>
      </w:divBdr>
    </w:div>
    <w:div w:id="628629556">
      <w:bodyDiv w:val="1"/>
      <w:marLeft w:val="0"/>
      <w:marRight w:val="0"/>
      <w:marTop w:val="0"/>
      <w:marBottom w:val="0"/>
      <w:divBdr>
        <w:top w:val="none" w:sz="0" w:space="0" w:color="auto"/>
        <w:left w:val="none" w:sz="0" w:space="0" w:color="auto"/>
        <w:bottom w:val="none" w:sz="0" w:space="0" w:color="auto"/>
        <w:right w:val="none" w:sz="0" w:space="0" w:color="auto"/>
      </w:divBdr>
    </w:div>
    <w:div w:id="630941145">
      <w:bodyDiv w:val="1"/>
      <w:marLeft w:val="0"/>
      <w:marRight w:val="0"/>
      <w:marTop w:val="0"/>
      <w:marBottom w:val="0"/>
      <w:divBdr>
        <w:top w:val="none" w:sz="0" w:space="0" w:color="auto"/>
        <w:left w:val="none" w:sz="0" w:space="0" w:color="auto"/>
        <w:bottom w:val="none" w:sz="0" w:space="0" w:color="auto"/>
        <w:right w:val="none" w:sz="0" w:space="0" w:color="auto"/>
      </w:divBdr>
    </w:div>
    <w:div w:id="632757381">
      <w:bodyDiv w:val="1"/>
      <w:marLeft w:val="0"/>
      <w:marRight w:val="0"/>
      <w:marTop w:val="0"/>
      <w:marBottom w:val="0"/>
      <w:divBdr>
        <w:top w:val="none" w:sz="0" w:space="0" w:color="auto"/>
        <w:left w:val="none" w:sz="0" w:space="0" w:color="auto"/>
        <w:bottom w:val="none" w:sz="0" w:space="0" w:color="auto"/>
        <w:right w:val="none" w:sz="0" w:space="0" w:color="auto"/>
      </w:divBdr>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37413527">
      <w:bodyDiv w:val="1"/>
      <w:marLeft w:val="0"/>
      <w:marRight w:val="0"/>
      <w:marTop w:val="0"/>
      <w:marBottom w:val="0"/>
      <w:divBdr>
        <w:top w:val="none" w:sz="0" w:space="0" w:color="auto"/>
        <w:left w:val="none" w:sz="0" w:space="0" w:color="auto"/>
        <w:bottom w:val="none" w:sz="0" w:space="0" w:color="auto"/>
        <w:right w:val="none" w:sz="0" w:space="0" w:color="auto"/>
      </w:divBdr>
    </w:div>
    <w:div w:id="637419055">
      <w:bodyDiv w:val="1"/>
      <w:marLeft w:val="0"/>
      <w:marRight w:val="0"/>
      <w:marTop w:val="0"/>
      <w:marBottom w:val="0"/>
      <w:divBdr>
        <w:top w:val="none" w:sz="0" w:space="0" w:color="auto"/>
        <w:left w:val="none" w:sz="0" w:space="0" w:color="auto"/>
        <w:bottom w:val="none" w:sz="0" w:space="0" w:color="auto"/>
        <w:right w:val="none" w:sz="0" w:space="0" w:color="auto"/>
      </w:divBdr>
    </w:div>
    <w:div w:id="647050675">
      <w:bodyDiv w:val="1"/>
      <w:marLeft w:val="0"/>
      <w:marRight w:val="0"/>
      <w:marTop w:val="0"/>
      <w:marBottom w:val="0"/>
      <w:divBdr>
        <w:top w:val="none" w:sz="0" w:space="0" w:color="auto"/>
        <w:left w:val="none" w:sz="0" w:space="0" w:color="auto"/>
        <w:bottom w:val="none" w:sz="0" w:space="0" w:color="auto"/>
        <w:right w:val="none" w:sz="0" w:space="0" w:color="auto"/>
      </w:divBdr>
    </w:div>
    <w:div w:id="647515351">
      <w:bodyDiv w:val="1"/>
      <w:marLeft w:val="0"/>
      <w:marRight w:val="0"/>
      <w:marTop w:val="0"/>
      <w:marBottom w:val="0"/>
      <w:divBdr>
        <w:top w:val="none" w:sz="0" w:space="0" w:color="auto"/>
        <w:left w:val="none" w:sz="0" w:space="0" w:color="auto"/>
        <w:bottom w:val="none" w:sz="0" w:space="0" w:color="auto"/>
        <w:right w:val="none" w:sz="0" w:space="0" w:color="auto"/>
      </w:divBdr>
    </w:div>
    <w:div w:id="649359199">
      <w:bodyDiv w:val="1"/>
      <w:marLeft w:val="0"/>
      <w:marRight w:val="0"/>
      <w:marTop w:val="0"/>
      <w:marBottom w:val="0"/>
      <w:divBdr>
        <w:top w:val="none" w:sz="0" w:space="0" w:color="auto"/>
        <w:left w:val="none" w:sz="0" w:space="0" w:color="auto"/>
        <w:bottom w:val="none" w:sz="0" w:space="0" w:color="auto"/>
        <w:right w:val="none" w:sz="0" w:space="0" w:color="auto"/>
      </w:divBdr>
    </w:div>
    <w:div w:id="650255211">
      <w:bodyDiv w:val="1"/>
      <w:marLeft w:val="0"/>
      <w:marRight w:val="0"/>
      <w:marTop w:val="0"/>
      <w:marBottom w:val="0"/>
      <w:divBdr>
        <w:top w:val="none" w:sz="0" w:space="0" w:color="auto"/>
        <w:left w:val="none" w:sz="0" w:space="0" w:color="auto"/>
        <w:bottom w:val="none" w:sz="0" w:space="0" w:color="auto"/>
        <w:right w:val="none" w:sz="0" w:space="0" w:color="auto"/>
      </w:divBdr>
    </w:div>
    <w:div w:id="651101077">
      <w:bodyDiv w:val="1"/>
      <w:marLeft w:val="0"/>
      <w:marRight w:val="0"/>
      <w:marTop w:val="0"/>
      <w:marBottom w:val="0"/>
      <w:divBdr>
        <w:top w:val="none" w:sz="0" w:space="0" w:color="auto"/>
        <w:left w:val="none" w:sz="0" w:space="0" w:color="auto"/>
        <w:bottom w:val="none" w:sz="0" w:space="0" w:color="auto"/>
        <w:right w:val="none" w:sz="0" w:space="0" w:color="auto"/>
      </w:divBdr>
    </w:div>
    <w:div w:id="652874833">
      <w:bodyDiv w:val="1"/>
      <w:marLeft w:val="0"/>
      <w:marRight w:val="0"/>
      <w:marTop w:val="0"/>
      <w:marBottom w:val="0"/>
      <w:divBdr>
        <w:top w:val="none" w:sz="0" w:space="0" w:color="auto"/>
        <w:left w:val="none" w:sz="0" w:space="0" w:color="auto"/>
        <w:bottom w:val="none" w:sz="0" w:space="0" w:color="auto"/>
        <w:right w:val="none" w:sz="0" w:space="0" w:color="auto"/>
      </w:divBdr>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59694946">
      <w:bodyDiv w:val="1"/>
      <w:marLeft w:val="0"/>
      <w:marRight w:val="0"/>
      <w:marTop w:val="0"/>
      <w:marBottom w:val="0"/>
      <w:divBdr>
        <w:top w:val="none" w:sz="0" w:space="0" w:color="auto"/>
        <w:left w:val="none" w:sz="0" w:space="0" w:color="auto"/>
        <w:bottom w:val="none" w:sz="0" w:space="0" w:color="auto"/>
        <w:right w:val="none" w:sz="0" w:space="0" w:color="auto"/>
      </w:divBdr>
    </w:div>
    <w:div w:id="659887655">
      <w:bodyDiv w:val="1"/>
      <w:marLeft w:val="0"/>
      <w:marRight w:val="0"/>
      <w:marTop w:val="0"/>
      <w:marBottom w:val="0"/>
      <w:divBdr>
        <w:top w:val="none" w:sz="0" w:space="0" w:color="auto"/>
        <w:left w:val="none" w:sz="0" w:space="0" w:color="auto"/>
        <w:bottom w:val="none" w:sz="0" w:space="0" w:color="auto"/>
        <w:right w:val="none" w:sz="0" w:space="0" w:color="auto"/>
      </w:divBdr>
    </w:div>
    <w:div w:id="661082424">
      <w:bodyDiv w:val="1"/>
      <w:marLeft w:val="0"/>
      <w:marRight w:val="0"/>
      <w:marTop w:val="0"/>
      <w:marBottom w:val="0"/>
      <w:divBdr>
        <w:top w:val="none" w:sz="0" w:space="0" w:color="auto"/>
        <w:left w:val="none" w:sz="0" w:space="0" w:color="auto"/>
        <w:bottom w:val="none" w:sz="0" w:space="0" w:color="auto"/>
        <w:right w:val="none" w:sz="0" w:space="0" w:color="auto"/>
      </w:divBdr>
    </w:div>
    <w:div w:id="661275915">
      <w:bodyDiv w:val="1"/>
      <w:marLeft w:val="0"/>
      <w:marRight w:val="0"/>
      <w:marTop w:val="0"/>
      <w:marBottom w:val="0"/>
      <w:divBdr>
        <w:top w:val="none" w:sz="0" w:space="0" w:color="auto"/>
        <w:left w:val="none" w:sz="0" w:space="0" w:color="auto"/>
        <w:bottom w:val="none" w:sz="0" w:space="0" w:color="auto"/>
        <w:right w:val="none" w:sz="0" w:space="0" w:color="auto"/>
      </w:divBdr>
    </w:div>
    <w:div w:id="664750847">
      <w:bodyDiv w:val="1"/>
      <w:marLeft w:val="0"/>
      <w:marRight w:val="0"/>
      <w:marTop w:val="0"/>
      <w:marBottom w:val="0"/>
      <w:divBdr>
        <w:top w:val="none" w:sz="0" w:space="0" w:color="auto"/>
        <w:left w:val="none" w:sz="0" w:space="0" w:color="auto"/>
        <w:bottom w:val="none" w:sz="0" w:space="0" w:color="auto"/>
        <w:right w:val="none" w:sz="0" w:space="0" w:color="auto"/>
      </w:divBdr>
    </w:div>
    <w:div w:id="667633609">
      <w:bodyDiv w:val="1"/>
      <w:marLeft w:val="0"/>
      <w:marRight w:val="0"/>
      <w:marTop w:val="0"/>
      <w:marBottom w:val="0"/>
      <w:divBdr>
        <w:top w:val="none" w:sz="0" w:space="0" w:color="auto"/>
        <w:left w:val="none" w:sz="0" w:space="0" w:color="auto"/>
        <w:bottom w:val="none" w:sz="0" w:space="0" w:color="auto"/>
        <w:right w:val="none" w:sz="0" w:space="0" w:color="auto"/>
      </w:divBdr>
    </w:div>
    <w:div w:id="669062573">
      <w:bodyDiv w:val="1"/>
      <w:marLeft w:val="0"/>
      <w:marRight w:val="0"/>
      <w:marTop w:val="0"/>
      <w:marBottom w:val="0"/>
      <w:divBdr>
        <w:top w:val="none" w:sz="0" w:space="0" w:color="auto"/>
        <w:left w:val="none" w:sz="0" w:space="0" w:color="auto"/>
        <w:bottom w:val="none" w:sz="0" w:space="0" w:color="auto"/>
        <w:right w:val="none" w:sz="0" w:space="0" w:color="auto"/>
      </w:divBdr>
    </w:div>
    <w:div w:id="670063328">
      <w:bodyDiv w:val="1"/>
      <w:marLeft w:val="0"/>
      <w:marRight w:val="0"/>
      <w:marTop w:val="0"/>
      <w:marBottom w:val="0"/>
      <w:divBdr>
        <w:top w:val="none" w:sz="0" w:space="0" w:color="auto"/>
        <w:left w:val="none" w:sz="0" w:space="0" w:color="auto"/>
        <w:bottom w:val="none" w:sz="0" w:space="0" w:color="auto"/>
        <w:right w:val="none" w:sz="0" w:space="0" w:color="auto"/>
      </w:divBdr>
    </w:div>
    <w:div w:id="670526727">
      <w:bodyDiv w:val="1"/>
      <w:marLeft w:val="0"/>
      <w:marRight w:val="0"/>
      <w:marTop w:val="0"/>
      <w:marBottom w:val="0"/>
      <w:divBdr>
        <w:top w:val="none" w:sz="0" w:space="0" w:color="auto"/>
        <w:left w:val="none" w:sz="0" w:space="0" w:color="auto"/>
        <w:bottom w:val="none" w:sz="0" w:space="0" w:color="auto"/>
        <w:right w:val="none" w:sz="0" w:space="0" w:color="auto"/>
      </w:divBdr>
    </w:div>
    <w:div w:id="674379636">
      <w:bodyDiv w:val="1"/>
      <w:marLeft w:val="0"/>
      <w:marRight w:val="0"/>
      <w:marTop w:val="0"/>
      <w:marBottom w:val="0"/>
      <w:divBdr>
        <w:top w:val="none" w:sz="0" w:space="0" w:color="auto"/>
        <w:left w:val="none" w:sz="0" w:space="0" w:color="auto"/>
        <w:bottom w:val="none" w:sz="0" w:space="0" w:color="auto"/>
        <w:right w:val="none" w:sz="0" w:space="0" w:color="auto"/>
      </w:divBdr>
    </w:div>
    <w:div w:id="675772128">
      <w:bodyDiv w:val="1"/>
      <w:marLeft w:val="0"/>
      <w:marRight w:val="0"/>
      <w:marTop w:val="0"/>
      <w:marBottom w:val="0"/>
      <w:divBdr>
        <w:top w:val="none" w:sz="0" w:space="0" w:color="auto"/>
        <w:left w:val="none" w:sz="0" w:space="0" w:color="auto"/>
        <w:bottom w:val="none" w:sz="0" w:space="0" w:color="auto"/>
        <w:right w:val="none" w:sz="0" w:space="0" w:color="auto"/>
      </w:divBdr>
    </w:div>
    <w:div w:id="675965144">
      <w:bodyDiv w:val="1"/>
      <w:marLeft w:val="0"/>
      <w:marRight w:val="0"/>
      <w:marTop w:val="0"/>
      <w:marBottom w:val="0"/>
      <w:divBdr>
        <w:top w:val="none" w:sz="0" w:space="0" w:color="auto"/>
        <w:left w:val="none" w:sz="0" w:space="0" w:color="auto"/>
        <w:bottom w:val="none" w:sz="0" w:space="0" w:color="auto"/>
        <w:right w:val="none" w:sz="0" w:space="0" w:color="auto"/>
      </w:divBdr>
    </w:div>
    <w:div w:id="677541833">
      <w:bodyDiv w:val="1"/>
      <w:marLeft w:val="0"/>
      <w:marRight w:val="0"/>
      <w:marTop w:val="0"/>
      <w:marBottom w:val="0"/>
      <w:divBdr>
        <w:top w:val="none" w:sz="0" w:space="0" w:color="auto"/>
        <w:left w:val="none" w:sz="0" w:space="0" w:color="auto"/>
        <w:bottom w:val="none" w:sz="0" w:space="0" w:color="auto"/>
        <w:right w:val="none" w:sz="0" w:space="0" w:color="auto"/>
      </w:divBdr>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77930284">
      <w:bodyDiv w:val="1"/>
      <w:marLeft w:val="0"/>
      <w:marRight w:val="0"/>
      <w:marTop w:val="0"/>
      <w:marBottom w:val="0"/>
      <w:divBdr>
        <w:top w:val="none" w:sz="0" w:space="0" w:color="auto"/>
        <w:left w:val="none" w:sz="0" w:space="0" w:color="auto"/>
        <w:bottom w:val="none" w:sz="0" w:space="0" w:color="auto"/>
        <w:right w:val="none" w:sz="0" w:space="0" w:color="auto"/>
      </w:divBdr>
    </w:div>
    <w:div w:id="678309769">
      <w:bodyDiv w:val="1"/>
      <w:marLeft w:val="0"/>
      <w:marRight w:val="0"/>
      <w:marTop w:val="0"/>
      <w:marBottom w:val="0"/>
      <w:divBdr>
        <w:top w:val="none" w:sz="0" w:space="0" w:color="auto"/>
        <w:left w:val="none" w:sz="0" w:space="0" w:color="auto"/>
        <w:bottom w:val="none" w:sz="0" w:space="0" w:color="auto"/>
        <w:right w:val="none" w:sz="0" w:space="0" w:color="auto"/>
      </w:divBdr>
    </w:div>
    <w:div w:id="678311496">
      <w:bodyDiv w:val="1"/>
      <w:marLeft w:val="0"/>
      <w:marRight w:val="0"/>
      <w:marTop w:val="0"/>
      <w:marBottom w:val="0"/>
      <w:divBdr>
        <w:top w:val="none" w:sz="0" w:space="0" w:color="auto"/>
        <w:left w:val="none" w:sz="0" w:space="0" w:color="auto"/>
        <w:bottom w:val="none" w:sz="0" w:space="0" w:color="auto"/>
        <w:right w:val="none" w:sz="0" w:space="0" w:color="auto"/>
      </w:divBdr>
    </w:div>
    <w:div w:id="681053456">
      <w:bodyDiv w:val="1"/>
      <w:marLeft w:val="0"/>
      <w:marRight w:val="0"/>
      <w:marTop w:val="0"/>
      <w:marBottom w:val="0"/>
      <w:divBdr>
        <w:top w:val="none" w:sz="0" w:space="0" w:color="auto"/>
        <w:left w:val="none" w:sz="0" w:space="0" w:color="auto"/>
        <w:bottom w:val="none" w:sz="0" w:space="0" w:color="auto"/>
        <w:right w:val="none" w:sz="0" w:space="0" w:color="auto"/>
      </w:divBdr>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1669379">
      <w:bodyDiv w:val="1"/>
      <w:marLeft w:val="0"/>
      <w:marRight w:val="0"/>
      <w:marTop w:val="0"/>
      <w:marBottom w:val="0"/>
      <w:divBdr>
        <w:top w:val="none" w:sz="0" w:space="0" w:color="auto"/>
        <w:left w:val="none" w:sz="0" w:space="0" w:color="auto"/>
        <w:bottom w:val="none" w:sz="0" w:space="0" w:color="auto"/>
        <w:right w:val="none" w:sz="0" w:space="0" w:color="auto"/>
      </w:divBdr>
      <w:divsChild>
        <w:div w:id="23216668">
          <w:marLeft w:val="806"/>
          <w:marRight w:val="0"/>
          <w:marTop w:val="0"/>
          <w:marBottom w:val="0"/>
          <w:divBdr>
            <w:top w:val="none" w:sz="0" w:space="0" w:color="auto"/>
            <w:left w:val="none" w:sz="0" w:space="0" w:color="auto"/>
            <w:bottom w:val="none" w:sz="0" w:space="0" w:color="auto"/>
            <w:right w:val="none" w:sz="0" w:space="0" w:color="auto"/>
          </w:divBdr>
        </w:div>
        <w:div w:id="170877039">
          <w:marLeft w:val="806"/>
          <w:marRight w:val="0"/>
          <w:marTop w:val="0"/>
          <w:marBottom w:val="0"/>
          <w:divBdr>
            <w:top w:val="none" w:sz="0" w:space="0" w:color="auto"/>
            <w:left w:val="none" w:sz="0" w:space="0" w:color="auto"/>
            <w:bottom w:val="none" w:sz="0" w:space="0" w:color="auto"/>
            <w:right w:val="none" w:sz="0" w:space="0" w:color="auto"/>
          </w:divBdr>
        </w:div>
      </w:divsChild>
    </w:div>
    <w:div w:id="685713030">
      <w:bodyDiv w:val="1"/>
      <w:marLeft w:val="0"/>
      <w:marRight w:val="0"/>
      <w:marTop w:val="0"/>
      <w:marBottom w:val="0"/>
      <w:divBdr>
        <w:top w:val="none" w:sz="0" w:space="0" w:color="auto"/>
        <w:left w:val="none" w:sz="0" w:space="0" w:color="auto"/>
        <w:bottom w:val="none" w:sz="0" w:space="0" w:color="auto"/>
        <w:right w:val="none" w:sz="0" w:space="0" w:color="auto"/>
      </w:divBdr>
    </w:div>
    <w:div w:id="687371853">
      <w:bodyDiv w:val="1"/>
      <w:marLeft w:val="0"/>
      <w:marRight w:val="0"/>
      <w:marTop w:val="0"/>
      <w:marBottom w:val="0"/>
      <w:divBdr>
        <w:top w:val="none" w:sz="0" w:space="0" w:color="auto"/>
        <w:left w:val="none" w:sz="0" w:space="0" w:color="auto"/>
        <w:bottom w:val="none" w:sz="0" w:space="0" w:color="auto"/>
        <w:right w:val="none" w:sz="0" w:space="0" w:color="auto"/>
      </w:divBdr>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88068147">
      <w:bodyDiv w:val="1"/>
      <w:marLeft w:val="0"/>
      <w:marRight w:val="0"/>
      <w:marTop w:val="0"/>
      <w:marBottom w:val="0"/>
      <w:divBdr>
        <w:top w:val="none" w:sz="0" w:space="0" w:color="auto"/>
        <w:left w:val="none" w:sz="0" w:space="0" w:color="auto"/>
        <w:bottom w:val="none" w:sz="0" w:space="0" w:color="auto"/>
        <w:right w:val="none" w:sz="0" w:space="0" w:color="auto"/>
      </w:divBdr>
    </w:div>
    <w:div w:id="688721598">
      <w:bodyDiv w:val="1"/>
      <w:marLeft w:val="0"/>
      <w:marRight w:val="0"/>
      <w:marTop w:val="0"/>
      <w:marBottom w:val="0"/>
      <w:divBdr>
        <w:top w:val="none" w:sz="0" w:space="0" w:color="auto"/>
        <w:left w:val="none" w:sz="0" w:space="0" w:color="auto"/>
        <w:bottom w:val="none" w:sz="0" w:space="0" w:color="auto"/>
        <w:right w:val="none" w:sz="0" w:space="0" w:color="auto"/>
      </w:divBdr>
    </w:div>
    <w:div w:id="690031151">
      <w:bodyDiv w:val="1"/>
      <w:marLeft w:val="0"/>
      <w:marRight w:val="0"/>
      <w:marTop w:val="0"/>
      <w:marBottom w:val="0"/>
      <w:divBdr>
        <w:top w:val="none" w:sz="0" w:space="0" w:color="auto"/>
        <w:left w:val="none" w:sz="0" w:space="0" w:color="auto"/>
        <w:bottom w:val="none" w:sz="0" w:space="0" w:color="auto"/>
        <w:right w:val="none" w:sz="0" w:space="0" w:color="auto"/>
      </w:divBdr>
    </w:div>
    <w:div w:id="692532850">
      <w:bodyDiv w:val="1"/>
      <w:marLeft w:val="0"/>
      <w:marRight w:val="0"/>
      <w:marTop w:val="0"/>
      <w:marBottom w:val="0"/>
      <w:divBdr>
        <w:top w:val="none" w:sz="0" w:space="0" w:color="auto"/>
        <w:left w:val="none" w:sz="0" w:space="0" w:color="auto"/>
        <w:bottom w:val="none" w:sz="0" w:space="0" w:color="auto"/>
        <w:right w:val="none" w:sz="0" w:space="0" w:color="auto"/>
      </w:divBdr>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6127786">
      <w:bodyDiv w:val="1"/>
      <w:marLeft w:val="0"/>
      <w:marRight w:val="0"/>
      <w:marTop w:val="0"/>
      <w:marBottom w:val="0"/>
      <w:divBdr>
        <w:top w:val="none" w:sz="0" w:space="0" w:color="auto"/>
        <w:left w:val="none" w:sz="0" w:space="0" w:color="auto"/>
        <w:bottom w:val="none" w:sz="0" w:space="0" w:color="auto"/>
        <w:right w:val="none" w:sz="0" w:space="0" w:color="auto"/>
      </w:divBdr>
    </w:div>
    <w:div w:id="698359662">
      <w:bodyDiv w:val="1"/>
      <w:marLeft w:val="0"/>
      <w:marRight w:val="0"/>
      <w:marTop w:val="0"/>
      <w:marBottom w:val="0"/>
      <w:divBdr>
        <w:top w:val="none" w:sz="0" w:space="0" w:color="auto"/>
        <w:left w:val="none" w:sz="0" w:space="0" w:color="auto"/>
        <w:bottom w:val="none" w:sz="0" w:space="0" w:color="auto"/>
        <w:right w:val="none" w:sz="0" w:space="0" w:color="auto"/>
      </w:divBdr>
      <w:divsChild>
        <w:div w:id="1842038186">
          <w:marLeft w:val="720"/>
          <w:marRight w:val="0"/>
          <w:marTop w:val="0"/>
          <w:marBottom w:val="0"/>
          <w:divBdr>
            <w:top w:val="none" w:sz="0" w:space="0" w:color="auto"/>
            <w:left w:val="none" w:sz="0" w:space="0" w:color="auto"/>
            <w:bottom w:val="none" w:sz="0" w:space="0" w:color="auto"/>
            <w:right w:val="none" w:sz="0" w:space="0" w:color="auto"/>
          </w:divBdr>
        </w:div>
        <w:div w:id="823661232">
          <w:marLeft w:val="720"/>
          <w:marRight w:val="0"/>
          <w:marTop w:val="0"/>
          <w:marBottom w:val="0"/>
          <w:divBdr>
            <w:top w:val="none" w:sz="0" w:space="0" w:color="auto"/>
            <w:left w:val="none" w:sz="0" w:space="0" w:color="auto"/>
            <w:bottom w:val="none" w:sz="0" w:space="0" w:color="auto"/>
            <w:right w:val="none" w:sz="0" w:space="0" w:color="auto"/>
          </w:divBdr>
        </w:div>
        <w:div w:id="1561557080">
          <w:marLeft w:val="720"/>
          <w:marRight w:val="0"/>
          <w:marTop w:val="0"/>
          <w:marBottom w:val="0"/>
          <w:divBdr>
            <w:top w:val="none" w:sz="0" w:space="0" w:color="auto"/>
            <w:left w:val="none" w:sz="0" w:space="0" w:color="auto"/>
            <w:bottom w:val="none" w:sz="0" w:space="0" w:color="auto"/>
            <w:right w:val="none" w:sz="0" w:space="0" w:color="auto"/>
          </w:divBdr>
        </w:div>
        <w:div w:id="266277083">
          <w:marLeft w:val="720"/>
          <w:marRight w:val="0"/>
          <w:marTop w:val="0"/>
          <w:marBottom w:val="0"/>
          <w:divBdr>
            <w:top w:val="none" w:sz="0" w:space="0" w:color="auto"/>
            <w:left w:val="none" w:sz="0" w:space="0" w:color="auto"/>
            <w:bottom w:val="none" w:sz="0" w:space="0" w:color="auto"/>
            <w:right w:val="none" w:sz="0" w:space="0" w:color="auto"/>
          </w:divBdr>
        </w:div>
        <w:div w:id="1200439927">
          <w:marLeft w:val="720"/>
          <w:marRight w:val="0"/>
          <w:marTop w:val="0"/>
          <w:marBottom w:val="0"/>
          <w:divBdr>
            <w:top w:val="none" w:sz="0" w:space="0" w:color="auto"/>
            <w:left w:val="none" w:sz="0" w:space="0" w:color="auto"/>
            <w:bottom w:val="none" w:sz="0" w:space="0" w:color="auto"/>
            <w:right w:val="none" w:sz="0" w:space="0" w:color="auto"/>
          </w:divBdr>
        </w:div>
        <w:div w:id="1184829716">
          <w:marLeft w:val="72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2826857">
      <w:bodyDiv w:val="1"/>
      <w:marLeft w:val="0"/>
      <w:marRight w:val="0"/>
      <w:marTop w:val="0"/>
      <w:marBottom w:val="0"/>
      <w:divBdr>
        <w:top w:val="none" w:sz="0" w:space="0" w:color="auto"/>
        <w:left w:val="none" w:sz="0" w:space="0" w:color="auto"/>
        <w:bottom w:val="none" w:sz="0" w:space="0" w:color="auto"/>
        <w:right w:val="none" w:sz="0" w:space="0" w:color="auto"/>
      </w:divBdr>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07996520">
      <w:bodyDiv w:val="1"/>
      <w:marLeft w:val="0"/>
      <w:marRight w:val="0"/>
      <w:marTop w:val="0"/>
      <w:marBottom w:val="0"/>
      <w:divBdr>
        <w:top w:val="none" w:sz="0" w:space="0" w:color="auto"/>
        <w:left w:val="none" w:sz="0" w:space="0" w:color="auto"/>
        <w:bottom w:val="none" w:sz="0" w:space="0" w:color="auto"/>
        <w:right w:val="none" w:sz="0" w:space="0" w:color="auto"/>
      </w:divBdr>
    </w:div>
    <w:div w:id="712509995">
      <w:bodyDiv w:val="1"/>
      <w:marLeft w:val="0"/>
      <w:marRight w:val="0"/>
      <w:marTop w:val="0"/>
      <w:marBottom w:val="0"/>
      <w:divBdr>
        <w:top w:val="none" w:sz="0" w:space="0" w:color="auto"/>
        <w:left w:val="none" w:sz="0" w:space="0" w:color="auto"/>
        <w:bottom w:val="none" w:sz="0" w:space="0" w:color="auto"/>
        <w:right w:val="none" w:sz="0" w:space="0" w:color="auto"/>
      </w:divBdr>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6667694">
      <w:bodyDiv w:val="1"/>
      <w:marLeft w:val="0"/>
      <w:marRight w:val="0"/>
      <w:marTop w:val="0"/>
      <w:marBottom w:val="0"/>
      <w:divBdr>
        <w:top w:val="none" w:sz="0" w:space="0" w:color="auto"/>
        <w:left w:val="none" w:sz="0" w:space="0" w:color="auto"/>
        <w:bottom w:val="none" w:sz="0" w:space="0" w:color="auto"/>
        <w:right w:val="none" w:sz="0" w:space="0" w:color="auto"/>
      </w:divBdr>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19282528">
      <w:bodyDiv w:val="1"/>
      <w:marLeft w:val="0"/>
      <w:marRight w:val="0"/>
      <w:marTop w:val="0"/>
      <w:marBottom w:val="0"/>
      <w:divBdr>
        <w:top w:val="none" w:sz="0" w:space="0" w:color="auto"/>
        <w:left w:val="none" w:sz="0" w:space="0" w:color="auto"/>
        <w:bottom w:val="none" w:sz="0" w:space="0" w:color="auto"/>
        <w:right w:val="none" w:sz="0" w:space="0" w:color="auto"/>
      </w:divBdr>
    </w:div>
    <w:div w:id="723795711">
      <w:bodyDiv w:val="1"/>
      <w:marLeft w:val="0"/>
      <w:marRight w:val="0"/>
      <w:marTop w:val="0"/>
      <w:marBottom w:val="0"/>
      <w:divBdr>
        <w:top w:val="none" w:sz="0" w:space="0" w:color="auto"/>
        <w:left w:val="none" w:sz="0" w:space="0" w:color="auto"/>
        <w:bottom w:val="none" w:sz="0" w:space="0" w:color="auto"/>
        <w:right w:val="none" w:sz="0" w:space="0" w:color="auto"/>
      </w:divBdr>
    </w:div>
    <w:div w:id="725641298">
      <w:bodyDiv w:val="1"/>
      <w:marLeft w:val="0"/>
      <w:marRight w:val="0"/>
      <w:marTop w:val="0"/>
      <w:marBottom w:val="0"/>
      <w:divBdr>
        <w:top w:val="none" w:sz="0" w:space="0" w:color="auto"/>
        <w:left w:val="none" w:sz="0" w:space="0" w:color="auto"/>
        <w:bottom w:val="none" w:sz="0" w:space="0" w:color="auto"/>
        <w:right w:val="none" w:sz="0" w:space="0" w:color="auto"/>
      </w:divBdr>
    </w:div>
    <w:div w:id="728576677">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4084779">
      <w:bodyDiv w:val="1"/>
      <w:marLeft w:val="0"/>
      <w:marRight w:val="0"/>
      <w:marTop w:val="0"/>
      <w:marBottom w:val="0"/>
      <w:divBdr>
        <w:top w:val="none" w:sz="0" w:space="0" w:color="auto"/>
        <w:left w:val="none" w:sz="0" w:space="0" w:color="auto"/>
        <w:bottom w:val="none" w:sz="0" w:space="0" w:color="auto"/>
        <w:right w:val="none" w:sz="0" w:space="0" w:color="auto"/>
      </w:divBdr>
      <w:divsChild>
        <w:div w:id="1980914363">
          <w:marLeft w:val="720"/>
          <w:marRight w:val="0"/>
          <w:marTop w:val="0"/>
          <w:marBottom w:val="0"/>
          <w:divBdr>
            <w:top w:val="none" w:sz="0" w:space="0" w:color="auto"/>
            <w:left w:val="none" w:sz="0" w:space="0" w:color="auto"/>
            <w:bottom w:val="none" w:sz="0" w:space="0" w:color="auto"/>
            <w:right w:val="none" w:sz="0" w:space="0" w:color="auto"/>
          </w:divBdr>
        </w:div>
        <w:div w:id="1995910835">
          <w:marLeft w:val="720"/>
          <w:marRight w:val="0"/>
          <w:marTop w:val="0"/>
          <w:marBottom w:val="0"/>
          <w:divBdr>
            <w:top w:val="none" w:sz="0" w:space="0" w:color="auto"/>
            <w:left w:val="none" w:sz="0" w:space="0" w:color="auto"/>
            <w:bottom w:val="none" w:sz="0" w:space="0" w:color="auto"/>
            <w:right w:val="none" w:sz="0" w:space="0" w:color="auto"/>
          </w:divBdr>
        </w:div>
        <w:div w:id="841359477">
          <w:marLeft w:val="1440"/>
          <w:marRight w:val="0"/>
          <w:marTop w:val="0"/>
          <w:marBottom w:val="0"/>
          <w:divBdr>
            <w:top w:val="none" w:sz="0" w:space="0" w:color="auto"/>
            <w:left w:val="none" w:sz="0" w:space="0" w:color="auto"/>
            <w:bottom w:val="none" w:sz="0" w:space="0" w:color="auto"/>
            <w:right w:val="none" w:sz="0" w:space="0" w:color="auto"/>
          </w:divBdr>
        </w:div>
        <w:div w:id="708186335">
          <w:marLeft w:val="1440"/>
          <w:marRight w:val="0"/>
          <w:marTop w:val="0"/>
          <w:marBottom w:val="0"/>
          <w:divBdr>
            <w:top w:val="none" w:sz="0" w:space="0" w:color="auto"/>
            <w:left w:val="none" w:sz="0" w:space="0" w:color="auto"/>
            <w:bottom w:val="none" w:sz="0" w:space="0" w:color="auto"/>
            <w:right w:val="none" w:sz="0" w:space="0" w:color="auto"/>
          </w:divBdr>
        </w:div>
        <w:div w:id="1552423442">
          <w:marLeft w:val="144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36442822">
      <w:bodyDiv w:val="1"/>
      <w:marLeft w:val="0"/>
      <w:marRight w:val="0"/>
      <w:marTop w:val="0"/>
      <w:marBottom w:val="0"/>
      <w:divBdr>
        <w:top w:val="none" w:sz="0" w:space="0" w:color="auto"/>
        <w:left w:val="none" w:sz="0" w:space="0" w:color="auto"/>
        <w:bottom w:val="none" w:sz="0" w:space="0" w:color="auto"/>
        <w:right w:val="none" w:sz="0" w:space="0" w:color="auto"/>
      </w:divBdr>
    </w:div>
    <w:div w:id="737243962">
      <w:bodyDiv w:val="1"/>
      <w:marLeft w:val="0"/>
      <w:marRight w:val="0"/>
      <w:marTop w:val="0"/>
      <w:marBottom w:val="0"/>
      <w:divBdr>
        <w:top w:val="none" w:sz="0" w:space="0" w:color="auto"/>
        <w:left w:val="none" w:sz="0" w:space="0" w:color="auto"/>
        <w:bottom w:val="none" w:sz="0" w:space="0" w:color="auto"/>
        <w:right w:val="none" w:sz="0" w:space="0" w:color="auto"/>
      </w:divBdr>
    </w:div>
    <w:div w:id="738216007">
      <w:bodyDiv w:val="1"/>
      <w:marLeft w:val="0"/>
      <w:marRight w:val="0"/>
      <w:marTop w:val="0"/>
      <w:marBottom w:val="0"/>
      <w:divBdr>
        <w:top w:val="none" w:sz="0" w:space="0" w:color="auto"/>
        <w:left w:val="none" w:sz="0" w:space="0" w:color="auto"/>
        <w:bottom w:val="none" w:sz="0" w:space="0" w:color="auto"/>
        <w:right w:val="none" w:sz="0" w:space="0" w:color="auto"/>
      </w:divBdr>
    </w:div>
    <w:div w:id="738792895">
      <w:bodyDiv w:val="1"/>
      <w:marLeft w:val="0"/>
      <w:marRight w:val="0"/>
      <w:marTop w:val="0"/>
      <w:marBottom w:val="0"/>
      <w:divBdr>
        <w:top w:val="none" w:sz="0" w:space="0" w:color="auto"/>
        <w:left w:val="none" w:sz="0" w:space="0" w:color="auto"/>
        <w:bottom w:val="none" w:sz="0" w:space="0" w:color="auto"/>
        <w:right w:val="none" w:sz="0" w:space="0" w:color="auto"/>
      </w:divBdr>
    </w:div>
    <w:div w:id="738863232">
      <w:bodyDiv w:val="1"/>
      <w:marLeft w:val="0"/>
      <w:marRight w:val="0"/>
      <w:marTop w:val="0"/>
      <w:marBottom w:val="0"/>
      <w:divBdr>
        <w:top w:val="none" w:sz="0" w:space="0" w:color="auto"/>
        <w:left w:val="none" w:sz="0" w:space="0" w:color="auto"/>
        <w:bottom w:val="none" w:sz="0" w:space="0" w:color="auto"/>
        <w:right w:val="none" w:sz="0" w:space="0" w:color="auto"/>
      </w:divBdr>
    </w:div>
    <w:div w:id="739327100">
      <w:bodyDiv w:val="1"/>
      <w:marLeft w:val="0"/>
      <w:marRight w:val="0"/>
      <w:marTop w:val="0"/>
      <w:marBottom w:val="0"/>
      <w:divBdr>
        <w:top w:val="none" w:sz="0" w:space="0" w:color="auto"/>
        <w:left w:val="none" w:sz="0" w:space="0" w:color="auto"/>
        <w:bottom w:val="none" w:sz="0" w:space="0" w:color="auto"/>
        <w:right w:val="none" w:sz="0" w:space="0" w:color="auto"/>
      </w:divBdr>
    </w:div>
    <w:div w:id="740520950">
      <w:bodyDiv w:val="1"/>
      <w:marLeft w:val="0"/>
      <w:marRight w:val="0"/>
      <w:marTop w:val="0"/>
      <w:marBottom w:val="0"/>
      <w:divBdr>
        <w:top w:val="none" w:sz="0" w:space="0" w:color="auto"/>
        <w:left w:val="none" w:sz="0" w:space="0" w:color="auto"/>
        <w:bottom w:val="none" w:sz="0" w:space="0" w:color="auto"/>
        <w:right w:val="none" w:sz="0" w:space="0" w:color="auto"/>
      </w:divBdr>
    </w:div>
    <w:div w:id="741871754">
      <w:bodyDiv w:val="1"/>
      <w:marLeft w:val="0"/>
      <w:marRight w:val="0"/>
      <w:marTop w:val="0"/>
      <w:marBottom w:val="0"/>
      <w:divBdr>
        <w:top w:val="none" w:sz="0" w:space="0" w:color="auto"/>
        <w:left w:val="none" w:sz="0" w:space="0" w:color="auto"/>
        <w:bottom w:val="none" w:sz="0" w:space="0" w:color="auto"/>
        <w:right w:val="none" w:sz="0" w:space="0" w:color="auto"/>
      </w:divBdr>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9501289">
      <w:bodyDiv w:val="1"/>
      <w:marLeft w:val="0"/>
      <w:marRight w:val="0"/>
      <w:marTop w:val="0"/>
      <w:marBottom w:val="0"/>
      <w:divBdr>
        <w:top w:val="none" w:sz="0" w:space="0" w:color="auto"/>
        <w:left w:val="none" w:sz="0" w:space="0" w:color="auto"/>
        <w:bottom w:val="none" w:sz="0" w:space="0" w:color="auto"/>
        <w:right w:val="none" w:sz="0" w:space="0" w:color="auto"/>
      </w:divBdr>
    </w:div>
    <w:div w:id="751007617">
      <w:bodyDiv w:val="1"/>
      <w:marLeft w:val="0"/>
      <w:marRight w:val="0"/>
      <w:marTop w:val="0"/>
      <w:marBottom w:val="0"/>
      <w:divBdr>
        <w:top w:val="none" w:sz="0" w:space="0" w:color="auto"/>
        <w:left w:val="none" w:sz="0" w:space="0" w:color="auto"/>
        <w:bottom w:val="none" w:sz="0" w:space="0" w:color="auto"/>
        <w:right w:val="none" w:sz="0" w:space="0" w:color="auto"/>
      </w:divBdr>
    </w:div>
    <w:div w:id="753011676">
      <w:bodyDiv w:val="1"/>
      <w:marLeft w:val="0"/>
      <w:marRight w:val="0"/>
      <w:marTop w:val="0"/>
      <w:marBottom w:val="0"/>
      <w:divBdr>
        <w:top w:val="none" w:sz="0" w:space="0" w:color="auto"/>
        <w:left w:val="none" w:sz="0" w:space="0" w:color="auto"/>
        <w:bottom w:val="none" w:sz="0" w:space="0" w:color="auto"/>
        <w:right w:val="none" w:sz="0" w:space="0" w:color="auto"/>
      </w:divBdr>
    </w:div>
    <w:div w:id="753864642">
      <w:bodyDiv w:val="1"/>
      <w:marLeft w:val="0"/>
      <w:marRight w:val="0"/>
      <w:marTop w:val="0"/>
      <w:marBottom w:val="0"/>
      <w:divBdr>
        <w:top w:val="none" w:sz="0" w:space="0" w:color="auto"/>
        <w:left w:val="none" w:sz="0" w:space="0" w:color="auto"/>
        <w:bottom w:val="none" w:sz="0" w:space="0" w:color="auto"/>
        <w:right w:val="none" w:sz="0" w:space="0" w:color="auto"/>
      </w:divBdr>
    </w:div>
    <w:div w:id="755906879">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2143028">
      <w:bodyDiv w:val="1"/>
      <w:marLeft w:val="0"/>
      <w:marRight w:val="0"/>
      <w:marTop w:val="0"/>
      <w:marBottom w:val="0"/>
      <w:divBdr>
        <w:top w:val="none" w:sz="0" w:space="0" w:color="auto"/>
        <w:left w:val="none" w:sz="0" w:space="0" w:color="auto"/>
        <w:bottom w:val="none" w:sz="0" w:space="0" w:color="auto"/>
        <w:right w:val="none" w:sz="0" w:space="0" w:color="auto"/>
      </w:divBdr>
    </w:div>
    <w:div w:id="764308502">
      <w:bodyDiv w:val="1"/>
      <w:marLeft w:val="0"/>
      <w:marRight w:val="0"/>
      <w:marTop w:val="0"/>
      <w:marBottom w:val="0"/>
      <w:divBdr>
        <w:top w:val="none" w:sz="0" w:space="0" w:color="auto"/>
        <w:left w:val="none" w:sz="0" w:space="0" w:color="auto"/>
        <w:bottom w:val="none" w:sz="0" w:space="0" w:color="auto"/>
        <w:right w:val="none" w:sz="0" w:space="0" w:color="auto"/>
      </w:divBdr>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65421320">
      <w:bodyDiv w:val="1"/>
      <w:marLeft w:val="0"/>
      <w:marRight w:val="0"/>
      <w:marTop w:val="0"/>
      <w:marBottom w:val="0"/>
      <w:divBdr>
        <w:top w:val="none" w:sz="0" w:space="0" w:color="auto"/>
        <w:left w:val="none" w:sz="0" w:space="0" w:color="auto"/>
        <w:bottom w:val="none" w:sz="0" w:space="0" w:color="auto"/>
        <w:right w:val="none" w:sz="0" w:space="0" w:color="auto"/>
      </w:divBdr>
    </w:div>
    <w:div w:id="766465520">
      <w:bodyDiv w:val="1"/>
      <w:marLeft w:val="0"/>
      <w:marRight w:val="0"/>
      <w:marTop w:val="0"/>
      <w:marBottom w:val="0"/>
      <w:divBdr>
        <w:top w:val="none" w:sz="0" w:space="0" w:color="auto"/>
        <w:left w:val="none" w:sz="0" w:space="0" w:color="auto"/>
        <w:bottom w:val="none" w:sz="0" w:space="0" w:color="auto"/>
        <w:right w:val="none" w:sz="0" w:space="0" w:color="auto"/>
      </w:divBdr>
    </w:div>
    <w:div w:id="766845694">
      <w:bodyDiv w:val="1"/>
      <w:marLeft w:val="0"/>
      <w:marRight w:val="0"/>
      <w:marTop w:val="0"/>
      <w:marBottom w:val="0"/>
      <w:divBdr>
        <w:top w:val="none" w:sz="0" w:space="0" w:color="auto"/>
        <w:left w:val="none" w:sz="0" w:space="0" w:color="auto"/>
        <w:bottom w:val="none" w:sz="0" w:space="0" w:color="auto"/>
        <w:right w:val="none" w:sz="0" w:space="0" w:color="auto"/>
      </w:divBdr>
    </w:div>
    <w:div w:id="767044166">
      <w:bodyDiv w:val="1"/>
      <w:marLeft w:val="0"/>
      <w:marRight w:val="0"/>
      <w:marTop w:val="0"/>
      <w:marBottom w:val="0"/>
      <w:divBdr>
        <w:top w:val="none" w:sz="0" w:space="0" w:color="auto"/>
        <w:left w:val="none" w:sz="0" w:space="0" w:color="auto"/>
        <w:bottom w:val="none" w:sz="0" w:space="0" w:color="auto"/>
        <w:right w:val="none" w:sz="0" w:space="0" w:color="auto"/>
      </w:divBdr>
    </w:div>
    <w:div w:id="770976260">
      <w:bodyDiv w:val="1"/>
      <w:marLeft w:val="0"/>
      <w:marRight w:val="0"/>
      <w:marTop w:val="0"/>
      <w:marBottom w:val="0"/>
      <w:divBdr>
        <w:top w:val="none" w:sz="0" w:space="0" w:color="auto"/>
        <w:left w:val="none" w:sz="0" w:space="0" w:color="auto"/>
        <w:bottom w:val="none" w:sz="0" w:space="0" w:color="auto"/>
        <w:right w:val="none" w:sz="0" w:space="0" w:color="auto"/>
      </w:divBdr>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3331091">
      <w:bodyDiv w:val="1"/>
      <w:marLeft w:val="0"/>
      <w:marRight w:val="0"/>
      <w:marTop w:val="0"/>
      <w:marBottom w:val="0"/>
      <w:divBdr>
        <w:top w:val="none" w:sz="0" w:space="0" w:color="auto"/>
        <w:left w:val="none" w:sz="0" w:space="0" w:color="auto"/>
        <w:bottom w:val="none" w:sz="0" w:space="0" w:color="auto"/>
        <w:right w:val="none" w:sz="0" w:space="0" w:color="auto"/>
      </w:divBdr>
    </w:div>
    <w:div w:id="776025460">
      <w:bodyDiv w:val="1"/>
      <w:marLeft w:val="0"/>
      <w:marRight w:val="0"/>
      <w:marTop w:val="0"/>
      <w:marBottom w:val="0"/>
      <w:divBdr>
        <w:top w:val="none" w:sz="0" w:space="0" w:color="auto"/>
        <w:left w:val="none" w:sz="0" w:space="0" w:color="auto"/>
        <w:bottom w:val="none" w:sz="0" w:space="0" w:color="auto"/>
        <w:right w:val="none" w:sz="0" w:space="0" w:color="auto"/>
      </w:divBdr>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99427">
      <w:bodyDiv w:val="1"/>
      <w:marLeft w:val="0"/>
      <w:marRight w:val="0"/>
      <w:marTop w:val="0"/>
      <w:marBottom w:val="0"/>
      <w:divBdr>
        <w:top w:val="none" w:sz="0" w:space="0" w:color="auto"/>
        <w:left w:val="none" w:sz="0" w:space="0" w:color="auto"/>
        <w:bottom w:val="none" w:sz="0" w:space="0" w:color="auto"/>
        <w:right w:val="none" w:sz="0" w:space="0" w:color="auto"/>
      </w:divBdr>
    </w:div>
    <w:div w:id="780225476">
      <w:bodyDiv w:val="1"/>
      <w:marLeft w:val="0"/>
      <w:marRight w:val="0"/>
      <w:marTop w:val="0"/>
      <w:marBottom w:val="0"/>
      <w:divBdr>
        <w:top w:val="none" w:sz="0" w:space="0" w:color="auto"/>
        <w:left w:val="none" w:sz="0" w:space="0" w:color="auto"/>
        <w:bottom w:val="none" w:sz="0" w:space="0" w:color="auto"/>
        <w:right w:val="none" w:sz="0" w:space="0" w:color="auto"/>
      </w:divBdr>
    </w:div>
    <w:div w:id="781072032">
      <w:bodyDiv w:val="1"/>
      <w:marLeft w:val="0"/>
      <w:marRight w:val="0"/>
      <w:marTop w:val="0"/>
      <w:marBottom w:val="0"/>
      <w:divBdr>
        <w:top w:val="none" w:sz="0" w:space="0" w:color="auto"/>
        <w:left w:val="none" w:sz="0" w:space="0" w:color="auto"/>
        <w:bottom w:val="none" w:sz="0" w:space="0" w:color="auto"/>
        <w:right w:val="none" w:sz="0" w:space="0" w:color="auto"/>
      </w:divBdr>
    </w:div>
    <w:div w:id="784814921">
      <w:bodyDiv w:val="1"/>
      <w:marLeft w:val="0"/>
      <w:marRight w:val="0"/>
      <w:marTop w:val="0"/>
      <w:marBottom w:val="0"/>
      <w:divBdr>
        <w:top w:val="none" w:sz="0" w:space="0" w:color="auto"/>
        <w:left w:val="none" w:sz="0" w:space="0" w:color="auto"/>
        <w:bottom w:val="none" w:sz="0" w:space="0" w:color="auto"/>
        <w:right w:val="none" w:sz="0" w:space="0" w:color="auto"/>
      </w:divBdr>
    </w:div>
    <w:div w:id="785152827">
      <w:bodyDiv w:val="1"/>
      <w:marLeft w:val="0"/>
      <w:marRight w:val="0"/>
      <w:marTop w:val="0"/>
      <w:marBottom w:val="0"/>
      <w:divBdr>
        <w:top w:val="none" w:sz="0" w:space="0" w:color="auto"/>
        <w:left w:val="none" w:sz="0" w:space="0" w:color="auto"/>
        <w:bottom w:val="none" w:sz="0" w:space="0" w:color="auto"/>
        <w:right w:val="none" w:sz="0" w:space="0" w:color="auto"/>
      </w:divBdr>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87355937">
      <w:bodyDiv w:val="1"/>
      <w:marLeft w:val="0"/>
      <w:marRight w:val="0"/>
      <w:marTop w:val="0"/>
      <w:marBottom w:val="0"/>
      <w:divBdr>
        <w:top w:val="none" w:sz="0" w:space="0" w:color="auto"/>
        <w:left w:val="none" w:sz="0" w:space="0" w:color="auto"/>
        <w:bottom w:val="none" w:sz="0" w:space="0" w:color="auto"/>
        <w:right w:val="none" w:sz="0" w:space="0" w:color="auto"/>
      </w:divBdr>
    </w:div>
    <w:div w:id="790326789">
      <w:bodyDiv w:val="1"/>
      <w:marLeft w:val="0"/>
      <w:marRight w:val="0"/>
      <w:marTop w:val="0"/>
      <w:marBottom w:val="0"/>
      <w:divBdr>
        <w:top w:val="none" w:sz="0" w:space="0" w:color="auto"/>
        <w:left w:val="none" w:sz="0" w:space="0" w:color="auto"/>
        <w:bottom w:val="none" w:sz="0" w:space="0" w:color="auto"/>
        <w:right w:val="none" w:sz="0" w:space="0" w:color="auto"/>
      </w:divBdr>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797259809">
      <w:bodyDiv w:val="1"/>
      <w:marLeft w:val="0"/>
      <w:marRight w:val="0"/>
      <w:marTop w:val="0"/>
      <w:marBottom w:val="0"/>
      <w:divBdr>
        <w:top w:val="none" w:sz="0" w:space="0" w:color="auto"/>
        <w:left w:val="none" w:sz="0" w:space="0" w:color="auto"/>
        <w:bottom w:val="none" w:sz="0" w:space="0" w:color="auto"/>
        <w:right w:val="none" w:sz="0" w:space="0" w:color="auto"/>
      </w:divBdr>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4397892">
      <w:bodyDiv w:val="1"/>
      <w:marLeft w:val="0"/>
      <w:marRight w:val="0"/>
      <w:marTop w:val="0"/>
      <w:marBottom w:val="0"/>
      <w:divBdr>
        <w:top w:val="none" w:sz="0" w:space="0" w:color="auto"/>
        <w:left w:val="none" w:sz="0" w:space="0" w:color="auto"/>
        <w:bottom w:val="none" w:sz="0" w:space="0" w:color="auto"/>
        <w:right w:val="none" w:sz="0" w:space="0" w:color="auto"/>
      </w:divBdr>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08674110">
      <w:bodyDiv w:val="1"/>
      <w:marLeft w:val="0"/>
      <w:marRight w:val="0"/>
      <w:marTop w:val="0"/>
      <w:marBottom w:val="0"/>
      <w:divBdr>
        <w:top w:val="none" w:sz="0" w:space="0" w:color="auto"/>
        <w:left w:val="none" w:sz="0" w:space="0" w:color="auto"/>
        <w:bottom w:val="none" w:sz="0" w:space="0" w:color="auto"/>
        <w:right w:val="none" w:sz="0" w:space="0" w:color="auto"/>
      </w:divBdr>
    </w:div>
    <w:div w:id="813328048">
      <w:bodyDiv w:val="1"/>
      <w:marLeft w:val="0"/>
      <w:marRight w:val="0"/>
      <w:marTop w:val="0"/>
      <w:marBottom w:val="0"/>
      <w:divBdr>
        <w:top w:val="none" w:sz="0" w:space="0" w:color="auto"/>
        <w:left w:val="none" w:sz="0" w:space="0" w:color="auto"/>
        <w:bottom w:val="none" w:sz="0" w:space="0" w:color="auto"/>
        <w:right w:val="none" w:sz="0" w:space="0" w:color="auto"/>
      </w:divBdr>
    </w:div>
    <w:div w:id="813373547">
      <w:bodyDiv w:val="1"/>
      <w:marLeft w:val="0"/>
      <w:marRight w:val="0"/>
      <w:marTop w:val="0"/>
      <w:marBottom w:val="0"/>
      <w:divBdr>
        <w:top w:val="none" w:sz="0" w:space="0" w:color="auto"/>
        <w:left w:val="none" w:sz="0" w:space="0" w:color="auto"/>
        <w:bottom w:val="none" w:sz="0" w:space="0" w:color="auto"/>
        <w:right w:val="none" w:sz="0" w:space="0" w:color="auto"/>
      </w:divBdr>
    </w:div>
    <w:div w:id="813644278">
      <w:bodyDiv w:val="1"/>
      <w:marLeft w:val="0"/>
      <w:marRight w:val="0"/>
      <w:marTop w:val="0"/>
      <w:marBottom w:val="0"/>
      <w:divBdr>
        <w:top w:val="none" w:sz="0" w:space="0" w:color="auto"/>
        <w:left w:val="none" w:sz="0" w:space="0" w:color="auto"/>
        <w:bottom w:val="none" w:sz="0" w:space="0" w:color="auto"/>
        <w:right w:val="none" w:sz="0" w:space="0" w:color="auto"/>
      </w:divBdr>
    </w:div>
    <w:div w:id="815100699">
      <w:bodyDiv w:val="1"/>
      <w:marLeft w:val="0"/>
      <w:marRight w:val="0"/>
      <w:marTop w:val="0"/>
      <w:marBottom w:val="0"/>
      <w:divBdr>
        <w:top w:val="none" w:sz="0" w:space="0" w:color="auto"/>
        <w:left w:val="none" w:sz="0" w:space="0" w:color="auto"/>
        <w:bottom w:val="none" w:sz="0" w:space="0" w:color="auto"/>
        <w:right w:val="none" w:sz="0" w:space="0" w:color="auto"/>
      </w:divBdr>
    </w:div>
    <w:div w:id="817301869">
      <w:bodyDiv w:val="1"/>
      <w:marLeft w:val="0"/>
      <w:marRight w:val="0"/>
      <w:marTop w:val="0"/>
      <w:marBottom w:val="0"/>
      <w:divBdr>
        <w:top w:val="none" w:sz="0" w:space="0" w:color="auto"/>
        <w:left w:val="none" w:sz="0" w:space="0" w:color="auto"/>
        <w:bottom w:val="none" w:sz="0" w:space="0" w:color="auto"/>
        <w:right w:val="none" w:sz="0" w:space="0" w:color="auto"/>
      </w:divBdr>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1771436">
      <w:bodyDiv w:val="1"/>
      <w:marLeft w:val="0"/>
      <w:marRight w:val="0"/>
      <w:marTop w:val="0"/>
      <w:marBottom w:val="0"/>
      <w:divBdr>
        <w:top w:val="none" w:sz="0" w:space="0" w:color="auto"/>
        <w:left w:val="none" w:sz="0" w:space="0" w:color="auto"/>
        <w:bottom w:val="none" w:sz="0" w:space="0" w:color="auto"/>
        <w:right w:val="none" w:sz="0" w:space="0" w:color="auto"/>
      </w:divBdr>
    </w:div>
    <w:div w:id="823621811">
      <w:bodyDiv w:val="1"/>
      <w:marLeft w:val="0"/>
      <w:marRight w:val="0"/>
      <w:marTop w:val="0"/>
      <w:marBottom w:val="0"/>
      <w:divBdr>
        <w:top w:val="none" w:sz="0" w:space="0" w:color="auto"/>
        <w:left w:val="none" w:sz="0" w:space="0" w:color="auto"/>
        <w:bottom w:val="none" w:sz="0" w:space="0" w:color="auto"/>
        <w:right w:val="none" w:sz="0" w:space="0" w:color="auto"/>
      </w:divBdr>
    </w:div>
    <w:div w:id="824399601">
      <w:bodyDiv w:val="1"/>
      <w:marLeft w:val="0"/>
      <w:marRight w:val="0"/>
      <w:marTop w:val="0"/>
      <w:marBottom w:val="0"/>
      <w:divBdr>
        <w:top w:val="none" w:sz="0" w:space="0" w:color="auto"/>
        <w:left w:val="none" w:sz="0" w:space="0" w:color="auto"/>
        <w:bottom w:val="none" w:sz="0" w:space="0" w:color="auto"/>
        <w:right w:val="none" w:sz="0" w:space="0" w:color="auto"/>
      </w:divBdr>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28667706">
      <w:bodyDiv w:val="1"/>
      <w:marLeft w:val="0"/>
      <w:marRight w:val="0"/>
      <w:marTop w:val="0"/>
      <w:marBottom w:val="0"/>
      <w:divBdr>
        <w:top w:val="none" w:sz="0" w:space="0" w:color="auto"/>
        <w:left w:val="none" w:sz="0" w:space="0" w:color="auto"/>
        <w:bottom w:val="none" w:sz="0" w:space="0" w:color="auto"/>
        <w:right w:val="none" w:sz="0" w:space="0" w:color="auto"/>
      </w:divBdr>
    </w:div>
    <w:div w:id="834027135">
      <w:bodyDiv w:val="1"/>
      <w:marLeft w:val="0"/>
      <w:marRight w:val="0"/>
      <w:marTop w:val="0"/>
      <w:marBottom w:val="0"/>
      <w:divBdr>
        <w:top w:val="none" w:sz="0" w:space="0" w:color="auto"/>
        <w:left w:val="none" w:sz="0" w:space="0" w:color="auto"/>
        <w:bottom w:val="none" w:sz="0" w:space="0" w:color="auto"/>
        <w:right w:val="none" w:sz="0" w:space="0" w:color="auto"/>
      </w:divBdr>
      <w:divsChild>
        <w:div w:id="1541279590">
          <w:marLeft w:val="547"/>
          <w:marRight w:val="0"/>
          <w:marTop w:val="0"/>
          <w:marBottom w:val="0"/>
          <w:divBdr>
            <w:top w:val="none" w:sz="0" w:space="0" w:color="auto"/>
            <w:left w:val="none" w:sz="0" w:space="0" w:color="auto"/>
            <w:bottom w:val="none" w:sz="0" w:space="0" w:color="auto"/>
            <w:right w:val="none" w:sz="0" w:space="0" w:color="auto"/>
          </w:divBdr>
        </w:div>
        <w:div w:id="860514544">
          <w:marLeft w:val="547"/>
          <w:marRight w:val="0"/>
          <w:marTop w:val="0"/>
          <w:marBottom w:val="0"/>
          <w:divBdr>
            <w:top w:val="none" w:sz="0" w:space="0" w:color="auto"/>
            <w:left w:val="none" w:sz="0" w:space="0" w:color="auto"/>
            <w:bottom w:val="none" w:sz="0" w:space="0" w:color="auto"/>
            <w:right w:val="none" w:sz="0" w:space="0" w:color="auto"/>
          </w:divBdr>
        </w:div>
        <w:div w:id="467355136">
          <w:marLeft w:val="547"/>
          <w:marRight w:val="0"/>
          <w:marTop w:val="0"/>
          <w:marBottom w:val="0"/>
          <w:divBdr>
            <w:top w:val="none" w:sz="0" w:space="0" w:color="auto"/>
            <w:left w:val="none" w:sz="0" w:space="0" w:color="auto"/>
            <w:bottom w:val="none" w:sz="0" w:space="0" w:color="auto"/>
            <w:right w:val="none" w:sz="0" w:space="0" w:color="auto"/>
          </w:divBdr>
        </w:div>
        <w:div w:id="321547125">
          <w:marLeft w:val="547"/>
          <w:marRight w:val="0"/>
          <w:marTop w:val="0"/>
          <w:marBottom w:val="0"/>
          <w:divBdr>
            <w:top w:val="none" w:sz="0" w:space="0" w:color="auto"/>
            <w:left w:val="none" w:sz="0" w:space="0" w:color="auto"/>
            <w:bottom w:val="none" w:sz="0" w:space="0" w:color="auto"/>
            <w:right w:val="none" w:sz="0" w:space="0" w:color="auto"/>
          </w:divBdr>
        </w:div>
        <w:div w:id="881748460">
          <w:marLeft w:val="547"/>
          <w:marRight w:val="0"/>
          <w:marTop w:val="0"/>
          <w:marBottom w:val="0"/>
          <w:divBdr>
            <w:top w:val="none" w:sz="0" w:space="0" w:color="auto"/>
            <w:left w:val="none" w:sz="0" w:space="0" w:color="auto"/>
            <w:bottom w:val="none" w:sz="0" w:space="0" w:color="auto"/>
            <w:right w:val="none" w:sz="0" w:space="0" w:color="auto"/>
          </w:divBdr>
        </w:div>
      </w:divsChild>
    </w:div>
    <w:div w:id="835918990">
      <w:bodyDiv w:val="1"/>
      <w:marLeft w:val="0"/>
      <w:marRight w:val="0"/>
      <w:marTop w:val="0"/>
      <w:marBottom w:val="0"/>
      <w:divBdr>
        <w:top w:val="none" w:sz="0" w:space="0" w:color="auto"/>
        <w:left w:val="none" w:sz="0" w:space="0" w:color="auto"/>
        <w:bottom w:val="none" w:sz="0" w:space="0" w:color="auto"/>
        <w:right w:val="none" w:sz="0" w:space="0" w:color="auto"/>
      </w:divBdr>
    </w:div>
    <w:div w:id="835992823">
      <w:bodyDiv w:val="1"/>
      <w:marLeft w:val="0"/>
      <w:marRight w:val="0"/>
      <w:marTop w:val="0"/>
      <w:marBottom w:val="0"/>
      <w:divBdr>
        <w:top w:val="none" w:sz="0" w:space="0" w:color="auto"/>
        <w:left w:val="none" w:sz="0" w:space="0" w:color="auto"/>
        <w:bottom w:val="none" w:sz="0" w:space="0" w:color="auto"/>
        <w:right w:val="none" w:sz="0" w:space="0" w:color="auto"/>
      </w:divBdr>
    </w:div>
    <w:div w:id="836766706">
      <w:bodyDiv w:val="1"/>
      <w:marLeft w:val="0"/>
      <w:marRight w:val="0"/>
      <w:marTop w:val="0"/>
      <w:marBottom w:val="0"/>
      <w:divBdr>
        <w:top w:val="none" w:sz="0" w:space="0" w:color="auto"/>
        <w:left w:val="none" w:sz="0" w:space="0" w:color="auto"/>
        <w:bottom w:val="none" w:sz="0" w:space="0" w:color="auto"/>
        <w:right w:val="none" w:sz="0" w:space="0" w:color="auto"/>
      </w:divBdr>
    </w:div>
    <w:div w:id="839199747">
      <w:bodyDiv w:val="1"/>
      <w:marLeft w:val="0"/>
      <w:marRight w:val="0"/>
      <w:marTop w:val="0"/>
      <w:marBottom w:val="0"/>
      <w:divBdr>
        <w:top w:val="none" w:sz="0" w:space="0" w:color="auto"/>
        <w:left w:val="none" w:sz="0" w:space="0" w:color="auto"/>
        <w:bottom w:val="none" w:sz="0" w:space="0" w:color="auto"/>
        <w:right w:val="none" w:sz="0" w:space="0" w:color="auto"/>
      </w:divBdr>
    </w:div>
    <w:div w:id="841428598">
      <w:bodyDiv w:val="1"/>
      <w:marLeft w:val="0"/>
      <w:marRight w:val="0"/>
      <w:marTop w:val="0"/>
      <w:marBottom w:val="0"/>
      <w:divBdr>
        <w:top w:val="none" w:sz="0" w:space="0" w:color="auto"/>
        <w:left w:val="none" w:sz="0" w:space="0" w:color="auto"/>
        <w:bottom w:val="none" w:sz="0" w:space="0" w:color="auto"/>
        <w:right w:val="none" w:sz="0" w:space="0" w:color="auto"/>
      </w:divBdr>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6821811">
      <w:bodyDiv w:val="1"/>
      <w:marLeft w:val="0"/>
      <w:marRight w:val="0"/>
      <w:marTop w:val="0"/>
      <w:marBottom w:val="0"/>
      <w:divBdr>
        <w:top w:val="none" w:sz="0" w:space="0" w:color="auto"/>
        <w:left w:val="none" w:sz="0" w:space="0" w:color="auto"/>
        <w:bottom w:val="none" w:sz="0" w:space="0" w:color="auto"/>
        <w:right w:val="none" w:sz="0" w:space="0" w:color="auto"/>
      </w:divBdr>
    </w:div>
    <w:div w:id="847598865">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1645166">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5264045">
      <w:bodyDiv w:val="1"/>
      <w:marLeft w:val="0"/>
      <w:marRight w:val="0"/>
      <w:marTop w:val="0"/>
      <w:marBottom w:val="0"/>
      <w:divBdr>
        <w:top w:val="none" w:sz="0" w:space="0" w:color="auto"/>
        <w:left w:val="none" w:sz="0" w:space="0" w:color="auto"/>
        <w:bottom w:val="none" w:sz="0" w:space="0" w:color="auto"/>
        <w:right w:val="none" w:sz="0" w:space="0" w:color="auto"/>
      </w:divBdr>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0554879">
      <w:bodyDiv w:val="1"/>
      <w:marLeft w:val="0"/>
      <w:marRight w:val="0"/>
      <w:marTop w:val="0"/>
      <w:marBottom w:val="0"/>
      <w:divBdr>
        <w:top w:val="none" w:sz="0" w:space="0" w:color="auto"/>
        <w:left w:val="none" w:sz="0" w:space="0" w:color="auto"/>
        <w:bottom w:val="none" w:sz="0" w:space="0" w:color="auto"/>
        <w:right w:val="none" w:sz="0" w:space="0" w:color="auto"/>
      </w:divBdr>
    </w:div>
    <w:div w:id="860899824">
      <w:bodyDiv w:val="1"/>
      <w:marLeft w:val="0"/>
      <w:marRight w:val="0"/>
      <w:marTop w:val="0"/>
      <w:marBottom w:val="0"/>
      <w:divBdr>
        <w:top w:val="none" w:sz="0" w:space="0" w:color="auto"/>
        <w:left w:val="none" w:sz="0" w:space="0" w:color="auto"/>
        <w:bottom w:val="none" w:sz="0" w:space="0" w:color="auto"/>
        <w:right w:val="none" w:sz="0" w:space="0" w:color="auto"/>
      </w:divBdr>
    </w:div>
    <w:div w:id="861629358">
      <w:bodyDiv w:val="1"/>
      <w:marLeft w:val="0"/>
      <w:marRight w:val="0"/>
      <w:marTop w:val="0"/>
      <w:marBottom w:val="0"/>
      <w:divBdr>
        <w:top w:val="none" w:sz="0" w:space="0" w:color="auto"/>
        <w:left w:val="none" w:sz="0" w:space="0" w:color="auto"/>
        <w:bottom w:val="none" w:sz="0" w:space="0" w:color="auto"/>
        <w:right w:val="none" w:sz="0" w:space="0" w:color="auto"/>
      </w:divBdr>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61671222">
      <w:bodyDiv w:val="1"/>
      <w:marLeft w:val="0"/>
      <w:marRight w:val="0"/>
      <w:marTop w:val="0"/>
      <w:marBottom w:val="0"/>
      <w:divBdr>
        <w:top w:val="none" w:sz="0" w:space="0" w:color="auto"/>
        <w:left w:val="none" w:sz="0" w:space="0" w:color="auto"/>
        <w:bottom w:val="none" w:sz="0" w:space="0" w:color="auto"/>
        <w:right w:val="none" w:sz="0" w:space="0" w:color="auto"/>
      </w:divBdr>
      <w:divsChild>
        <w:div w:id="972515780">
          <w:marLeft w:val="720"/>
          <w:marRight w:val="0"/>
          <w:marTop w:val="0"/>
          <w:marBottom w:val="0"/>
          <w:divBdr>
            <w:top w:val="none" w:sz="0" w:space="0" w:color="auto"/>
            <w:left w:val="none" w:sz="0" w:space="0" w:color="auto"/>
            <w:bottom w:val="none" w:sz="0" w:space="0" w:color="auto"/>
            <w:right w:val="none" w:sz="0" w:space="0" w:color="auto"/>
          </w:divBdr>
        </w:div>
      </w:divsChild>
    </w:div>
    <w:div w:id="862862379">
      <w:bodyDiv w:val="1"/>
      <w:marLeft w:val="0"/>
      <w:marRight w:val="0"/>
      <w:marTop w:val="0"/>
      <w:marBottom w:val="0"/>
      <w:divBdr>
        <w:top w:val="none" w:sz="0" w:space="0" w:color="auto"/>
        <w:left w:val="none" w:sz="0" w:space="0" w:color="auto"/>
        <w:bottom w:val="none" w:sz="0" w:space="0" w:color="auto"/>
        <w:right w:val="none" w:sz="0" w:space="0" w:color="auto"/>
      </w:divBdr>
    </w:div>
    <w:div w:id="862863263">
      <w:bodyDiv w:val="1"/>
      <w:marLeft w:val="0"/>
      <w:marRight w:val="0"/>
      <w:marTop w:val="0"/>
      <w:marBottom w:val="0"/>
      <w:divBdr>
        <w:top w:val="none" w:sz="0" w:space="0" w:color="auto"/>
        <w:left w:val="none" w:sz="0" w:space="0" w:color="auto"/>
        <w:bottom w:val="none" w:sz="0" w:space="0" w:color="auto"/>
        <w:right w:val="none" w:sz="0" w:space="0" w:color="auto"/>
      </w:divBdr>
    </w:div>
    <w:div w:id="863443338">
      <w:bodyDiv w:val="1"/>
      <w:marLeft w:val="0"/>
      <w:marRight w:val="0"/>
      <w:marTop w:val="0"/>
      <w:marBottom w:val="0"/>
      <w:divBdr>
        <w:top w:val="none" w:sz="0" w:space="0" w:color="auto"/>
        <w:left w:val="none" w:sz="0" w:space="0" w:color="auto"/>
        <w:bottom w:val="none" w:sz="0" w:space="0" w:color="auto"/>
        <w:right w:val="none" w:sz="0" w:space="0" w:color="auto"/>
      </w:divBdr>
    </w:div>
    <w:div w:id="866214234">
      <w:bodyDiv w:val="1"/>
      <w:marLeft w:val="0"/>
      <w:marRight w:val="0"/>
      <w:marTop w:val="0"/>
      <w:marBottom w:val="0"/>
      <w:divBdr>
        <w:top w:val="none" w:sz="0" w:space="0" w:color="auto"/>
        <w:left w:val="none" w:sz="0" w:space="0" w:color="auto"/>
        <w:bottom w:val="none" w:sz="0" w:space="0" w:color="auto"/>
        <w:right w:val="none" w:sz="0" w:space="0" w:color="auto"/>
      </w:divBdr>
    </w:div>
    <w:div w:id="866911018">
      <w:bodyDiv w:val="1"/>
      <w:marLeft w:val="0"/>
      <w:marRight w:val="0"/>
      <w:marTop w:val="0"/>
      <w:marBottom w:val="0"/>
      <w:divBdr>
        <w:top w:val="none" w:sz="0" w:space="0" w:color="auto"/>
        <w:left w:val="none" w:sz="0" w:space="0" w:color="auto"/>
        <w:bottom w:val="none" w:sz="0" w:space="0" w:color="auto"/>
        <w:right w:val="none" w:sz="0" w:space="0" w:color="auto"/>
      </w:divBdr>
    </w:div>
    <w:div w:id="867134856">
      <w:bodyDiv w:val="1"/>
      <w:marLeft w:val="0"/>
      <w:marRight w:val="0"/>
      <w:marTop w:val="0"/>
      <w:marBottom w:val="0"/>
      <w:divBdr>
        <w:top w:val="none" w:sz="0" w:space="0" w:color="auto"/>
        <w:left w:val="none" w:sz="0" w:space="0" w:color="auto"/>
        <w:bottom w:val="none" w:sz="0" w:space="0" w:color="auto"/>
        <w:right w:val="none" w:sz="0" w:space="0" w:color="auto"/>
      </w:divBdr>
    </w:div>
    <w:div w:id="868101850">
      <w:bodyDiv w:val="1"/>
      <w:marLeft w:val="0"/>
      <w:marRight w:val="0"/>
      <w:marTop w:val="0"/>
      <w:marBottom w:val="0"/>
      <w:divBdr>
        <w:top w:val="none" w:sz="0" w:space="0" w:color="auto"/>
        <w:left w:val="none" w:sz="0" w:space="0" w:color="auto"/>
        <w:bottom w:val="none" w:sz="0" w:space="0" w:color="auto"/>
        <w:right w:val="none" w:sz="0" w:space="0" w:color="auto"/>
      </w:divBdr>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5047878">
      <w:bodyDiv w:val="1"/>
      <w:marLeft w:val="0"/>
      <w:marRight w:val="0"/>
      <w:marTop w:val="0"/>
      <w:marBottom w:val="0"/>
      <w:divBdr>
        <w:top w:val="none" w:sz="0" w:space="0" w:color="auto"/>
        <w:left w:val="none" w:sz="0" w:space="0" w:color="auto"/>
        <w:bottom w:val="none" w:sz="0" w:space="0" w:color="auto"/>
        <w:right w:val="none" w:sz="0" w:space="0" w:color="auto"/>
      </w:divBdr>
    </w:div>
    <w:div w:id="881013767">
      <w:bodyDiv w:val="1"/>
      <w:marLeft w:val="0"/>
      <w:marRight w:val="0"/>
      <w:marTop w:val="0"/>
      <w:marBottom w:val="0"/>
      <w:divBdr>
        <w:top w:val="none" w:sz="0" w:space="0" w:color="auto"/>
        <w:left w:val="none" w:sz="0" w:space="0" w:color="auto"/>
        <w:bottom w:val="none" w:sz="0" w:space="0" w:color="auto"/>
        <w:right w:val="none" w:sz="0" w:space="0" w:color="auto"/>
      </w:divBdr>
    </w:div>
    <w:div w:id="881789632">
      <w:bodyDiv w:val="1"/>
      <w:marLeft w:val="0"/>
      <w:marRight w:val="0"/>
      <w:marTop w:val="0"/>
      <w:marBottom w:val="0"/>
      <w:divBdr>
        <w:top w:val="none" w:sz="0" w:space="0" w:color="auto"/>
        <w:left w:val="none" w:sz="0" w:space="0" w:color="auto"/>
        <w:bottom w:val="none" w:sz="0" w:space="0" w:color="auto"/>
        <w:right w:val="none" w:sz="0" w:space="0" w:color="auto"/>
      </w:divBdr>
    </w:div>
    <w:div w:id="881869229">
      <w:bodyDiv w:val="1"/>
      <w:marLeft w:val="0"/>
      <w:marRight w:val="0"/>
      <w:marTop w:val="0"/>
      <w:marBottom w:val="0"/>
      <w:divBdr>
        <w:top w:val="none" w:sz="0" w:space="0" w:color="auto"/>
        <w:left w:val="none" w:sz="0" w:space="0" w:color="auto"/>
        <w:bottom w:val="none" w:sz="0" w:space="0" w:color="auto"/>
        <w:right w:val="none" w:sz="0" w:space="0" w:color="auto"/>
      </w:divBdr>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512396">
      <w:bodyDiv w:val="1"/>
      <w:marLeft w:val="0"/>
      <w:marRight w:val="0"/>
      <w:marTop w:val="0"/>
      <w:marBottom w:val="0"/>
      <w:divBdr>
        <w:top w:val="none" w:sz="0" w:space="0" w:color="auto"/>
        <w:left w:val="none" w:sz="0" w:space="0" w:color="auto"/>
        <w:bottom w:val="none" w:sz="0" w:space="0" w:color="auto"/>
        <w:right w:val="none" w:sz="0" w:space="0" w:color="auto"/>
      </w:divBdr>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5071760">
      <w:bodyDiv w:val="1"/>
      <w:marLeft w:val="0"/>
      <w:marRight w:val="0"/>
      <w:marTop w:val="0"/>
      <w:marBottom w:val="0"/>
      <w:divBdr>
        <w:top w:val="none" w:sz="0" w:space="0" w:color="auto"/>
        <w:left w:val="none" w:sz="0" w:space="0" w:color="auto"/>
        <w:bottom w:val="none" w:sz="0" w:space="0" w:color="auto"/>
        <w:right w:val="none" w:sz="0" w:space="0" w:color="auto"/>
      </w:divBdr>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0240078">
      <w:bodyDiv w:val="1"/>
      <w:marLeft w:val="0"/>
      <w:marRight w:val="0"/>
      <w:marTop w:val="0"/>
      <w:marBottom w:val="0"/>
      <w:divBdr>
        <w:top w:val="none" w:sz="0" w:space="0" w:color="auto"/>
        <w:left w:val="none" w:sz="0" w:space="0" w:color="auto"/>
        <w:bottom w:val="none" w:sz="0" w:space="0" w:color="auto"/>
        <w:right w:val="none" w:sz="0" w:space="0" w:color="auto"/>
      </w:divBdr>
    </w:div>
    <w:div w:id="911551071">
      <w:bodyDiv w:val="1"/>
      <w:marLeft w:val="0"/>
      <w:marRight w:val="0"/>
      <w:marTop w:val="0"/>
      <w:marBottom w:val="0"/>
      <w:divBdr>
        <w:top w:val="none" w:sz="0" w:space="0" w:color="auto"/>
        <w:left w:val="none" w:sz="0" w:space="0" w:color="auto"/>
        <w:bottom w:val="none" w:sz="0" w:space="0" w:color="auto"/>
        <w:right w:val="none" w:sz="0" w:space="0" w:color="auto"/>
      </w:divBdr>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4169339">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6288209">
      <w:bodyDiv w:val="1"/>
      <w:marLeft w:val="0"/>
      <w:marRight w:val="0"/>
      <w:marTop w:val="0"/>
      <w:marBottom w:val="0"/>
      <w:divBdr>
        <w:top w:val="none" w:sz="0" w:space="0" w:color="auto"/>
        <w:left w:val="none" w:sz="0" w:space="0" w:color="auto"/>
        <w:bottom w:val="none" w:sz="0" w:space="0" w:color="auto"/>
        <w:right w:val="none" w:sz="0" w:space="0" w:color="auto"/>
      </w:divBdr>
    </w:div>
    <w:div w:id="920485495">
      <w:bodyDiv w:val="1"/>
      <w:marLeft w:val="0"/>
      <w:marRight w:val="0"/>
      <w:marTop w:val="0"/>
      <w:marBottom w:val="0"/>
      <w:divBdr>
        <w:top w:val="none" w:sz="0" w:space="0" w:color="auto"/>
        <w:left w:val="none" w:sz="0" w:space="0" w:color="auto"/>
        <w:bottom w:val="none" w:sz="0" w:space="0" w:color="auto"/>
        <w:right w:val="none" w:sz="0" w:space="0" w:color="auto"/>
      </w:divBdr>
    </w:div>
    <w:div w:id="925308854">
      <w:bodyDiv w:val="1"/>
      <w:marLeft w:val="0"/>
      <w:marRight w:val="0"/>
      <w:marTop w:val="0"/>
      <w:marBottom w:val="0"/>
      <w:divBdr>
        <w:top w:val="none" w:sz="0" w:space="0" w:color="auto"/>
        <w:left w:val="none" w:sz="0" w:space="0" w:color="auto"/>
        <w:bottom w:val="none" w:sz="0" w:space="0" w:color="auto"/>
        <w:right w:val="none" w:sz="0" w:space="0" w:color="auto"/>
      </w:divBdr>
    </w:div>
    <w:div w:id="927034072">
      <w:bodyDiv w:val="1"/>
      <w:marLeft w:val="0"/>
      <w:marRight w:val="0"/>
      <w:marTop w:val="0"/>
      <w:marBottom w:val="0"/>
      <w:divBdr>
        <w:top w:val="none" w:sz="0" w:space="0" w:color="auto"/>
        <w:left w:val="none" w:sz="0" w:space="0" w:color="auto"/>
        <w:bottom w:val="none" w:sz="0" w:space="0" w:color="auto"/>
        <w:right w:val="none" w:sz="0" w:space="0" w:color="auto"/>
      </w:divBdr>
      <w:divsChild>
        <w:div w:id="1455562076">
          <w:marLeft w:val="806"/>
          <w:marRight w:val="0"/>
          <w:marTop w:val="0"/>
          <w:marBottom w:val="0"/>
          <w:divBdr>
            <w:top w:val="none" w:sz="0" w:space="0" w:color="auto"/>
            <w:left w:val="none" w:sz="0" w:space="0" w:color="auto"/>
            <w:bottom w:val="none" w:sz="0" w:space="0" w:color="auto"/>
            <w:right w:val="none" w:sz="0" w:space="0" w:color="auto"/>
          </w:divBdr>
        </w:div>
        <w:div w:id="1962492284">
          <w:marLeft w:val="806"/>
          <w:marRight w:val="0"/>
          <w:marTop w:val="0"/>
          <w:marBottom w:val="0"/>
          <w:divBdr>
            <w:top w:val="none" w:sz="0" w:space="0" w:color="auto"/>
            <w:left w:val="none" w:sz="0" w:space="0" w:color="auto"/>
            <w:bottom w:val="none" w:sz="0" w:space="0" w:color="auto"/>
            <w:right w:val="none" w:sz="0" w:space="0" w:color="auto"/>
          </w:divBdr>
        </w:div>
        <w:div w:id="1066027471">
          <w:marLeft w:val="806"/>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687900">
      <w:bodyDiv w:val="1"/>
      <w:marLeft w:val="0"/>
      <w:marRight w:val="0"/>
      <w:marTop w:val="0"/>
      <w:marBottom w:val="0"/>
      <w:divBdr>
        <w:top w:val="none" w:sz="0" w:space="0" w:color="auto"/>
        <w:left w:val="none" w:sz="0" w:space="0" w:color="auto"/>
        <w:bottom w:val="none" w:sz="0" w:space="0" w:color="auto"/>
        <w:right w:val="none" w:sz="0" w:space="0" w:color="auto"/>
      </w:divBdr>
    </w:div>
    <w:div w:id="928192322">
      <w:bodyDiv w:val="1"/>
      <w:marLeft w:val="0"/>
      <w:marRight w:val="0"/>
      <w:marTop w:val="0"/>
      <w:marBottom w:val="0"/>
      <w:divBdr>
        <w:top w:val="none" w:sz="0" w:space="0" w:color="auto"/>
        <w:left w:val="none" w:sz="0" w:space="0" w:color="auto"/>
        <w:bottom w:val="none" w:sz="0" w:space="0" w:color="auto"/>
        <w:right w:val="none" w:sz="0" w:space="0" w:color="auto"/>
      </w:divBdr>
    </w:div>
    <w:div w:id="930815988">
      <w:bodyDiv w:val="1"/>
      <w:marLeft w:val="0"/>
      <w:marRight w:val="0"/>
      <w:marTop w:val="0"/>
      <w:marBottom w:val="0"/>
      <w:divBdr>
        <w:top w:val="none" w:sz="0" w:space="0" w:color="auto"/>
        <w:left w:val="none" w:sz="0" w:space="0" w:color="auto"/>
        <w:bottom w:val="none" w:sz="0" w:space="0" w:color="auto"/>
        <w:right w:val="none" w:sz="0" w:space="0" w:color="auto"/>
      </w:divBdr>
    </w:div>
    <w:div w:id="931472132">
      <w:bodyDiv w:val="1"/>
      <w:marLeft w:val="0"/>
      <w:marRight w:val="0"/>
      <w:marTop w:val="0"/>
      <w:marBottom w:val="0"/>
      <w:divBdr>
        <w:top w:val="none" w:sz="0" w:space="0" w:color="auto"/>
        <w:left w:val="none" w:sz="0" w:space="0" w:color="auto"/>
        <w:bottom w:val="none" w:sz="0" w:space="0" w:color="auto"/>
        <w:right w:val="none" w:sz="0" w:space="0" w:color="auto"/>
      </w:divBdr>
    </w:div>
    <w:div w:id="934090718">
      <w:bodyDiv w:val="1"/>
      <w:marLeft w:val="0"/>
      <w:marRight w:val="0"/>
      <w:marTop w:val="0"/>
      <w:marBottom w:val="0"/>
      <w:divBdr>
        <w:top w:val="none" w:sz="0" w:space="0" w:color="auto"/>
        <w:left w:val="none" w:sz="0" w:space="0" w:color="auto"/>
        <w:bottom w:val="none" w:sz="0" w:space="0" w:color="auto"/>
        <w:right w:val="none" w:sz="0" w:space="0" w:color="auto"/>
      </w:divBdr>
    </w:div>
    <w:div w:id="935751958">
      <w:bodyDiv w:val="1"/>
      <w:marLeft w:val="0"/>
      <w:marRight w:val="0"/>
      <w:marTop w:val="0"/>
      <w:marBottom w:val="0"/>
      <w:divBdr>
        <w:top w:val="none" w:sz="0" w:space="0" w:color="auto"/>
        <w:left w:val="none" w:sz="0" w:space="0" w:color="auto"/>
        <w:bottom w:val="none" w:sz="0" w:space="0" w:color="auto"/>
        <w:right w:val="none" w:sz="0" w:space="0" w:color="auto"/>
      </w:divBdr>
    </w:div>
    <w:div w:id="937300156">
      <w:bodyDiv w:val="1"/>
      <w:marLeft w:val="0"/>
      <w:marRight w:val="0"/>
      <w:marTop w:val="0"/>
      <w:marBottom w:val="0"/>
      <w:divBdr>
        <w:top w:val="none" w:sz="0" w:space="0" w:color="auto"/>
        <w:left w:val="none" w:sz="0" w:space="0" w:color="auto"/>
        <w:bottom w:val="none" w:sz="0" w:space="0" w:color="auto"/>
        <w:right w:val="none" w:sz="0" w:space="0" w:color="auto"/>
      </w:divBdr>
    </w:div>
    <w:div w:id="937325963">
      <w:bodyDiv w:val="1"/>
      <w:marLeft w:val="0"/>
      <w:marRight w:val="0"/>
      <w:marTop w:val="0"/>
      <w:marBottom w:val="0"/>
      <w:divBdr>
        <w:top w:val="none" w:sz="0" w:space="0" w:color="auto"/>
        <w:left w:val="none" w:sz="0" w:space="0" w:color="auto"/>
        <w:bottom w:val="none" w:sz="0" w:space="0" w:color="auto"/>
        <w:right w:val="none" w:sz="0" w:space="0" w:color="auto"/>
      </w:divBdr>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6499236">
      <w:bodyDiv w:val="1"/>
      <w:marLeft w:val="0"/>
      <w:marRight w:val="0"/>
      <w:marTop w:val="0"/>
      <w:marBottom w:val="0"/>
      <w:divBdr>
        <w:top w:val="none" w:sz="0" w:space="0" w:color="auto"/>
        <w:left w:val="none" w:sz="0" w:space="0" w:color="auto"/>
        <w:bottom w:val="none" w:sz="0" w:space="0" w:color="auto"/>
        <w:right w:val="none" w:sz="0" w:space="0" w:color="auto"/>
      </w:divBdr>
    </w:div>
    <w:div w:id="947348958">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8395045">
      <w:bodyDiv w:val="1"/>
      <w:marLeft w:val="0"/>
      <w:marRight w:val="0"/>
      <w:marTop w:val="0"/>
      <w:marBottom w:val="0"/>
      <w:divBdr>
        <w:top w:val="none" w:sz="0" w:space="0" w:color="auto"/>
        <w:left w:val="none" w:sz="0" w:space="0" w:color="auto"/>
        <w:bottom w:val="none" w:sz="0" w:space="0" w:color="auto"/>
        <w:right w:val="none" w:sz="0" w:space="0" w:color="auto"/>
      </w:divBdr>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742054">
      <w:bodyDiv w:val="1"/>
      <w:marLeft w:val="0"/>
      <w:marRight w:val="0"/>
      <w:marTop w:val="0"/>
      <w:marBottom w:val="0"/>
      <w:divBdr>
        <w:top w:val="none" w:sz="0" w:space="0" w:color="auto"/>
        <w:left w:val="none" w:sz="0" w:space="0" w:color="auto"/>
        <w:bottom w:val="none" w:sz="0" w:space="0" w:color="auto"/>
        <w:right w:val="none" w:sz="0" w:space="0" w:color="auto"/>
      </w:divBdr>
    </w:div>
    <w:div w:id="952833491">
      <w:bodyDiv w:val="1"/>
      <w:marLeft w:val="0"/>
      <w:marRight w:val="0"/>
      <w:marTop w:val="0"/>
      <w:marBottom w:val="0"/>
      <w:divBdr>
        <w:top w:val="none" w:sz="0" w:space="0" w:color="auto"/>
        <w:left w:val="none" w:sz="0" w:space="0" w:color="auto"/>
        <w:bottom w:val="none" w:sz="0" w:space="0" w:color="auto"/>
        <w:right w:val="none" w:sz="0" w:space="0" w:color="auto"/>
      </w:divBdr>
    </w:div>
    <w:div w:id="955673785">
      <w:bodyDiv w:val="1"/>
      <w:marLeft w:val="0"/>
      <w:marRight w:val="0"/>
      <w:marTop w:val="0"/>
      <w:marBottom w:val="0"/>
      <w:divBdr>
        <w:top w:val="none" w:sz="0" w:space="0" w:color="auto"/>
        <w:left w:val="none" w:sz="0" w:space="0" w:color="auto"/>
        <w:bottom w:val="none" w:sz="0" w:space="0" w:color="auto"/>
        <w:right w:val="none" w:sz="0" w:space="0" w:color="auto"/>
      </w:divBdr>
    </w:div>
    <w:div w:id="956840192">
      <w:bodyDiv w:val="1"/>
      <w:marLeft w:val="0"/>
      <w:marRight w:val="0"/>
      <w:marTop w:val="0"/>
      <w:marBottom w:val="0"/>
      <w:divBdr>
        <w:top w:val="none" w:sz="0" w:space="0" w:color="auto"/>
        <w:left w:val="none" w:sz="0" w:space="0" w:color="auto"/>
        <w:bottom w:val="none" w:sz="0" w:space="0" w:color="auto"/>
        <w:right w:val="none" w:sz="0" w:space="0" w:color="auto"/>
      </w:divBdr>
      <w:divsChild>
        <w:div w:id="1018240198">
          <w:marLeft w:val="720"/>
          <w:marRight w:val="0"/>
          <w:marTop w:val="0"/>
          <w:marBottom w:val="0"/>
          <w:divBdr>
            <w:top w:val="none" w:sz="0" w:space="0" w:color="auto"/>
            <w:left w:val="none" w:sz="0" w:space="0" w:color="auto"/>
            <w:bottom w:val="none" w:sz="0" w:space="0" w:color="auto"/>
            <w:right w:val="none" w:sz="0" w:space="0" w:color="auto"/>
          </w:divBdr>
        </w:div>
        <w:div w:id="469441290">
          <w:marLeft w:val="720"/>
          <w:marRight w:val="0"/>
          <w:marTop w:val="0"/>
          <w:marBottom w:val="0"/>
          <w:divBdr>
            <w:top w:val="none" w:sz="0" w:space="0" w:color="auto"/>
            <w:left w:val="none" w:sz="0" w:space="0" w:color="auto"/>
            <w:bottom w:val="none" w:sz="0" w:space="0" w:color="auto"/>
            <w:right w:val="none" w:sz="0" w:space="0" w:color="auto"/>
          </w:divBdr>
        </w:div>
        <w:div w:id="1001815277">
          <w:marLeft w:val="720"/>
          <w:marRight w:val="0"/>
          <w:marTop w:val="0"/>
          <w:marBottom w:val="0"/>
          <w:divBdr>
            <w:top w:val="none" w:sz="0" w:space="0" w:color="auto"/>
            <w:left w:val="none" w:sz="0" w:space="0" w:color="auto"/>
            <w:bottom w:val="none" w:sz="0" w:space="0" w:color="auto"/>
            <w:right w:val="none" w:sz="0" w:space="0" w:color="auto"/>
          </w:divBdr>
        </w:div>
      </w:divsChild>
    </w:div>
    <w:div w:id="957446834">
      <w:bodyDiv w:val="1"/>
      <w:marLeft w:val="0"/>
      <w:marRight w:val="0"/>
      <w:marTop w:val="0"/>
      <w:marBottom w:val="0"/>
      <w:divBdr>
        <w:top w:val="none" w:sz="0" w:space="0" w:color="auto"/>
        <w:left w:val="none" w:sz="0" w:space="0" w:color="auto"/>
        <w:bottom w:val="none" w:sz="0" w:space="0" w:color="auto"/>
        <w:right w:val="none" w:sz="0" w:space="0" w:color="auto"/>
      </w:divBdr>
    </w:div>
    <w:div w:id="957882316">
      <w:bodyDiv w:val="1"/>
      <w:marLeft w:val="0"/>
      <w:marRight w:val="0"/>
      <w:marTop w:val="0"/>
      <w:marBottom w:val="0"/>
      <w:divBdr>
        <w:top w:val="none" w:sz="0" w:space="0" w:color="auto"/>
        <w:left w:val="none" w:sz="0" w:space="0" w:color="auto"/>
        <w:bottom w:val="none" w:sz="0" w:space="0" w:color="auto"/>
        <w:right w:val="none" w:sz="0" w:space="0" w:color="auto"/>
      </w:divBdr>
    </w:div>
    <w:div w:id="957953269">
      <w:bodyDiv w:val="1"/>
      <w:marLeft w:val="0"/>
      <w:marRight w:val="0"/>
      <w:marTop w:val="0"/>
      <w:marBottom w:val="0"/>
      <w:divBdr>
        <w:top w:val="none" w:sz="0" w:space="0" w:color="auto"/>
        <w:left w:val="none" w:sz="0" w:space="0" w:color="auto"/>
        <w:bottom w:val="none" w:sz="0" w:space="0" w:color="auto"/>
        <w:right w:val="none" w:sz="0" w:space="0" w:color="auto"/>
      </w:divBdr>
    </w:div>
    <w:div w:id="959267711">
      <w:bodyDiv w:val="1"/>
      <w:marLeft w:val="0"/>
      <w:marRight w:val="0"/>
      <w:marTop w:val="0"/>
      <w:marBottom w:val="0"/>
      <w:divBdr>
        <w:top w:val="none" w:sz="0" w:space="0" w:color="auto"/>
        <w:left w:val="none" w:sz="0" w:space="0" w:color="auto"/>
        <w:bottom w:val="none" w:sz="0" w:space="0" w:color="auto"/>
        <w:right w:val="none" w:sz="0" w:space="0" w:color="auto"/>
      </w:divBdr>
    </w:div>
    <w:div w:id="962078800">
      <w:bodyDiv w:val="1"/>
      <w:marLeft w:val="0"/>
      <w:marRight w:val="0"/>
      <w:marTop w:val="0"/>
      <w:marBottom w:val="0"/>
      <w:divBdr>
        <w:top w:val="none" w:sz="0" w:space="0" w:color="auto"/>
        <w:left w:val="none" w:sz="0" w:space="0" w:color="auto"/>
        <w:bottom w:val="none" w:sz="0" w:space="0" w:color="auto"/>
        <w:right w:val="none" w:sz="0" w:space="0" w:color="auto"/>
      </w:divBdr>
    </w:div>
    <w:div w:id="962228284">
      <w:bodyDiv w:val="1"/>
      <w:marLeft w:val="0"/>
      <w:marRight w:val="0"/>
      <w:marTop w:val="0"/>
      <w:marBottom w:val="0"/>
      <w:divBdr>
        <w:top w:val="none" w:sz="0" w:space="0" w:color="auto"/>
        <w:left w:val="none" w:sz="0" w:space="0" w:color="auto"/>
        <w:bottom w:val="none" w:sz="0" w:space="0" w:color="auto"/>
        <w:right w:val="none" w:sz="0" w:space="0" w:color="auto"/>
      </w:divBdr>
      <w:divsChild>
        <w:div w:id="1461000194">
          <w:marLeft w:val="0"/>
          <w:marRight w:val="0"/>
          <w:marTop w:val="0"/>
          <w:marBottom w:val="0"/>
          <w:divBdr>
            <w:top w:val="none" w:sz="0" w:space="0" w:color="auto"/>
            <w:left w:val="none" w:sz="0" w:space="0" w:color="auto"/>
            <w:bottom w:val="none" w:sz="0" w:space="0" w:color="auto"/>
            <w:right w:val="none" w:sz="0" w:space="0" w:color="auto"/>
          </w:divBdr>
        </w:div>
        <w:div w:id="159927956">
          <w:marLeft w:val="0"/>
          <w:marRight w:val="0"/>
          <w:marTop w:val="0"/>
          <w:marBottom w:val="0"/>
          <w:divBdr>
            <w:top w:val="none" w:sz="0" w:space="0" w:color="auto"/>
            <w:left w:val="none" w:sz="0" w:space="0" w:color="auto"/>
            <w:bottom w:val="none" w:sz="0" w:space="0" w:color="auto"/>
            <w:right w:val="none" w:sz="0" w:space="0" w:color="auto"/>
          </w:divBdr>
        </w:div>
        <w:div w:id="639842226">
          <w:marLeft w:val="0"/>
          <w:marRight w:val="0"/>
          <w:marTop w:val="0"/>
          <w:marBottom w:val="0"/>
          <w:divBdr>
            <w:top w:val="none" w:sz="0" w:space="0" w:color="auto"/>
            <w:left w:val="none" w:sz="0" w:space="0" w:color="auto"/>
            <w:bottom w:val="none" w:sz="0" w:space="0" w:color="auto"/>
            <w:right w:val="none" w:sz="0" w:space="0" w:color="auto"/>
          </w:divBdr>
        </w:div>
      </w:divsChild>
    </w:div>
    <w:div w:id="963004125">
      <w:bodyDiv w:val="1"/>
      <w:marLeft w:val="0"/>
      <w:marRight w:val="0"/>
      <w:marTop w:val="0"/>
      <w:marBottom w:val="0"/>
      <w:divBdr>
        <w:top w:val="none" w:sz="0" w:space="0" w:color="auto"/>
        <w:left w:val="none" w:sz="0" w:space="0" w:color="auto"/>
        <w:bottom w:val="none" w:sz="0" w:space="0" w:color="auto"/>
        <w:right w:val="none" w:sz="0" w:space="0" w:color="auto"/>
      </w:divBdr>
    </w:div>
    <w:div w:id="964118358">
      <w:bodyDiv w:val="1"/>
      <w:marLeft w:val="0"/>
      <w:marRight w:val="0"/>
      <w:marTop w:val="0"/>
      <w:marBottom w:val="0"/>
      <w:divBdr>
        <w:top w:val="none" w:sz="0" w:space="0" w:color="auto"/>
        <w:left w:val="none" w:sz="0" w:space="0" w:color="auto"/>
        <w:bottom w:val="none" w:sz="0" w:space="0" w:color="auto"/>
        <w:right w:val="none" w:sz="0" w:space="0" w:color="auto"/>
      </w:divBdr>
    </w:div>
    <w:div w:id="964697082">
      <w:bodyDiv w:val="1"/>
      <w:marLeft w:val="0"/>
      <w:marRight w:val="0"/>
      <w:marTop w:val="0"/>
      <w:marBottom w:val="0"/>
      <w:divBdr>
        <w:top w:val="none" w:sz="0" w:space="0" w:color="auto"/>
        <w:left w:val="none" w:sz="0" w:space="0" w:color="auto"/>
        <w:bottom w:val="none" w:sz="0" w:space="0" w:color="auto"/>
        <w:right w:val="none" w:sz="0" w:space="0" w:color="auto"/>
      </w:divBdr>
    </w:div>
    <w:div w:id="964966436">
      <w:bodyDiv w:val="1"/>
      <w:marLeft w:val="0"/>
      <w:marRight w:val="0"/>
      <w:marTop w:val="0"/>
      <w:marBottom w:val="0"/>
      <w:divBdr>
        <w:top w:val="none" w:sz="0" w:space="0" w:color="auto"/>
        <w:left w:val="none" w:sz="0" w:space="0" w:color="auto"/>
        <w:bottom w:val="none" w:sz="0" w:space="0" w:color="auto"/>
        <w:right w:val="none" w:sz="0" w:space="0" w:color="auto"/>
      </w:divBdr>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1834571">
      <w:bodyDiv w:val="1"/>
      <w:marLeft w:val="0"/>
      <w:marRight w:val="0"/>
      <w:marTop w:val="0"/>
      <w:marBottom w:val="0"/>
      <w:divBdr>
        <w:top w:val="none" w:sz="0" w:space="0" w:color="auto"/>
        <w:left w:val="none" w:sz="0" w:space="0" w:color="auto"/>
        <w:bottom w:val="none" w:sz="0" w:space="0" w:color="auto"/>
        <w:right w:val="none" w:sz="0" w:space="0" w:color="auto"/>
      </w:divBdr>
    </w:div>
    <w:div w:id="972636656">
      <w:bodyDiv w:val="1"/>
      <w:marLeft w:val="0"/>
      <w:marRight w:val="0"/>
      <w:marTop w:val="0"/>
      <w:marBottom w:val="0"/>
      <w:divBdr>
        <w:top w:val="none" w:sz="0" w:space="0" w:color="auto"/>
        <w:left w:val="none" w:sz="0" w:space="0" w:color="auto"/>
        <w:bottom w:val="none" w:sz="0" w:space="0" w:color="auto"/>
        <w:right w:val="none" w:sz="0" w:space="0" w:color="auto"/>
      </w:divBdr>
    </w:div>
    <w:div w:id="972978704">
      <w:bodyDiv w:val="1"/>
      <w:marLeft w:val="0"/>
      <w:marRight w:val="0"/>
      <w:marTop w:val="0"/>
      <w:marBottom w:val="0"/>
      <w:divBdr>
        <w:top w:val="none" w:sz="0" w:space="0" w:color="auto"/>
        <w:left w:val="none" w:sz="0" w:space="0" w:color="auto"/>
        <w:bottom w:val="none" w:sz="0" w:space="0" w:color="auto"/>
        <w:right w:val="none" w:sz="0" w:space="0" w:color="auto"/>
      </w:divBdr>
    </w:div>
    <w:div w:id="974146031">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300574">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79386717">
      <w:bodyDiv w:val="1"/>
      <w:marLeft w:val="0"/>
      <w:marRight w:val="0"/>
      <w:marTop w:val="0"/>
      <w:marBottom w:val="0"/>
      <w:divBdr>
        <w:top w:val="none" w:sz="0" w:space="0" w:color="auto"/>
        <w:left w:val="none" w:sz="0" w:space="0" w:color="auto"/>
        <w:bottom w:val="none" w:sz="0" w:space="0" w:color="auto"/>
        <w:right w:val="none" w:sz="0" w:space="0" w:color="auto"/>
      </w:divBdr>
    </w:div>
    <w:div w:id="981271827">
      <w:bodyDiv w:val="1"/>
      <w:marLeft w:val="0"/>
      <w:marRight w:val="0"/>
      <w:marTop w:val="0"/>
      <w:marBottom w:val="0"/>
      <w:divBdr>
        <w:top w:val="none" w:sz="0" w:space="0" w:color="auto"/>
        <w:left w:val="none" w:sz="0" w:space="0" w:color="auto"/>
        <w:bottom w:val="none" w:sz="0" w:space="0" w:color="auto"/>
        <w:right w:val="none" w:sz="0" w:space="0" w:color="auto"/>
      </w:divBdr>
    </w:div>
    <w:div w:id="989791274">
      <w:bodyDiv w:val="1"/>
      <w:marLeft w:val="0"/>
      <w:marRight w:val="0"/>
      <w:marTop w:val="0"/>
      <w:marBottom w:val="0"/>
      <w:divBdr>
        <w:top w:val="none" w:sz="0" w:space="0" w:color="auto"/>
        <w:left w:val="none" w:sz="0" w:space="0" w:color="auto"/>
        <w:bottom w:val="none" w:sz="0" w:space="0" w:color="auto"/>
        <w:right w:val="none" w:sz="0" w:space="0" w:color="auto"/>
      </w:divBdr>
    </w:div>
    <w:div w:id="990249755">
      <w:bodyDiv w:val="1"/>
      <w:marLeft w:val="0"/>
      <w:marRight w:val="0"/>
      <w:marTop w:val="0"/>
      <w:marBottom w:val="0"/>
      <w:divBdr>
        <w:top w:val="none" w:sz="0" w:space="0" w:color="auto"/>
        <w:left w:val="none" w:sz="0" w:space="0" w:color="auto"/>
        <w:bottom w:val="none" w:sz="0" w:space="0" w:color="auto"/>
        <w:right w:val="none" w:sz="0" w:space="0" w:color="auto"/>
      </w:divBdr>
    </w:div>
    <w:div w:id="990250305">
      <w:bodyDiv w:val="1"/>
      <w:marLeft w:val="0"/>
      <w:marRight w:val="0"/>
      <w:marTop w:val="0"/>
      <w:marBottom w:val="0"/>
      <w:divBdr>
        <w:top w:val="none" w:sz="0" w:space="0" w:color="auto"/>
        <w:left w:val="none" w:sz="0" w:space="0" w:color="auto"/>
        <w:bottom w:val="none" w:sz="0" w:space="0" w:color="auto"/>
        <w:right w:val="none" w:sz="0" w:space="0" w:color="auto"/>
      </w:divBdr>
    </w:div>
    <w:div w:id="992639489">
      <w:bodyDiv w:val="1"/>
      <w:marLeft w:val="0"/>
      <w:marRight w:val="0"/>
      <w:marTop w:val="0"/>
      <w:marBottom w:val="0"/>
      <w:divBdr>
        <w:top w:val="none" w:sz="0" w:space="0" w:color="auto"/>
        <w:left w:val="none" w:sz="0" w:space="0" w:color="auto"/>
        <w:bottom w:val="none" w:sz="0" w:space="0" w:color="auto"/>
        <w:right w:val="none" w:sz="0" w:space="0" w:color="auto"/>
      </w:divBdr>
    </w:div>
    <w:div w:id="993413608">
      <w:bodyDiv w:val="1"/>
      <w:marLeft w:val="0"/>
      <w:marRight w:val="0"/>
      <w:marTop w:val="0"/>
      <w:marBottom w:val="0"/>
      <w:divBdr>
        <w:top w:val="none" w:sz="0" w:space="0" w:color="auto"/>
        <w:left w:val="none" w:sz="0" w:space="0" w:color="auto"/>
        <w:bottom w:val="none" w:sz="0" w:space="0" w:color="auto"/>
        <w:right w:val="none" w:sz="0" w:space="0" w:color="auto"/>
      </w:divBdr>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997074055">
      <w:bodyDiv w:val="1"/>
      <w:marLeft w:val="0"/>
      <w:marRight w:val="0"/>
      <w:marTop w:val="0"/>
      <w:marBottom w:val="0"/>
      <w:divBdr>
        <w:top w:val="none" w:sz="0" w:space="0" w:color="auto"/>
        <w:left w:val="none" w:sz="0" w:space="0" w:color="auto"/>
        <w:bottom w:val="none" w:sz="0" w:space="0" w:color="auto"/>
        <w:right w:val="none" w:sz="0" w:space="0" w:color="auto"/>
      </w:divBdr>
    </w:div>
    <w:div w:id="997270359">
      <w:bodyDiv w:val="1"/>
      <w:marLeft w:val="0"/>
      <w:marRight w:val="0"/>
      <w:marTop w:val="0"/>
      <w:marBottom w:val="0"/>
      <w:divBdr>
        <w:top w:val="none" w:sz="0" w:space="0" w:color="auto"/>
        <w:left w:val="none" w:sz="0" w:space="0" w:color="auto"/>
        <w:bottom w:val="none" w:sz="0" w:space="0" w:color="auto"/>
        <w:right w:val="none" w:sz="0" w:space="0" w:color="auto"/>
      </w:divBdr>
    </w:div>
    <w:div w:id="998313374">
      <w:bodyDiv w:val="1"/>
      <w:marLeft w:val="0"/>
      <w:marRight w:val="0"/>
      <w:marTop w:val="0"/>
      <w:marBottom w:val="0"/>
      <w:divBdr>
        <w:top w:val="none" w:sz="0" w:space="0" w:color="auto"/>
        <w:left w:val="none" w:sz="0" w:space="0" w:color="auto"/>
        <w:bottom w:val="none" w:sz="0" w:space="0" w:color="auto"/>
        <w:right w:val="none" w:sz="0" w:space="0" w:color="auto"/>
      </w:divBdr>
      <w:divsChild>
        <w:div w:id="235827885">
          <w:marLeft w:val="720"/>
          <w:marRight w:val="0"/>
          <w:marTop w:val="0"/>
          <w:marBottom w:val="0"/>
          <w:divBdr>
            <w:top w:val="none" w:sz="0" w:space="0" w:color="auto"/>
            <w:left w:val="none" w:sz="0" w:space="0" w:color="auto"/>
            <w:bottom w:val="none" w:sz="0" w:space="0" w:color="auto"/>
            <w:right w:val="none" w:sz="0" w:space="0" w:color="auto"/>
          </w:divBdr>
        </w:div>
        <w:div w:id="923224330">
          <w:marLeft w:val="720"/>
          <w:marRight w:val="0"/>
          <w:marTop w:val="0"/>
          <w:marBottom w:val="0"/>
          <w:divBdr>
            <w:top w:val="none" w:sz="0" w:space="0" w:color="auto"/>
            <w:left w:val="none" w:sz="0" w:space="0" w:color="auto"/>
            <w:bottom w:val="none" w:sz="0" w:space="0" w:color="auto"/>
            <w:right w:val="none" w:sz="0" w:space="0" w:color="auto"/>
          </w:divBdr>
        </w:div>
        <w:div w:id="742265438">
          <w:marLeft w:val="720"/>
          <w:marRight w:val="0"/>
          <w:marTop w:val="0"/>
          <w:marBottom w:val="0"/>
          <w:divBdr>
            <w:top w:val="none" w:sz="0" w:space="0" w:color="auto"/>
            <w:left w:val="none" w:sz="0" w:space="0" w:color="auto"/>
            <w:bottom w:val="none" w:sz="0" w:space="0" w:color="auto"/>
            <w:right w:val="none" w:sz="0" w:space="0" w:color="auto"/>
          </w:divBdr>
        </w:div>
        <w:div w:id="2096587119">
          <w:marLeft w:val="720"/>
          <w:marRight w:val="0"/>
          <w:marTop w:val="0"/>
          <w:marBottom w:val="0"/>
          <w:divBdr>
            <w:top w:val="none" w:sz="0" w:space="0" w:color="auto"/>
            <w:left w:val="none" w:sz="0" w:space="0" w:color="auto"/>
            <w:bottom w:val="none" w:sz="0" w:space="0" w:color="auto"/>
            <w:right w:val="none" w:sz="0" w:space="0" w:color="auto"/>
          </w:divBdr>
        </w:div>
        <w:div w:id="1847550964">
          <w:marLeft w:val="720"/>
          <w:marRight w:val="0"/>
          <w:marTop w:val="0"/>
          <w:marBottom w:val="0"/>
          <w:divBdr>
            <w:top w:val="none" w:sz="0" w:space="0" w:color="auto"/>
            <w:left w:val="none" w:sz="0" w:space="0" w:color="auto"/>
            <w:bottom w:val="none" w:sz="0" w:space="0" w:color="auto"/>
            <w:right w:val="none" w:sz="0" w:space="0" w:color="auto"/>
          </w:divBdr>
        </w:div>
      </w:divsChild>
    </w:div>
    <w:div w:id="1001009580">
      <w:bodyDiv w:val="1"/>
      <w:marLeft w:val="0"/>
      <w:marRight w:val="0"/>
      <w:marTop w:val="0"/>
      <w:marBottom w:val="0"/>
      <w:divBdr>
        <w:top w:val="none" w:sz="0" w:space="0" w:color="auto"/>
        <w:left w:val="none" w:sz="0" w:space="0" w:color="auto"/>
        <w:bottom w:val="none" w:sz="0" w:space="0" w:color="auto"/>
        <w:right w:val="none" w:sz="0" w:space="0" w:color="auto"/>
      </w:divBdr>
    </w:div>
    <w:div w:id="1001280109">
      <w:bodyDiv w:val="1"/>
      <w:marLeft w:val="0"/>
      <w:marRight w:val="0"/>
      <w:marTop w:val="0"/>
      <w:marBottom w:val="0"/>
      <w:divBdr>
        <w:top w:val="none" w:sz="0" w:space="0" w:color="auto"/>
        <w:left w:val="none" w:sz="0" w:space="0" w:color="auto"/>
        <w:bottom w:val="none" w:sz="0" w:space="0" w:color="auto"/>
        <w:right w:val="none" w:sz="0" w:space="0" w:color="auto"/>
      </w:divBdr>
    </w:div>
    <w:div w:id="1002855162">
      <w:bodyDiv w:val="1"/>
      <w:marLeft w:val="0"/>
      <w:marRight w:val="0"/>
      <w:marTop w:val="0"/>
      <w:marBottom w:val="0"/>
      <w:divBdr>
        <w:top w:val="none" w:sz="0" w:space="0" w:color="auto"/>
        <w:left w:val="none" w:sz="0" w:space="0" w:color="auto"/>
        <w:bottom w:val="none" w:sz="0" w:space="0" w:color="auto"/>
        <w:right w:val="none" w:sz="0" w:space="0" w:color="auto"/>
      </w:divBdr>
    </w:div>
    <w:div w:id="1003818011">
      <w:bodyDiv w:val="1"/>
      <w:marLeft w:val="0"/>
      <w:marRight w:val="0"/>
      <w:marTop w:val="0"/>
      <w:marBottom w:val="0"/>
      <w:divBdr>
        <w:top w:val="none" w:sz="0" w:space="0" w:color="auto"/>
        <w:left w:val="none" w:sz="0" w:space="0" w:color="auto"/>
        <w:bottom w:val="none" w:sz="0" w:space="0" w:color="auto"/>
        <w:right w:val="none" w:sz="0" w:space="0" w:color="auto"/>
      </w:divBdr>
    </w:div>
    <w:div w:id="1003900748">
      <w:bodyDiv w:val="1"/>
      <w:marLeft w:val="0"/>
      <w:marRight w:val="0"/>
      <w:marTop w:val="0"/>
      <w:marBottom w:val="0"/>
      <w:divBdr>
        <w:top w:val="none" w:sz="0" w:space="0" w:color="auto"/>
        <w:left w:val="none" w:sz="0" w:space="0" w:color="auto"/>
        <w:bottom w:val="none" w:sz="0" w:space="0" w:color="auto"/>
        <w:right w:val="none" w:sz="0" w:space="0" w:color="auto"/>
      </w:divBdr>
    </w:div>
    <w:div w:id="1007056818">
      <w:bodyDiv w:val="1"/>
      <w:marLeft w:val="0"/>
      <w:marRight w:val="0"/>
      <w:marTop w:val="0"/>
      <w:marBottom w:val="0"/>
      <w:divBdr>
        <w:top w:val="none" w:sz="0" w:space="0" w:color="auto"/>
        <w:left w:val="none" w:sz="0" w:space="0" w:color="auto"/>
        <w:bottom w:val="none" w:sz="0" w:space="0" w:color="auto"/>
        <w:right w:val="none" w:sz="0" w:space="0" w:color="auto"/>
      </w:divBdr>
    </w:div>
    <w:div w:id="1008826108">
      <w:bodyDiv w:val="1"/>
      <w:marLeft w:val="0"/>
      <w:marRight w:val="0"/>
      <w:marTop w:val="0"/>
      <w:marBottom w:val="0"/>
      <w:divBdr>
        <w:top w:val="none" w:sz="0" w:space="0" w:color="auto"/>
        <w:left w:val="none" w:sz="0" w:space="0" w:color="auto"/>
        <w:bottom w:val="none" w:sz="0" w:space="0" w:color="auto"/>
        <w:right w:val="none" w:sz="0" w:space="0" w:color="auto"/>
      </w:divBdr>
    </w:div>
    <w:div w:id="1009329369">
      <w:bodyDiv w:val="1"/>
      <w:marLeft w:val="0"/>
      <w:marRight w:val="0"/>
      <w:marTop w:val="0"/>
      <w:marBottom w:val="0"/>
      <w:divBdr>
        <w:top w:val="none" w:sz="0" w:space="0" w:color="auto"/>
        <w:left w:val="none" w:sz="0" w:space="0" w:color="auto"/>
        <w:bottom w:val="none" w:sz="0" w:space="0" w:color="auto"/>
        <w:right w:val="none" w:sz="0" w:space="0" w:color="auto"/>
      </w:divBdr>
    </w:div>
    <w:div w:id="1011178741">
      <w:bodyDiv w:val="1"/>
      <w:marLeft w:val="0"/>
      <w:marRight w:val="0"/>
      <w:marTop w:val="0"/>
      <w:marBottom w:val="0"/>
      <w:divBdr>
        <w:top w:val="none" w:sz="0" w:space="0" w:color="auto"/>
        <w:left w:val="none" w:sz="0" w:space="0" w:color="auto"/>
        <w:bottom w:val="none" w:sz="0" w:space="0" w:color="auto"/>
        <w:right w:val="none" w:sz="0" w:space="0" w:color="auto"/>
      </w:divBdr>
    </w:div>
    <w:div w:id="1015116327">
      <w:bodyDiv w:val="1"/>
      <w:marLeft w:val="0"/>
      <w:marRight w:val="0"/>
      <w:marTop w:val="0"/>
      <w:marBottom w:val="0"/>
      <w:divBdr>
        <w:top w:val="none" w:sz="0" w:space="0" w:color="auto"/>
        <w:left w:val="none" w:sz="0" w:space="0" w:color="auto"/>
        <w:bottom w:val="none" w:sz="0" w:space="0" w:color="auto"/>
        <w:right w:val="none" w:sz="0" w:space="0" w:color="auto"/>
      </w:divBdr>
    </w:div>
    <w:div w:id="1015228471">
      <w:bodyDiv w:val="1"/>
      <w:marLeft w:val="0"/>
      <w:marRight w:val="0"/>
      <w:marTop w:val="0"/>
      <w:marBottom w:val="0"/>
      <w:divBdr>
        <w:top w:val="none" w:sz="0" w:space="0" w:color="auto"/>
        <w:left w:val="none" w:sz="0" w:space="0" w:color="auto"/>
        <w:bottom w:val="none" w:sz="0" w:space="0" w:color="auto"/>
        <w:right w:val="none" w:sz="0" w:space="0" w:color="auto"/>
      </w:divBdr>
    </w:div>
    <w:div w:id="1015688704">
      <w:bodyDiv w:val="1"/>
      <w:marLeft w:val="0"/>
      <w:marRight w:val="0"/>
      <w:marTop w:val="0"/>
      <w:marBottom w:val="0"/>
      <w:divBdr>
        <w:top w:val="none" w:sz="0" w:space="0" w:color="auto"/>
        <w:left w:val="none" w:sz="0" w:space="0" w:color="auto"/>
        <w:bottom w:val="none" w:sz="0" w:space="0" w:color="auto"/>
        <w:right w:val="none" w:sz="0" w:space="0" w:color="auto"/>
      </w:divBdr>
    </w:div>
    <w:div w:id="1015881016">
      <w:bodyDiv w:val="1"/>
      <w:marLeft w:val="0"/>
      <w:marRight w:val="0"/>
      <w:marTop w:val="0"/>
      <w:marBottom w:val="0"/>
      <w:divBdr>
        <w:top w:val="none" w:sz="0" w:space="0" w:color="auto"/>
        <w:left w:val="none" w:sz="0" w:space="0" w:color="auto"/>
        <w:bottom w:val="none" w:sz="0" w:space="0" w:color="auto"/>
        <w:right w:val="none" w:sz="0" w:space="0" w:color="auto"/>
      </w:divBdr>
    </w:div>
    <w:div w:id="1018897319">
      <w:bodyDiv w:val="1"/>
      <w:marLeft w:val="0"/>
      <w:marRight w:val="0"/>
      <w:marTop w:val="0"/>
      <w:marBottom w:val="0"/>
      <w:divBdr>
        <w:top w:val="none" w:sz="0" w:space="0" w:color="auto"/>
        <w:left w:val="none" w:sz="0" w:space="0" w:color="auto"/>
        <w:bottom w:val="none" w:sz="0" w:space="0" w:color="auto"/>
        <w:right w:val="none" w:sz="0" w:space="0" w:color="auto"/>
      </w:divBdr>
    </w:div>
    <w:div w:id="1021127181">
      <w:bodyDiv w:val="1"/>
      <w:marLeft w:val="0"/>
      <w:marRight w:val="0"/>
      <w:marTop w:val="0"/>
      <w:marBottom w:val="0"/>
      <w:divBdr>
        <w:top w:val="none" w:sz="0" w:space="0" w:color="auto"/>
        <w:left w:val="none" w:sz="0" w:space="0" w:color="auto"/>
        <w:bottom w:val="none" w:sz="0" w:space="0" w:color="auto"/>
        <w:right w:val="none" w:sz="0" w:space="0" w:color="auto"/>
      </w:divBdr>
    </w:div>
    <w:div w:id="1027559569">
      <w:bodyDiv w:val="1"/>
      <w:marLeft w:val="0"/>
      <w:marRight w:val="0"/>
      <w:marTop w:val="0"/>
      <w:marBottom w:val="0"/>
      <w:divBdr>
        <w:top w:val="none" w:sz="0" w:space="0" w:color="auto"/>
        <w:left w:val="none" w:sz="0" w:space="0" w:color="auto"/>
        <w:bottom w:val="none" w:sz="0" w:space="0" w:color="auto"/>
        <w:right w:val="none" w:sz="0" w:space="0" w:color="auto"/>
      </w:divBdr>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32878413">
      <w:bodyDiv w:val="1"/>
      <w:marLeft w:val="0"/>
      <w:marRight w:val="0"/>
      <w:marTop w:val="0"/>
      <w:marBottom w:val="0"/>
      <w:divBdr>
        <w:top w:val="none" w:sz="0" w:space="0" w:color="auto"/>
        <w:left w:val="none" w:sz="0" w:space="0" w:color="auto"/>
        <w:bottom w:val="none" w:sz="0" w:space="0" w:color="auto"/>
        <w:right w:val="none" w:sz="0" w:space="0" w:color="auto"/>
      </w:divBdr>
    </w:div>
    <w:div w:id="1036202771">
      <w:bodyDiv w:val="1"/>
      <w:marLeft w:val="0"/>
      <w:marRight w:val="0"/>
      <w:marTop w:val="0"/>
      <w:marBottom w:val="0"/>
      <w:divBdr>
        <w:top w:val="none" w:sz="0" w:space="0" w:color="auto"/>
        <w:left w:val="none" w:sz="0" w:space="0" w:color="auto"/>
        <w:bottom w:val="none" w:sz="0" w:space="0" w:color="auto"/>
        <w:right w:val="none" w:sz="0" w:space="0" w:color="auto"/>
      </w:divBdr>
    </w:div>
    <w:div w:id="1042828627">
      <w:bodyDiv w:val="1"/>
      <w:marLeft w:val="0"/>
      <w:marRight w:val="0"/>
      <w:marTop w:val="0"/>
      <w:marBottom w:val="0"/>
      <w:divBdr>
        <w:top w:val="none" w:sz="0" w:space="0" w:color="auto"/>
        <w:left w:val="none" w:sz="0" w:space="0" w:color="auto"/>
        <w:bottom w:val="none" w:sz="0" w:space="0" w:color="auto"/>
        <w:right w:val="none" w:sz="0" w:space="0" w:color="auto"/>
      </w:divBdr>
    </w:div>
    <w:div w:id="1044525942">
      <w:bodyDiv w:val="1"/>
      <w:marLeft w:val="0"/>
      <w:marRight w:val="0"/>
      <w:marTop w:val="0"/>
      <w:marBottom w:val="0"/>
      <w:divBdr>
        <w:top w:val="none" w:sz="0" w:space="0" w:color="auto"/>
        <w:left w:val="none" w:sz="0" w:space="0" w:color="auto"/>
        <w:bottom w:val="none" w:sz="0" w:space="0" w:color="auto"/>
        <w:right w:val="none" w:sz="0" w:space="0" w:color="auto"/>
      </w:divBdr>
    </w:div>
    <w:div w:id="1045446120">
      <w:bodyDiv w:val="1"/>
      <w:marLeft w:val="0"/>
      <w:marRight w:val="0"/>
      <w:marTop w:val="0"/>
      <w:marBottom w:val="0"/>
      <w:divBdr>
        <w:top w:val="none" w:sz="0" w:space="0" w:color="auto"/>
        <w:left w:val="none" w:sz="0" w:space="0" w:color="auto"/>
        <w:bottom w:val="none" w:sz="0" w:space="0" w:color="auto"/>
        <w:right w:val="none" w:sz="0" w:space="0" w:color="auto"/>
      </w:divBdr>
    </w:div>
    <w:div w:id="1053458200">
      <w:bodyDiv w:val="1"/>
      <w:marLeft w:val="0"/>
      <w:marRight w:val="0"/>
      <w:marTop w:val="0"/>
      <w:marBottom w:val="0"/>
      <w:divBdr>
        <w:top w:val="none" w:sz="0" w:space="0" w:color="auto"/>
        <w:left w:val="none" w:sz="0" w:space="0" w:color="auto"/>
        <w:bottom w:val="none" w:sz="0" w:space="0" w:color="auto"/>
        <w:right w:val="none" w:sz="0" w:space="0" w:color="auto"/>
      </w:divBdr>
    </w:div>
    <w:div w:id="1055661215">
      <w:bodyDiv w:val="1"/>
      <w:marLeft w:val="0"/>
      <w:marRight w:val="0"/>
      <w:marTop w:val="0"/>
      <w:marBottom w:val="0"/>
      <w:divBdr>
        <w:top w:val="none" w:sz="0" w:space="0" w:color="auto"/>
        <w:left w:val="none" w:sz="0" w:space="0" w:color="auto"/>
        <w:bottom w:val="none" w:sz="0" w:space="0" w:color="auto"/>
        <w:right w:val="none" w:sz="0" w:space="0" w:color="auto"/>
      </w:divBdr>
      <w:divsChild>
        <w:div w:id="126244799">
          <w:marLeft w:val="806"/>
          <w:marRight w:val="0"/>
          <w:marTop w:val="0"/>
          <w:marBottom w:val="0"/>
          <w:divBdr>
            <w:top w:val="none" w:sz="0" w:space="0" w:color="auto"/>
            <w:left w:val="none" w:sz="0" w:space="0" w:color="auto"/>
            <w:bottom w:val="none" w:sz="0" w:space="0" w:color="auto"/>
            <w:right w:val="none" w:sz="0" w:space="0" w:color="auto"/>
          </w:divBdr>
        </w:div>
        <w:div w:id="610556956">
          <w:marLeft w:val="806"/>
          <w:marRight w:val="0"/>
          <w:marTop w:val="0"/>
          <w:marBottom w:val="0"/>
          <w:divBdr>
            <w:top w:val="none" w:sz="0" w:space="0" w:color="auto"/>
            <w:left w:val="none" w:sz="0" w:space="0" w:color="auto"/>
            <w:bottom w:val="none" w:sz="0" w:space="0" w:color="auto"/>
            <w:right w:val="none" w:sz="0" w:space="0" w:color="auto"/>
          </w:divBdr>
        </w:div>
        <w:div w:id="419644928">
          <w:marLeft w:val="806"/>
          <w:marRight w:val="0"/>
          <w:marTop w:val="0"/>
          <w:marBottom w:val="0"/>
          <w:divBdr>
            <w:top w:val="none" w:sz="0" w:space="0" w:color="auto"/>
            <w:left w:val="none" w:sz="0" w:space="0" w:color="auto"/>
            <w:bottom w:val="none" w:sz="0" w:space="0" w:color="auto"/>
            <w:right w:val="none" w:sz="0" w:space="0" w:color="auto"/>
          </w:divBdr>
        </w:div>
        <w:div w:id="2030831626">
          <w:marLeft w:val="806"/>
          <w:marRight w:val="0"/>
          <w:marTop w:val="0"/>
          <w:marBottom w:val="0"/>
          <w:divBdr>
            <w:top w:val="none" w:sz="0" w:space="0" w:color="auto"/>
            <w:left w:val="none" w:sz="0" w:space="0" w:color="auto"/>
            <w:bottom w:val="none" w:sz="0" w:space="0" w:color="auto"/>
            <w:right w:val="none" w:sz="0" w:space="0" w:color="auto"/>
          </w:divBdr>
        </w:div>
        <w:div w:id="260577682">
          <w:marLeft w:val="806"/>
          <w:marRight w:val="0"/>
          <w:marTop w:val="0"/>
          <w:marBottom w:val="0"/>
          <w:divBdr>
            <w:top w:val="none" w:sz="0" w:space="0" w:color="auto"/>
            <w:left w:val="none" w:sz="0" w:space="0" w:color="auto"/>
            <w:bottom w:val="none" w:sz="0" w:space="0" w:color="auto"/>
            <w:right w:val="none" w:sz="0" w:space="0" w:color="auto"/>
          </w:divBdr>
        </w:div>
        <w:div w:id="357238569">
          <w:marLeft w:val="806"/>
          <w:marRight w:val="0"/>
          <w:marTop w:val="0"/>
          <w:marBottom w:val="0"/>
          <w:divBdr>
            <w:top w:val="none" w:sz="0" w:space="0" w:color="auto"/>
            <w:left w:val="none" w:sz="0" w:space="0" w:color="auto"/>
            <w:bottom w:val="none" w:sz="0" w:space="0" w:color="auto"/>
            <w:right w:val="none" w:sz="0" w:space="0" w:color="auto"/>
          </w:divBdr>
        </w:div>
        <w:div w:id="240914331">
          <w:marLeft w:val="806"/>
          <w:marRight w:val="0"/>
          <w:marTop w:val="0"/>
          <w:marBottom w:val="0"/>
          <w:divBdr>
            <w:top w:val="none" w:sz="0" w:space="0" w:color="auto"/>
            <w:left w:val="none" w:sz="0" w:space="0" w:color="auto"/>
            <w:bottom w:val="none" w:sz="0" w:space="0" w:color="auto"/>
            <w:right w:val="none" w:sz="0" w:space="0" w:color="auto"/>
          </w:divBdr>
        </w:div>
      </w:divsChild>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0329697">
      <w:bodyDiv w:val="1"/>
      <w:marLeft w:val="0"/>
      <w:marRight w:val="0"/>
      <w:marTop w:val="0"/>
      <w:marBottom w:val="0"/>
      <w:divBdr>
        <w:top w:val="none" w:sz="0" w:space="0" w:color="auto"/>
        <w:left w:val="none" w:sz="0" w:space="0" w:color="auto"/>
        <w:bottom w:val="none" w:sz="0" w:space="0" w:color="auto"/>
        <w:right w:val="none" w:sz="0" w:space="0" w:color="auto"/>
      </w:divBdr>
    </w:div>
    <w:div w:id="1061099076">
      <w:bodyDiv w:val="1"/>
      <w:marLeft w:val="0"/>
      <w:marRight w:val="0"/>
      <w:marTop w:val="0"/>
      <w:marBottom w:val="0"/>
      <w:divBdr>
        <w:top w:val="none" w:sz="0" w:space="0" w:color="auto"/>
        <w:left w:val="none" w:sz="0" w:space="0" w:color="auto"/>
        <w:bottom w:val="none" w:sz="0" w:space="0" w:color="auto"/>
        <w:right w:val="none" w:sz="0" w:space="0" w:color="auto"/>
      </w:divBdr>
    </w:div>
    <w:div w:id="1063987255">
      <w:bodyDiv w:val="1"/>
      <w:marLeft w:val="0"/>
      <w:marRight w:val="0"/>
      <w:marTop w:val="0"/>
      <w:marBottom w:val="0"/>
      <w:divBdr>
        <w:top w:val="none" w:sz="0" w:space="0" w:color="auto"/>
        <w:left w:val="none" w:sz="0" w:space="0" w:color="auto"/>
        <w:bottom w:val="none" w:sz="0" w:space="0" w:color="auto"/>
        <w:right w:val="none" w:sz="0" w:space="0" w:color="auto"/>
      </w:divBdr>
    </w:div>
    <w:div w:id="1063991376">
      <w:bodyDiv w:val="1"/>
      <w:marLeft w:val="0"/>
      <w:marRight w:val="0"/>
      <w:marTop w:val="0"/>
      <w:marBottom w:val="0"/>
      <w:divBdr>
        <w:top w:val="none" w:sz="0" w:space="0" w:color="auto"/>
        <w:left w:val="none" w:sz="0" w:space="0" w:color="auto"/>
        <w:bottom w:val="none" w:sz="0" w:space="0" w:color="auto"/>
        <w:right w:val="none" w:sz="0" w:space="0" w:color="auto"/>
      </w:divBdr>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6435844">
      <w:bodyDiv w:val="1"/>
      <w:marLeft w:val="0"/>
      <w:marRight w:val="0"/>
      <w:marTop w:val="0"/>
      <w:marBottom w:val="0"/>
      <w:divBdr>
        <w:top w:val="none" w:sz="0" w:space="0" w:color="auto"/>
        <w:left w:val="none" w:sz="0" w:space="0" w:color="auto"/>
        <w:bottom w:val="none" w:sz="0" w:space="0" w:color="auto"/>
        <w:right w:val="none" w:sz="0" w:space="0" w:color="auto"/>
      </w:divBdr>
    </w:div>
    <w:div w:id="1076782587">
      <w:bodyDiv w:val="1"/>
      <w:marLeft w:val="0"/>
      <w:marRight w:val="0"/>
      <w:marTop w:val="0"/>
      <w:marBottom w:val="0"/>
      <w:divBdr>
        <w:top w:val="none" w:sz="0" w:space="0" w:color="auto"/>
        <w:left w:val="none" w:sz="0" w:space="0" w:color="auto"/>
        <w:bottom w:val="none" w:sz="0" w:space="0" w:color="auto"/>
        <w:right w:val="none" w:sz="0" w:space="0" w:color="auto"/>
      </w:divBdr>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88500602">
      <w:bodyDiv w:val="1"/>
      <w:marLeft w:val="0"/>
      <w:marRight w:val="0"/>
      <w:marTop w:val="0"/>
      <w:marBottom w:val="0"/>
      <w:divBdr>
        <w:top w:val="none" w:sz="0" w:space="0" w:color="auto"/>
        <w:left w:val="none" w:sz="0" w:space="0" w:color="auto"/>
        <w:bottom w:val="none" w:sz="0" w:space="0" w:color="auto"/>
        <w:right w:val="none" w:sz="0" w:space="0" w:color="auto"/>
      </w:divBdr>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648374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4039032">
      <w:bodyDiv w:val="1"/>
      <w:marLeft w:val="0"/>
      <w:marRight w:val="0"/>
      <w:marTop w:val="0"/>
      <w:marBottom w:val="0"/>
      <w:divBdr>
        <w:top w:val="none" w:sz="0" w:space="0" w:color="auto"/>
        <w:left w:val="none" w:sz="0" w:space="0" w:color="auto"/>
        <w:bottom w:val="none" w:sz="0" w:space="0" w:color="auto"/>
        <w:right w:val="none" w:sz="0" w:space="0" w:color="auto"/>
      </w:divBdr>
      <w:divsChild>
        <w:div w:id="307788924">
          <w:marLeft w:val="720"/>
          <w:marRight w:val="0"/>
          <w:marTop w:val="0"/>
          <w:marBottom w:val="0"/>
          <w:divBdr>
            <w:top w:val="none" w:sz="0" w:space="0" w:color="auto"/>
            <w:left w:val="none" w:sz="0" w:space="0" w:color="auto"/>
            <w:bottom w:val="none" w:sz="0" w:space="0" w:color="auto"/>
            <w:right w:val="none" w:sz="0" w:space="0" w:color="auto"/>
          </w:divBdr>
        </w:div>
        <w:div w:id="1789003810">
          <w:marLeft w:val="720"/>
          <w:marRight w:val="0"/>
          <w:marTop w:val="0"/>
          <w:marBottom w:val="0"/>
          <w:divBdr>
            <w:top w:val="none" w:sz="0" w:space="0" w:color="auto"/>
            <w:left w:val="none" w:sz="0" w:space="0" w:color="auto"/>
            <w:bottom w:val="none" w:sz="0" w:space="0" w:color="auto"/>
            <w:right w:val="none" w:sz="0" w:space="0" w:color="auto"/>
          </w:divBdr>
        </w:div>
        <w:div w:id="364257996">
          <w:marLeft w:val="720"/>
          <w:marRight w:val="0"/>
          <w:marTop w:val="0"/>
          <w:marBottom w:val="0"/>
          <w:divBdr>
            <w:top w:val="none" w:sz="0" w:space="0" w:color="auto"/>
            <w:left w:val="none" w:sz="0" w:space="0" w:color="auto"/>
            <w:bottom w:val="none" w:sz="0" w:space="0" w:color="auto"/>
            <w:right w:val="none" w:sz="0" w:space="0" w:color="auto"/>
          </w:divBdr>
        </w:div>
        <w:div w:id="527566479">
          <w:marLeft w:val="720"/>
          <w:marRight w:val="0"/>
          <w:marTop w:val="0"/>
          <w:marBottom w:val="0"/>
          <w:divBdr>
            <w:top w:val="none" w:sz="0" w:space="0" w:color="auto"/>
            <w:left w:val="none" w:sz="0" w:space="0" w:color="auto"/>
            <w:bottom w:val="none" w:sz="0" w:space="0" w:color="auto"/>
            <w:right w:val="none" w:sz="0" w:space="0" w:color="auto"/>
          </w:divBdr>
        </w:div>
        <w:div w:id="582374968">
          <w:marLeft w:val="72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7383848">
      <w:bodyDiv w:val="1"/>
      <w:marLeft w:val="0"/>
      <w:marRight w:val="0"/>
      <w:marTop w:val="0"/>
      <w:marBottom w:val="0"/>
      <w:divBdr>
        <w:top w:val="none" w:sz="0" w:space="0" w:color="auto"/>
        <w:left w:val="none" w:sz="0" w:space="0" w:color="auto"/>
        <w:bottom w:val="none" w:sz="0" w:space="0" w:color="auto"/>
        <w:right w:val="none" w:sz="0" w:space="0" w:color="auto"/>
      </w:divBdr>
    </w:div>
    <w:div w:id="1109280884">
      <w:bodyDiv w:val="1"/>
      <w:marLeft w:val="0"/>
      <w:marRight w:val="0"/>
      <w:marTop w:val="0"/>
      <w:marBottom w:val="0"/>
      <w:divBdr>
        <w:top w:val="none" w:sz="0" w:space="0" w:color="auto"/>
        <w:left w:val="none" w:sz="0" w:space="0" w:color="auto"/>
        <w:bottom w:val="none" w:sz="0" w:space="0" w:color="auto"/>
        <w:right w:val="none" w:sz="0" w:space="0" w:color="auto"/>
      </w:divBdr>
    </w:div>
    <w:div w:id="1110659355">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2551978">
      <w:bodyDiv w:val="1"/>
      <w:marLeft w:val="0"/>
      <w:marRight w:val="0"/>
      <w:marTop w:val="0"/>
      <w:marBottom w:val="0"/>
      <w:divBdr>
        <w:top w:val="none" w:sz="0" w:space="0" w:color="auto"/>
        <w:left w:val="none" w:sz="0" w:space="0" w:color="auto"/>
        <w:bottom w:val="none" w:sz="0" w:space="0" w:color="auto"/>
        <w:right w:val="none" w:sz="0" w:space="0" w:color="auto"/>
      </w:divBdr>
    </w:div>
    <w:div w:id="1113138233">
      <w:bodyDiv w:val="1"/>
      <w:marLeft w:val="0"/>
      <w:marRight w:val="0"/>
      <w:marTop w:val="0"/>
      <w:marBottom w:val="0"/>
      <w:divBdr>
        <w:top w:val="none" w:sz="0" w:space="0" w:color="auto"/>
        <w:left w:val="none" w:sz="0" w:space="0" w:color="auto"/>
        <w:bottom w:val="none" w:sz="0" w:space="0" w:color="auto"/>
        <w:right w:val="none" w:sz="0" w:space="0" w:color="auto"/>
      </w:divBdr>
    </w:div>
    <w:div w:id="1115714871">
      <w:bodyDiv w:val="1"/>
      <w:marLeft w:val="0"/>
      <w:marRight w:val="0"/>
      <w:marTop w:val="0"/>
      <w:marBottom w:val="0"/>
      <w:divBdr>
        <w:top w:val="none" w:sz="0" w:space="0" w:color="auto"/>
        <w:left w:val="none" w:sz="0" w:space="0" w:color="auto"/>
        <w:bottom w:val="none" w:sz="0" w:space="0" w:color="auto"/>
        <w:right w:val="none" w:sz="0" w:space="0" w:color="auto"/>
      </w:divBdr>
    </w:div>
    <w:div w:id="1116028014">
      <w:bodyDiv w:val="1"/>
      <w:marLeft w:val="0"/>
      <w:marRight w:val="0"/>
      <w:marTop w:val="0"/>
      <w:marBottom w:val="0"/>
      <w:divBdr>
        <w:top w:val="none" w:sz="0" w:space="0" w:color="auto"/>
        <w:left w:val="none" w:sz="0" w:space="0" w:color="auto"/>
        <w:bottom w:val="none" w:sz="0" w:space="0" w:color="auto"/>
        <w:right w:val="none" w:sz="0" w:space="0" w:color="auto"/>
      </w:divBdr>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1411699">
      <w:bodyDiv w:val="1"/>
      <w:marLeft w:val="0"/>
      <w:marRight w:val="0"/>
      <w:marTop w:val="0"/>
      <w:marBottom w:val="0"/>
      <w:divBdr>
        <w:top w:val="none" w:sz="0" w:space="0" w:color="auto"/>
        <w:left w:val="none" w:sz="0" w:space="0" w:color="auto"/>
        <w:bottom w:val="none" w:sz="0" w:space="0" w:color="auto"/>
        <w:right w:val="none" w:sz="0" w:space="0" w:color="auto"/>
      </w:divBdr>
      <w:divsChild>
        <w:div w:id="969241967">
          <w:marLeft w:val="806"/>
          <w:marRight w:val="0"/>
          <w:marTop w:val="0"/>
          <w:marBottom w:val="0"/>
          <w:divBdr>
            <w:top w:val="none" w:sz="0" w:space="0" w:color="auto"/>
            <w:left w:val="none" w:sz="0" w:space="0" w:color="auto"/>
            <w:bottom w:val="none" w:sz="0" w:space="0" w:color="auto"/>
            <w:right w:val="none" w:sz="0" w:space="0" w:color="auto"/>
          </w:divBdr>
        </w:div>
      </w:divsChild>
    </w:div>
    <w:div w:id="1121655507">
      <w:bodyDiv w:val="1"/>
      <w:marLeft w:val="0"/>
      <w:marRight w:val="0"/>
      <w:marTop w:val="0"/>
      <w:marBottom w:val="0"/>
      <w:divBdr>
        <w:top w:val="none" w:sz="0" w:space="0" w:color="auto"/>
        <w:left w:val="none" w:sz="0" w:space="0" w:color="auto"/>
        <w:bottom w:val="none" w:sz="0" w:space="0" w:color="auto"/>
        <w:right w:val="none" w:sz="0" w:space="0" w:color="auto"/>
      </w:divBdr>
    </w:div>
    <w:div w:id="1124422051">
      <w:bodyDiv w:val="1"/>
      <w:marLeft w:val="0"/>
      <w:marRight w:val="0"/>
      <w:marTop w:val="0"/>
      <w:marBottom w:val="0"/>
      <w:divBdr>
        <w:top w:val="none" w:sz="0" w:space="0" w:color="auto"/>
        <w:left w:val="none" w:sz="0" w:space="0" w:color="auto"/>
        <w:bottom w:val="none" w:sz="0" w:space="0" w:color="auto"/>
        <w:right w:val="none" w:sz="0" w:space="0" w:color="auto"/>
      </w:divBdr>
    </w:div>
    <w:div w:id="1125122541">
      <w:bodyDiv w:val="1"/>
      <w:marLeft w:val="0"/>
      <w:marRight w:val="0"/>
      <w:marTop w:val="0"/>
      <w:marBottom w:val="0"/>
      <w:divBdr>
        <w:top w:val="none" w:sz="0" w:space="0" w:color="auto"/>
        <w:left w:val="none" w:sz="0" w:space="0" w:color="auto"/>
        <w:bottom w:val="none" w:sz="0" w:space="0" w:color="auto"/>
        <w:right w:val="none" w:sz="0" w:space="0" w:color="auto"/>
      </w:divBdr>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6311629">
      <w:bodyDiv w:val="1"/>
      <w:marLeft w:val="0"/>
      <w:marRight w:val="0"/>
      <w:marTop w:val="0"/>
      <w:marBottom w:val="0"/>
      <w:divBdr>
        <w:top w:val="none" w:sz="0" w:space="0" w:color="auto"/>
        <w:left w:val="none" w:sz="0" w:space="0" w:color="auto"/>
        <w:bottom w:val="none" w:sz="0" w:space="0" w:color="auto"/>
        <w:right w:val="none" w:sz="0" w:space="0" w:color="auto"/>
      </w:divBdr>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2941904">
      <w:bodyDiv w:val="1"/>
      <w:marLeft w:val="0"/>
      <w:marRight w:val="0"/>
      <w:marTop w:val="0"/>
      <w:marBottom w:val="0"/>
      <w:divBdr>
        <w:top w:val="none" w:sz="0" w:space="0" w:color="auto"/>
        <w:left w:val="none" w:sz="0" w:space="0" w:color="auto"/>
        <w:bottom w:val="none" w:sz="0" w:space="0" w:color="auto"/>
        <w:right w:val="none" w:sz="0" w:space="0" w:color="auto"/>
      </w:divBdr>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37183735">
      <w:bodyDiv w:val="1"/>
      <w:marLeft w:val="0"/>
      <w:marRight w:val="0"/>
      <w:marTop w:val="0"/>
      <w:marBottom w:val="0"/>
      <w:divBdr>
        <w:top w:val="none" w:sz="0" w:space="0" w:color="auto"/>
        <w:left w:val="none" w:sz="0" w:space="0" w:color="auto"/>
        <w:bottom w:val="none" w:sz="0" w:space="0" w:color="auto"/>
        <w:right w:val="none" w:sz="0" w:space="0" w:color="auto"/>
      </w:divBdr>
    </w:div>
    <w:div w:id="1137868512">
      <w:bodyDiv w:val="1"/>
      <w:marLeft w:val="0"/>
      <w:marRight w:val="0"/>
      <w:marTop w:val="0"/>
      <w:marBottom w:val="0"/>
      <w:divBdr>
        <w:top w:val="none" w:sz="0" w:space="0" w:color="auto"/>
        <w:left w:val="none" w:sz="0" w:space="0" w:color="auto"/>
        <w:bottom w:val="none" w:sz="0" w:space="0" w:color="auto"/>
        <w:right w:val="none" w:sz="0" w:space="0" w:color="auto"/>
      </w:divBdr>
    </w:div>
    <w:div w:id="1139684387">
      <w:bodyDiv w:val="1"/>
      <w:marLeft w:val="0"/>
      <w:marRight w:val="0"/>
      <w:marTop w:val="0"/>
      <w:marBottom w:val="0"/>
      <w:divBdr>
        <w:top w:val="none" w:sz="0" w:space="0" w:color="auto"/>
        <w:left w:val="none" w:sz="0" w:space="0" w:color="auto"/>
        <w:bottom w:val="none" w:sz="0" w:space="0" w:color="auto"/>
        <w:right w:val="none" w:sz="0" w:space="0" w:color="auto"/>
      </w:divBdr>
    </w:div>
    <w:div w:id="1143500050">
      <w:bodyDiv w:val="1"/>
      <w:marLeft w:val="0"/>
      <w:marRight w:val="0"/>
      <w:marTop w:val="0"/>
      <w:marBottom w:val="0"/>
      <w:divBdr>
        <w:top w:val="none" w:sz="0" w:space="0" w:color="auto"/>
        <w:left w:val="none" w:sz="0" w:space="0" w:color="auto"/>
        <w:bottom w:val="none" w:sz="0" w:space="0" w:color="auto"/>
        <w:right w:val="none" w:sz="0" w:space="0" w:color="auto"/>
      </w:divBdr>
    </w:div>
    <w:div w:id="1144271226">
      <w:bodyDiv w:val="1"/>
      <w:marLeft w:val="0"/>
      <w:marRight w:val="0"/>
      <w:marTop w:val="0"/>
      <w:marBottom w:val="0"/>
      <w:divBdr>
        <w:top w:val="none" w:sz="0" w:space="0" w:color="auto"/>
        <w:left w:val="none" w:sz="0" w:space="0" w:color="auto"/>
        <w:bottom w:val="none" w:sz="0" w:space="0" w:color="auto"/>
        <w:right w:val="none" w:sz="0" w:space="0" w:color="auto"/>
      </w:divBdr>
    </w:div>
    <w:div w:id="1148396377">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4880161">
      <w:bodyDiv w:val="1"/>
      <w:marLeft w:val="0"/>
      <w:marRight w:val="0"/>
      <w:marTop w:val="0"/>
      <w:marBottom w:val="0"/>
      <w:divBdr>
        <w:top w:val="none" w:sz="0" w:space="0" w:color="auto"/>
        <w:left w:val="none" w:sz="0" w:space="0" w:color="auto"/>
        <w:bottom w:val="none" w:sz="0" w:space="0" w:color="auto"/>
        <w:right w:val="none" w:sz="0" w:space="0" w:color="auto"/>
      </w:divBdr>
      <w:divsChild>
        <w:div w:id="1365599447">
          <w:marLeft w:val="72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701405">
      <w:bodyDiv w:val="1"/>
      <w:marLeft w:val="0"/>
      <w:marRight w:val="0"/>
      <w:marTop w:val="0"/>
      <w:marBottom w:val="0"/>
      <w:divBdr>
        <w:top w:val="none" w:sz="0" w:space="0" w:color="auto"/>
        <w:left w:val="none" w:sz="0" w:space="0" w:color="auto"/>
        <w:bottom w:val="none" w:sz="0" w:space="0" w:color="auto"/>
        <w:right w:val="none" w:sz="0" w:space="0" w:color="auto"/>
      </w:divBdr>
    </w:div>
    <w:div w:id="1163813350">
      <w:bodyDiv w:val="1"/>
      <w:marLeft w:val="0"/>
      <w:marRight w:val="0"/>
      <w:marTop w:val="0"/>
      <w:marBottom w:val="0"/>
      <w:divBdr>
        <w:top w:val="none" w:sz="0" w:space="0" w:color="auto"/>
        <w:left w:val="none" w:sz="0" w:space="0" w:color="auto"/>
        <w:bottom w:val="none" w:sz="0" w:space="0" w:color="auto"/>
        <w:right w:val="none" w:sz="0" w:space="0" w:color="auto"/>
      </w:divBdr>
    </w:div>
    <w:div w:id="1166483870">
      <w:bodyDiv w:val="1"/>
      <w:marLeft w:val="0"/>
      <w:marRight w:val="0"/>
      <w:marTop w:val="0"/>
      <w:marBottom w:val="0"/>
      <w:divBdr>
        <w:top w:val="none" w:sz="0" w:space="0" w:color="auto"/>
        <w:left w:val="none" w:sz="0" w:space="0" w:color="auto"/>
        <w:bottom w:val="none" w:sz="0" w:space="0" w:color="auto"/>
        <w:right w:val="none" w:sz="0" w:space="0" w:color="auto"/>
      </w:divBdr>
    </w:div>
    <w:div w:id="1168180099">
      <w:bodyDiv w:val="1"/>
      <w:marLeft w:val="0"/>
      <w:marRight w:val="0"/>
      <w:marTop w:val="0"/>
      <w:marBottom w:val="0"/>
      <w:divBdr>
        <w:top w:val="none" w:sz="0" w:space="0" w:color="auto"/>
        <w:left w:val="none" w:sz="0" w:space="0" w:color="auto"/>
        <w:bottom w:val="none" w:sz="0" w:space="0" w:color="auto"/>
        <w:right w:val="none" w:sz="0" w:space="0" w:color="auto"/>
      </w:divBdr>
    </w:div>
    <w:div w:id="1168793377">
      <w:bodyDiv w:val="1"/>
      <w:marLeft w:val="0"/>
      <w:marRight w:val="0"/>
      <w:marTop w:val="0"/>
      <w:marBottom w:val="0"/>
      <w:divBdr>
        <w:top w:val="none" w:sz="0" w:space="0" w:color="auto"/>
        <w:left w:val="none" w:sz="0" w:space="0" w:color="auto"/>
        <w:bottom w:val="none" w:sz="0" w:space="0" w:color="auto"/>
        <w:right w:val="none" w:sz="0" w:space="0" w:color="auto"/>
      </w:divBdr>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2333112">
      <w:bodyDiv w:val="1"/>
      <w:marLeft w:val="0"/>
      <w:marRight w:val="0"/>
      <w:marTop w:val="0"/>
      <w:marBottom w:val="0"/>
      <w:divBdr>
        <w:top w:val="none" w:sz="0" w:space="0" w:color="auto"/>
        <w:left w:val="none" w:sz="0" w:space="0" w:color="auto"/>
        <w:bottom w:val="none" w:sz="0" w:space="0" w:color="auto"/>
        <w:right w:val="none" w:sz="0" w:space="0" w:color="auto"/>
      </w:divBdr>
    </w:div>
    <w:div w:id="1176772995">
      <w:bodyDiv w:val="1"/>
      <w:marLeft w:val="0"/>
      <w:marRight w:val="0"/>
      <w:marTop w:val="0"/>
      <w:marBottom w:val="0"/>
      <w:divBdr>
        <w:top w:val="none" w:sz="0" w:space="0" w:color="auto"/>
        <w:left w:val="none" w:sz="0" w:space="0" w:color="auto"/>
        <w:bottom w:val="none" w:sz="0" w:space="0" w:color="auto"/>
        <w:right w:val="none" w:sz="0" w:space="0" w:color="auto"/>
      </w:divBdr>
    </w:div>
    <w:div w:id="1177382159">
      <w:bodyDiv w:val="1"/>
      <w:marLeft w:val="0"/>
      <w:marRight w:val="0"/>
      <w:marTop w:val="0"/>
      <w:marBottom w:val="0"/>
      <w:divBdr>
        <w:top w:val="none" w:sz="0" w:space="0" w:color="auto"/>
        <w:left w:val="none" w:sz="0" w:space="0" w:color="auto"/>
        <w:bottom w:val="none" w:sz="0" w:space="0" w:color="auto"/>
        <w:right w:val="none" w:sz="0" w:space="0" w:color="auto"/>
      </w:divBdr>
    </w:div>
    <w:div w:id="1177423476">
      <w:bodyDiv w:val="1"/>
      <w:marLeft w:val="0"/>
      <w:marRight w:val="0"/>
      <w:marTop w:val="0"/>
      <w:marBottom w:val="0"/>
      <w:divBdr>
        <w:top w:val="none" w:sz="0" w:space="0" w:color="auto"/>
        <w:left w:val="none" w:sz="0" w:space="0" w:color="auto"/>
        <w:bottom w:val="none" w:sz="0" w:space="0" w:color="auto"/>
        <w:right w:val="none" w:sz="0" w:space="0" w:color="auto"/>
      </w:divBdr>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78498693">
      <w:bodyDiv w:val="1"/>
      <w:marLeft w:val="0"/>
      <w:marRight w:val="0"/>
      <w:marTop w:val="0"/>
      <w:marBottom w:val="0"/>
      <w:divBdr>
        <w:top w:val="none" w:sz="0" w:space="0" w:color="auto"/>
        <w:left w:val="none" w:sz="0" w:space="0" w:color="auto"/>
        <w:bottom w:val="none" w:sz="0" w:space="0" w:color="auto"/>
        <w:right w:val="none" w:sz="0" w:space="0" w:color="auto"/>
      </w:divBdr>
    </w:div>
    <w:div w:id="1180044733">
      <w:bodyDiv w:val="1"/>
      <w:marLeft w:val="0"/>
      <w:marRight w:val="0"/>
      <w:marTop w:val="0"/>
      <w:marBottom w:val="0"/>
      <w:divBdr>
        <w:top w:val="none" w:sz="0" w:space="0" w:color="auto"/>
        <w:left w:val="none" w:sz="0" w:space="0" w:color="auto"/>
        <w:bottom w:val="none" w:sz="0" w:space="0" w:color="auto"/>
        <w:right w:val="none" w:sz="0" w:space="0" w:color="auto"/>
      </w:divBdr>
    </w:div>
    <w:div w:id="1180966157">
      <w:bodyDiv w:val="1"/>
      <w:marLeft w:val="0"/>
      <w:marRight w:val="0"/>
      <w:marTop w:val="0"/>
      <w:marBottom w:val="0"/>
      <w:divBdr>
        <w:top w:val="none" w:sz="0" w:space="0" w:color="auto"/>
        <w:left w:val="none" w:sz="0" w:space="0" w:color="auto"/>
        <w:bottom w:val="none" w:sz="0" w:space="0" w:color="auto"/>
        <w:right w:val="none" w:sz="0" w:space="0" w:color="auto"/>
      </w:divBdr>
      <w:divsChild>
        <w:div w:id="1723947325">
          <w:marLeft w:val="720"/>
          <w:marRight w:val="0"/>
          <w:marTop w:val="0"/>
          <w:marBottom w:val="0"/>
          <w:divBdr>
            <w:top w:val="none" w:sz="0" w:space="0" w:color="auto"/>
            <w:left w:val="none" w:sz="0" w:space="0" w:color="auto"/>
            <w:bottom w:val="none" w:sz="0" w:space="0" w:color="auto"/>
            <w:right w:val="none" w:sz="0" w:space="0" w:color="auto"/>
          </w:divBdr>
        </w:div>
        <w:div w:id="1670984716">
          <w:marLeft w:val="720"/>
          <w:marRight w:val="0"/>
          <w:marTop w:val="0"/>
          <w:marBottom w:val="0"/>
          <w:divBdr>
            <w:top w:val="none" w:sz="0" w:space="0" w:color="auto"/>
            <w:left w:val="none" w:sz="0" w:space="0" w:color="auto"/>
            <w:bottom w:val="none" w:sz="0" w:space="0" w:color="auto"/>
            <w:right w:val="none" w:sz="0" w:space="0" w:color="auto"/>
          </w:divBdr>
        </w:div>
        <w:div w:id="882015149">
          <w:marLeft w:val="720"/>
          <w:marRight w:val="0"/>
          <w:marTop w:val="0"/>
          <w:marBottom w:val="0"/>
          <w:divBdr>
            <w:top w:val="none" w:sz="0" w:space="0" w:color="auto"/>
            <w:left w:val="none" w:sz="0" w:space="0" w:color="auto"/>
            <w:bottom w:val="none" w:sz="0" w:space="0" w:color="auto"/>
            <w:right w:val="none" w:sz="0" w:space="0" w:color="auto"/>
          </w:divBdr>
        </w:div>
        <w:div w:id="38165015">
          <w:marLeft w:val="720"/>
          <w:marRight w:val="0"/>
          <w:marTop w:val="0"/>
          <w:marBottom w:val="0"/>
          <w:divBdr>
            <w:top w:val="none" w:sz="0" w:space="0" w:color="auto"/>
            <w:left w:val="none" w:sz="0" w:space="0" w:color="auto"/>
            <w:bottom w:val="none" w:sz="0" w:space="0" w:color="auto"/>
            <w:right w:val="none" w:sz="0" w:space="0" w:color="auto"/>
          </w:divBdr>
        </w:div>
        <w:div w:id="885600614">
          <w:marLeft w:val="720"/>
          <w:marRight w:val="0"/>
          <w:marTop w:val="0"/>
          <w:marBottom w:val="0"/>
          <w:divBdr>
            <w:top w:val="none" w:sz="0" w:space="0" w:color="auto"/>
            <w:left w:val="none" w:sz="0" w:space="0" w:color="auto"/>
            <w:bottom w:val="none" w:sz="0" w:space="0" w:color="auto"/>
            <w:right w:val="none" w:sz="0" w:space="0" w:color="auto"/>
          </w:divBdr>
        </w:div>
        <w:div w:id="2086805850">
          <w:marLeft w:val="720"/>
          <w:marRight w:val="0"/>
          <w:marTop w:val="0"/>
          <w:marBottom w:val="0"/>
          <w:divBdr>
            <w:top w:val="none" w:sz="0" w:space="0" w:color="auto"/>
            <w:left w:val="none" w:sz="0" w:space="0" w:color="auto"/>
            <w:bottom w:val="none" w:sz="0" w:space="0" w:color="auto"/>
            <w:right w:val="none" w:sz="0" w:space="0" w:color="auto"/>
          </w:divBdr>
        </w:div>
        <w:div w:id="2019236587">
          <w:marLeft w:val="720"/>
          <w:marRight w:val="0"/>
          <w:marTop w:val="0"/>
          <w:marBottom w:val="0"/>
          <w:divBdr>
            <w:top w:val="none" w:sz="0" w:space="0" w:color="auto"/>
            <w:left w:val="none" w:sz="0" w:space="0" w:color="auto"/>
            <w:bottom w:val="none" w:sz="0" w:space="0" w:color="auto"/>
            <w:right w:val="none" w:sz="0" w:space="0" w:color="auto"/>
          </w:divBdr>
        </w:div>
      </w:divsChild>
    </w:div>
    <w:div w:id="1188256929">
      <w:bodyDiv w:val="1"/>
      <w:marLeft w:val="0"/>
      <w:marRight w:val="0"/>
      <w:marTop w:val="0"/>
      <w:marBottom w:val="0"/>
      <w:divBdr>
        <w:top w:val="none" w:sz="0" w:space="0" w:color="auto"/>
        <w:left w:val="none" w:sz="0" w:space="0" w:color="auto"/>
        <w:bottom w:val="none" w:sz="0" w:space="0" w:color="auto"/>
        <w:right w:val="none" w:sz="0" w:space="0" w:color="auto"/>
      </w:divBdr>
    </w:div>
    <w:div w:id="1193155166">
      <w:bodyDiv w:val="1"/>
      <w:marLeft w:val="0"/>
      <w:marRight w:val="0"/>
      <w:marTop w:val="0"/>
      <w:marBottom w:val="0"/>
      <w:divBdr>
        <w:top w:val="none" w:sz="0" w:space="0" w:color="auto"/>
        <w:left w:val="none" w:sz="0" w:space="0" w:color="auto"/>
        <w:bottom w:val="none" w:sz="0" w:space="0" w:color="auto"/>
        <w:right w:val="none" w:sz="0" w:space="0" w:color="auto"/>
      </w:divBdr>
    </w:div>
    <w:div w:id="1194880596">
      <w:bodyDiv w:val="1"/>
      <w:marLeft w:val="0"/>
      <w:marRight w:val="0"/>
      <w:marTop w:val="0"/>
      <w:marBottom w:val="0"/>
      <w:divBdr>
        <w:top w:val="none" w:sz="0" w:space="0" w:color="auto"/>
        <w:left w:val="none" w:sz="0" w:space="0" w:color="auto"/>
        <w:bottom w:val="none" w:sz="0" w:space="0" w:color="auto"/>
        <w:right w:val="none" w:sz="0" w:space="0" w:color="auto"/>
      </w:divBdr>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398695">
      <w:bodyDiv w:val="1"/>
      <w:marLeft w:val="0"/>
      <w:marRight w:val="0"/>
      <w:marTop w:val="0"/>
      <w:marBottom w:val="0"/>
      <w:divBdr>
        <w:top w:val="none" w:sz="0" w:space="0" w:color="auto"/>
        <w:left w:val="none" w:sz="0" w:space="0" w:color="auto"/>
        <w:bottom w:val="none" w:sz="0" w:space="0" w:color="auto"/>
        <w:right w:val="none" w:sz="0" w:space="0" w:color="auto"/>
      </w:divBdr>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5486835">
      <w:bodyDiv w:val="1"/>
      <w:marLeft w:val="0"/>
      <w:marRight w:val="0"/>
      <w:marTop w:val="0"/>
      <w:marBottom w:val="0"/>
      <w:divBdr>
        <w:top w:val="none" w:sz="0" w:space="0" w:color="auto"/>
        <w:left w:val="none" w:sz="0" w:space="0" w:color="auto"/>
        <w:bottom w:val="none" w:sz="0" w:space="0" w:color="auto"/>
        <w:right w:val="none" w:sz="0" w:space="0" w:color="auto"/>
      </w:divBdr>
    </w:div>
    <w:div w:id="1206136770">
      <w:bodyDiv w:val="1"/>
      <w:marLeft w:val="0"/>
      <w:marRight w:val="0"/>
      <w:marTop w:val="0"/>
      <w:marBottom w:val="0"/>
      <w:divBdr>
        <w:top w:val="none" w:sz="0" w:space="0" w:color="auto"/>
        <w:left w:val="none" w:sz="0" w:space="0" w:color="auto"/>
        <w:bottom w:val="none" w:sz="0" w:space="0" w:color="auto"/>
        <w:right w:val="none" w:sz="0" w:space="0" w:color="auto"/>
      </w:divBdr>
    </w:div>
    <w:div w:id="1206723819">
      <w:bodyDiv w:val="1"/>
      <w:marLeft w:val="0"/>
      <w:marRight w:val="0"/>
      <w:marTop w:val="0"/>
      <w:marBottom w:val="0"/>
      <w:divBdr>
        <w:top w:val="none" w:sz="0" w:space="0" w:color="auto"/>
        <w:left w:val="none" w:sz="0" w:space="0" w:color="auto"/>
        <w:bottom w:val="none" w:sz="0" w:space="0" w:color="auto"/>
        <w:right w:val="none" w:sz="0" w:space="0" w:color="auto"/>
      </w:divBdr>
      <w:divsChild>
        <w:div w:id="824056250">
          <w:marLeft w:val="720"/>
          <w:marRight w:val="0"/>
          <w:marTop w:val="0"/>
          <w:marBottom w:val="0"/>
          <w:divBdr>
            <w:top w:val="none" w:sz="0" w:space="0" w:color="auto"/>
            <w:left w:val="none" w:sz="0" w:space="0" w:color="auto"/>
            <w:bottom w:val="none" w:sz="0" w:space="0" w:color="auto"/>
            <w:right w:val="none" w:sz="0" w:space="0" w:color="auto"/>
          </w:divBdr>
        </w:div>
        <w:div w:id="1310985416">
          <w:marLeft w:val="720"/>
          <w:marRight w:val="0"/>
          <w:marTop w:val="0"/>
          <w:marBottom w:val="0"/>
          <w:divBdr>
            <w:top w:val="none" w:sz="0" w:space="0" w:color="auto"/>
            <w:left w:val="none" w:sz="0" w:space="0" w:color="auto"/>
            <w:bottom w:val="none" w:sz="0" w:space="0" w:color="auto"/>
            <w:right w:val="none" w:sz="0" w:space="0" w:color="auto"/>
          </w:divBdr>
        </w:div>
        <w:div w:id="1923445590">
          <w:marLeft w:val="72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2114104">
      <w:bodyDiv w:val="1"/>
      <w:marLeft w:val="0"/>
      <w:marRight w:val="0"/>
      <w:marTop w:val="0"/>
      <w:marBottom w:val="0"/>
      <w:divBdr>
        <w:top w:val="none" w:sz="0" w:space="0" w:color="auto"/>
        <w:left w:val="none" w:sz="0" w:space="0" w:color="auto"/>
        <w:bottom w:val="none" w:sz="0" w:space="0" w:color="auto"/>
        <w:right w:val="none" w:sz="0" w:space="0" w:color="auto"/>
      </w:divBdr>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19166751">
      <w:bodyDiv w:val="1"/>
      <w:marLeft w:val="0"/>
      <w:marRight w:val="0"/>
      <w:marTop w:val="0"/>
      <w:marBottom w:val="0"/>
      <w:divBdr>
        <w:top w:val="none" w:sz="0" w:space="0" w:color="auto"/>
        <w:left w:val="none" w:sz="0" w:space="0" w:color="auto"/>
        <w:bottom w:val="none" w:sz="0" w:space="0" w:color="auto"/>
        <w:right w:val="none" w:sz="0" w:space="0" w:color="auto"/>
      </w:divBdr>
    </w:div>
    <w:div w:id="1220946320">
      <w:bodyDiv w:val="1"/>
      <w:marLeft w:val="0"/>
      <w:marRight w:val="0"/>
      <w:marTop w:val="0"/>
      <w:marBottom w:val="0"/>
      <w:divBdr>
        <w:top w:val="none" w:sz="0" w:space="0" w:color="auto"/>
        <w:left w:val="none" w:sz="0" w:space="0" w:color="auto"/>
        <w:bottom w:val="none" w:sz="0" w:space="0" w:color="auto"/>
        <w:right w:val="none" w:sz="0" w:space="0" w:color="auto"/>
      </w:divBdr>
    </w:div>
    <w:div w:id="1221290399">
      <w:bodyDiv w:val="1"/>
      <w:marLeft w:val="0"/>
      <w:marRight w:val="0"/>
      <w:marTop w:val="0"/>
      <w:marBottom w:val="0"/>
      <w:divBdr>
        <w:top w:val="none" w:sz="0" w:space="0" w:color="auto"/>
        <w:left w:val="none" w:sz="0" w:space="0" w:color="auto"/>
        <w:bottom w:val="none" w:sz="0" w:space="0" w:color="auto"/>
        <w:right w:val="none" w:sz="0" w:space="0" w:color="auto"/>
      </w:divBdr>
    </w:div>
    <w:div w:id="1228608378">
      <w:bodyDiv w:val="1"/>
      <w:marLeft w:val="0"/>
      <w:marRight w:val="0"/>
      <w:marTop w:val="0"/>
      <w:marBottom w:val="0"/>
      <w:divBdr>
        <w:top w:val="none" w:sz="0" w:space="0" w:color="auto"/>
        <w:left w:val="none" w:sz="0" w:space="0" w:color="auto"/>
        <w:bottom w:val="none" w:sz="0" w:space="0" w:color="auto"/>
        <w:right w:val="none" w:sz="0" w:space="0" w:color="auto"/>
      </w:divBdr>
    </w:div>
    <w:div w:id="1231384523">
      <w:bodyDiv w:val="1"/>
      <w:marLeft w:val="0"/>
      <w:marRight w:val="0"/>
      <w:marTop w:val="0"/>
      <w:marBottom w:val="0"/>
      <w:divBdr>
        <w:top w:val="none" w:sz="0" w:space="0" w:color="auto"/>
        <w:left w:val="none" w:sz="0" w:space="0" w:color="auto"/>
        <w:bottom w:val="none" w:sz="0" w:space="0" w:color="auto"/>
        <w:right w:val="none" w:sz="0" w:space="0" w:color="auto"/>
      </w:divBdr>
    </w:div>
    <w:div w:id="1231387670">
      <w:bodyDiv w:val="1"/>
      <w:marLeft w:val="0"/>
      <w:marRight w:val="0"/>
      <w:marTop w:val="0"/>
      <w:marBottom w:val="0"/>
      <w:divBdr>
        <w:top w:val="none" w:sz="0" w:space="0" w:color="auto"/>
        <w:left w:val="none" w:sz="0" w:space="0" w:color="auto"/>
        <w:bottom w:val="none" w:sz="0" w:space="0" w:color="auto"/>
        <w:right w:val="none" w:sz="0" w:space="0" w:color="auto"/>
      </w:divBdr>
    </w:div>
    <w:div w:id="1232546836">
      <w:bodyDiv w:val="1"/>
      <w:marLeft w:val="0"/>
      <w:marRight w:val="0"/>
      <w:marTop w:val="0"/>
      <w:marBottom w:val="0"/>
      <w:divBdr>
        <w:top w:val="none" w:sz="0" w:space="0" w:color="auto"/>
        <w:left w:val="none" w:sz="0" w:space="0" w:color="auto"/>
        <w:bottom w:val="none" w:sz="0" w:space="0" w:color="auto"/>
        <w:right w:val="none" w:sz="0" w:space="0" w:color="auto"/>
      </w:divBdr>
    </w:div>
    <w:div w:id="1240674788">
      <w:bodyDiv w:val="1"/>
      <w:marLeft w:val="0"/>
      <w:marRight w:val="0"/>
      <w:marTop w:val="0"/>
      <w:marBottom w:val="0"/>
      <w:divBdr>
        <w:top w:val="none" w:sz="0" w:space="0" w:color="auto"/>
        <w:left w:val="none" w:sz="0" w:space="0" w:color="auto"/>
        <w:bottom w:val="none" w:sz="0" w:space="0" w:color="auto"/>
        <w:right w:val="none" w:sz="0" w:space="0" w:color="auto"/>
      </w:divBdr>
    </w:div>
    <w:div w:id="1247836434">
      <w:bodyDiv w:val="1"/>
      <w:marLeft w:val="0"/>
      <w:marRight w:val="0"/>
      <w:marTop w:val="0"/>
      <w:marBottom w:val="0"/>
      <w:divBdr>
        <w:top w:val="none" w:sz="0" w:space="0" w:color="auto"/>
        <w:left w:val="none" w:sz="0" w:space="0" w:color="auto"/>
        <w:bottom w:val="none" w:sz="0" w:space="0" w:color="auto"/>
        <w:right w:val="none" w:sz="0" w:space="0" w:color="auto"/>
      </w:divBdr>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52931156">
      <w:bodyDiv w:val="1"/>
      <w:marLeft w:val="0"/>
      <w:marRight w:val="0"/>
      <w:marTop w:val="0"/>
      <w:marBottom w:val="0"/>
      <w:divBdr>
        <w:top w:val="none" w:sz="0" w:space="0" w:color="auto"/>
        <w:left w:val="none" w:sz="0" w:space="0" w:color="auto"/>
        <w:bottom w:val="none" w:sz="0" w:space="0" w:color="auto"/>
        <w:right w:val="none" w:sz="0" w:space="0" w:color="auto"/>
      </w:divBdr>
    </w:div>
    <w:div w:id="1259366056">
      <w:bodyDiv w:val="1"/>
      <w:marLeft w:val="0"/>
      <w:marRight w:val="0"/>
      <w:marTop w:val="0"/>
      <w:marBottom w:val="0"/>
      <w:divBdr>
        <w:top w:val="none" w:sz="0" w:space="0" w:color="auto"/>
        <w:left w:val="none" w:sz="0" w:space="0" w:color="auto"/>
        <w:bottom w:val="none" w:sz="0" w:space="0" w:color="auto"/>
        <w:right w:val="none" w:sz="0" w:space="0" w:color="auto"/>
      </w:divBdr>
    </w:div>
    <w:div w:id="1267418564">
      <w:bodyDiv w:val="1"/>
      <w:marLeft w:val="0"/>
      <w:marRight w:val="0"/>
      <w:marTop w:val="0"/>
      <w:marBottom w:val="0"/>
      <w:divBdr>
        <w:top w:val="none" w:sz="0" w:space="0" w:color="auto"/>
        <w:left w:val="none" w:sz="0" w:space="0" w:color="auto"/>
        <w:bottom w:val="none" w:sz="0" w:space="0" w:color="auto"/>
        <w:right w:val="none" w:sz="0" w:space="0" w:color="auto"/>
      </w:divBdr>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72975784">
      <w:bodyDiv w:val="1"/>
      <w:marLeft w:val="0"/>
      <w:marRight w:val="0"/>
      <w:marTop w:val="0"/>
      <w:marBottom w:val="0"/>
      <w:divBdr>
        <w:top w:val="none" w:sz="0" w:space="0" w:color="auto"/>
        <w:left w:val="none" w:sz="0" w:space="0" w:color="auto"/>
        <w:bottom w:val="none" w:sz="0" w:space="0" w:color="auto"/>
        <w:right w:val="none" w:sz="0" w:space="0" w:color="auto"/>
      </w:divBdr>
      <w:divsChild>
        <w:div w:id="996962323">
          <w:marLeft w:val="806"/>
          <w:marRight w:val="0"/>
          <w:marTop w:val="0"/>
          <w:marBottom w:val="0"/>
          <w:divBdr>
            <w:top w:val="none" w:sz="0" w:space="0" w:color="auto"/>
            <w:left w:val="none" w:sz="0" w:space="0" w:color="auto"/>
            <w:bottom w:val="none" w:sz="0" w:space="0" w:color="auto"/>
            <w:right w:val="none" w:sz="0" w:space="0" w:color="auto"/>
          </w:divBdr>
        </w:div>
        <w:div w:id="134684010">
          <w:marLeft w:val="806"/>
          <w:marRight w:val="0"/>
          <w:marTop w:val="0"/>
          <w:marBottom w:val="0"/>
          <w:divBdr>
            <w:top w:val="none" w:sz="0" w:space="0" w:color="auto"/>
            <w:left w:val="none" w:sz="0" w:space="0" w:color="auto"/>
            <w:bottom w:val="none" w:sz="0" w:space="0" w:color="auto"/>
            <w:right w:val="none" w:sz="0" w:space="0" w:color="auto"/>
          </w:divBdr>
        </w:div>
        <w:div w:id="192960722">
          <w:marLeft w:val="806"/>
          <w:marRight w:val="0"/>
          <w:marTop w:val="0"/>
          <w:marBottom w:val="0"/>
          <w:divBdr>
            <w:top w:val="none" w:sz="0" w:space="0" w:color="auto"/>
            <w:left w:val="none" w:sz="0" w:space="0" w:color="auto"/>
            <w:bottom w:val="none" w:sz="0" w:space="0" w:color="auto"/>
            <w:right w:val="none" w:sz="0" w:space="0" w:color="auto"/>
          </w:divBdr>
        </w:div>
        <w:div w:id="1080060220">
          <w:marLeft w:val="806"/>
          <w:marRight w:val="0"/>
          <w:marTop w:val="0"/>
          <w:marBottom w:val="0"/>
          <w:divBdr>
            <w:top w:val="none" w:sz="0" w:space="0" w:color="auto"/>
            <w:left w:val="none" w:sz="0" w:space="0" w:color="auto"/>
            <w:bottom w:val="none" w:sz="0" w:space="0" w:color="auto"/>
            <w:right w:val="none" w:sz="0" w:space="0" w:color="auto"/>
          </w:divBdr>
        </w:div>
      </w:divsChild>
    </w:div>
    <w:div w:id="1273442465">
      <w:bodyDiv w:val="1"/>
      <w:marLeft w:val="0"/>
      <w:marRight w:val="0"/>
      <w:marTop w:val="0"/>
      <w:marBottom w:val="0"/>
      <w:divBdr>
        <w:top w:val="none" w:sz="0" w:space="0" w:color="auto"/>
        <w:left w:val="none" w:sz="0" w:space="0" w:color="auto"/>
        <w:bottom w:val="none" w:sz="0" w:space="0" w:color="auto"/>
        <w:right w:val="none" w:sz="0" w:space="0" w:color="auto"/>
      </w:divBdr>
    </w:div>
    <w:div w:id="1273853216">
      <w:bodyDiv w:val="1"/>
      <w:marLeft w:val="0"/>
      <w:marRight w:val="0"/>
      <w:marTop w:val="0"/>
      <w:marBottom w:val="0"/>
      <w:divBdr>
        <w:top w:val="none" w:sz="0" w:space="0" w:color="auto"/>
        <w:left w:val="none" w:sz="0" w:space="0" w:color="auto"/>
        <w:bottom w:val="none" w:sz="0" w:space="0" w:color="auto"/>
        <w:right w:val="none" w:sz="0" w:space="0" w:color="auto"/>
      </w:divBdr>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287272405">
      <w:bodyDiv w:val="1"/>
      <w:marLeft w:val="0"/>
      <w:marRight w:val="0"/>
      <w:marTop w:val="0"/>
      <w:marBottom w:val="0"/>
      <w:divBdr>
        <w:top w:val="none" w:sz="0" w:space="0" w:color="auto"/>
        <w:left w:val="none" w:sz="0" w:space="0" w:color="auto"/>
        <w:bottom w:val="none" w:sz="0" w:space="0" w:color="auto"/>
        <w:right w:val="none" w:sz="0" w:space="0" w:color="auto"/>
      </w:divBdr>
      <w:divsChild>
        <w:div w:id="251934558">
          <w:marLeft w:val="806"/>
          <w:marRight w:val="0"/>
          <w:marTop w:val="120"/>
          <w:marBottom w:val="0"/>
          <w:divBdr>
            <w:top w:val="none" w:sz="0" w:space="0" w:color="auto"/>
            <w:left w:val="none" w:sz="0" w:space="0" w:color="auto"/>
            <w:bottom w:val="none" w:sz="0" w:space="0" w:color="auto"/>
            <w:right w:val="none" w:sz="0" w:space="0" w:color="auto"/>
          </w:divBdr>
        </w:div>
        <w:div w:id="2075082445">
          <w:marLeft w:val="806"/>
          <w:marRight w:val="0"/>
          <w:marTop w:val="120"/>
          <w:marBottom w:val="0"/>
          <w:divBdr>
            <w:top w:val="none" w:sz="0" w:space="0" w:color="auto"/>
            <w:left w:val="none" w:sz="0" w:space="0" w:color="auto"/>
            <w:bottom w:val="none" w:sz="0" w:space="0" w:color="auto"/>
            <w:right w:val="none" w:sz="0" w:space="0" w:color="auto"/>
          </w:divBdr>
        </w:div>
        <w:div w:id="1308513619">
          <w:marLeft w:val="806"/>
          <w:marRight w:val="0"/>
          <w:marTop w:val="120"/>
          <w:marBottom w:val="0"/>
          <w:divBdr>
            <w:top w:val="none" w:sz="0" w:space="0" w:color="auto"/>
            <w:left w:val="none" w:sz="0" w:space="0" w:color="auto"/>
            <w:bottom w:val="none" w:sz="0" w:space="0" w:color="auto"/>
            <w:right w:val="none" w:sz="0" w:space="0" w:color="auto"/>
          </w:divBdr>
        </w:div>
        <w:div w:id="888998657">
          <w:marLeft w:val="806"/>
          <w:marRight w:val="0"/>
          <w:marTop w:val="120"/>
          <w:marBottom w:val="0"/>
          <w:divBdr>
            <w:top w:val="none" w:sz="0" w:space="0" w:color="auto"/>
            <w:left w:val="none" w:sz="0" w:space="0" w:color="auto"/>
            <w:bottom w:val="none" w:sz="0" w:space="0" w:color="auto"/>
            <w:right w:val="none" w:sz="0" w:space="0" w:color="auto"/>
          </w:divBdr>
        </w:div>
        <w:div w:id="1141770232">
          <w:marLeft w:val="806"/>
          <w:marRight w:val="0"/>
          <w:marTop w:val="120"/>
          <w:marBottom w:val="0"/>
          <w:divBdr>
            <w:top w:val="none" w:sz="0" w:space="0" w:color="auto"/>
            <w:left w:val="none" w:sz="0" w:space="0" w:color="auto"/>
            <w:bottom w:val="none" w:sz="0" w:space="0" w:color="auto"/>
            <w:right w:val="none" w:sz="0" w:space="0" w:color="auto"/>
          </w:divBdr>
        </w:div>
        <w:div w:id="1451437628">
          <w:marLeft w:val="806"/>
          <w:marRight w:val="0"/>
          <w:marTop w:val="120"/>
          <w:marBottom w:val="0"/>
          <w:divBdr>
            <w:top w:val="none" w:sz="0" w:space="0" w:color="auto"/>
            <w:left w:val="none" w:sz="0" w:space="0" w:color="auto"/>
            <w:bottom w:val="none" w:sz="0" w:space="0" w:color="auto"/>
            <w:right w:val="none" w:sz="0" w:space="0" w:color="auto"/>
          </w:divBdr>
        </w:div>
        <w:div w:id="2001493517">
          <w:marLeft w:val="806"/>
          <w:marRight w:val="0"/>
          <w:marTop w:val="120"/>
          <w:marBottom w:val="0"/>
          <w:divBdr>
            <w:top w:val="none" w:sz="0" w:space="0" w:color="auto"/>
            <w:left w:val="none" w:sz="0" w:space="0" w:color="auto"/>
            <w:bottom w:val="none" w:sz="0" w:space="0" w:color="auto"/>
            <w:right w:val="none" w:sz="0" w:space="0" w:color="auto"/>
          </w:divBdr>
        </w:div>
        <w:div w:id="176579015">
          <w:marLeft w:val="806"/>
          <w:marRight w:val="0"/>
          <w:marTop w:val="120"/>
          <w:marBottom w:val="0"/>
          <w:divBdr>
            <w:top w:val="none" w:sz="0" w:space="0" w:color="auto"/>
            <w:left w:val="none" w:sz="0" w:space="0" w:color="auto"/>
            <w:bottom w:val="none" w:sz="0" w:space="0" w:color="auto"/>
            <w:right w:val="none" w:sz="0" w:space="0" w:color="auto"/>
          </w:divBdr>
        </w:div>
        <w:div w:id="431241238">
          <w:marLeft w:val="806"/>
          <w:marRight w:val="0"/>
          <w:marTop w:val="120"/>
          <w:marBottom w:val="0"/>
          <w:divBdr>
            <w:top w:val="none" w:sz="0" w:space="0" w:color="auto"/>
            <w:left w:val="none" w:sz="0" w:space="0" w:color="auto"/>
            <w:bottom w:val="none" w:sz="0" w:space="0" w:color="auto"/>
            <w:right w:val="none" w:sz="0" w:space="0" w:color="auto"/>
          </w:divBdr>
        </w:div>
      </w:divsChild>
    </w:div>
    <w:div w:id="1288048676">
      <w:bodyDiv w:val="1"/>
      <w:marLeft w:val="0"/>
      <w:marRight w:val="0"/>
      <w:marTop w:val="0"/>
      <w:marBottom w:val="0"/>
      <w:divBdr>
        <w:top w:val="none" w:sz="0" w:space="0" w:color="auto"/>
        <w:left w:val="none" w:sz="0" w:space="0" w:color="auto"/>
        <w:bottom w:val="none" w:sz="0" w:space="0" w:color="auto"/>
        <w:right w:val="none" w:sz="0" w:space="0" w:color="auto"/>
      </w:divBdr>
    </w:div>
    <w:div w:id="1294485493">
      <w:bodyDiv w:val="1"/>
      <w:marLeft w:val="0"/>
      <w:marRight w:val="0"/>
      <w:marTop w:val="0"/>
      <w:marBottom w:val="0"/>
      <w:divBdr>
        <w:top w:val="none" w:sz="0" w:space="0" w:color="auto"/>
        <w:left w:val="none" w:sz="0" w:space="0" w:color="auto"/>
        <w:bottom w:val="none" w:sz="0" w:space="0" w:color="auto"/>
        <w:right w:val="none" w:sz="0" w:space="0" w:color="auto"/>
      </w:divBdr>
    </w:div>
    <w:div w:id="1295215539">
      <w:bodyDiv w:val="1"/>
      <w:marLeft w:val="0"/>
      <w:marRight w:val="0"/>
      <w:marTop w:val="0"/>
      <w:marBottom w:val="0"/>
      <w:divBdr>
        <w:top w:val="none" w:sz="0" w:space="0" w:color="auto"/>
        <w:left w:val="none" w:sz="0" w:space="0" w:color="auto"/>
        <w:bottom w:val="none" w:sz="0" w:space="0" w:color="auto"/>
        <w:right w:val="none" w:sz="0" w:space="0" w:color="auto"/>
      </w:divBdr>
    </w:div>
    <w:div w:id="1300114482">
      <w:bodyDiv w:val="1"/>
      <w:marLeft w:val="0"/>
      <w:marRight w:val="0"/>
      <w:marTop w:val="0"/>
      <w:marBottom w:val="0"/>
      <w:divBdr>
        <w:top w:val="none" w:sz="0" w:space="0" w:color="auto"/>
        <w:left w:val="none" w:sz="0" w:space="0" w:color="auto"/>
        <w:bottom w:val="none" w:sz="0" w:space="0" w:color="auto"/>
        <w:right w:val="none" w:sz="0" w:space="0" w:color="auto"/>
      </w:divBdr>
    </w:div>
    <w:div w:id="1304625751">
      <w:bodyDiv w:val="1"/>
      <w:marLeft w:val="0"/>
      <w:marRight w:val="0"/>
      <w:marTop w:val="0"/>
      <w:marBottom w:val="0"/>
      <w:divBdr>
        <w:top w:val="none" w:sz="0" w:space="0" w:color="auto"/>
        <w:left w:val="none" w:sz="0" w:space="0" w:color="auto"/>
        <w:bottom w:val="none" w:sz="0" w:space="0" w:color="auto"/>
        <w:right w:val="none" w:sz="0" w:space="0" w:color="auto"/>
      </w:divBdr>
    </w:div>
    <w:div w:id="1307706894">
      <w:bodyDiv w:val="1"/>
      <w:marLeft w:val="0"/>
      <w:marRight w:val="0"/>
      <w:marTop w:val="0"/>
      <w:marBottom w:val="0"/>
      <w:divBdr>
        <w:top w:val="none" w:sz="0" w:space="0" w:color="auto"/>
        <w:left w:val="none" w:sz="0" w:space="0" w:color="auto"/>
        <w:bottom w:val="none" w:sz="0" w:space="0" w:color="auto"/>
        <w:right w:val="none" w:sz="0" w:space="0" w:color="auto"/>
      </w:divBdr>
    </w:div>
    <w:div w:id="1307861540">
      <w:bodyDiv w:val="1"/>
      <w:marLeft w:val="0"/>
      <w:marRight w:val="0"/>
      <w:marTop w:val="0"/>
      <w:marBottom w:val="0"/>
      <w:divBdr>
        <w:top w:val="none" w:sz="0" w:space="0" w:color="auto"/>
        <w:left w:val="none" w:sz="0" w:space="0" w:color="auto"/>
        <w:bottom w:val="none" w:sz="0" w:space="0" w:color="auto"/>
        <w:right w:val="none" w:sz="0" w:space="0" w:color="auto"/>
      </w:divBdr>
      <w:divsChild>
        <w:div w:id="809396787">
          <w:marLeft w:val="720"/>
          <w:marRight w:val="0"/>
          <w:marTop w:val="0"/>
          <w:marBottom w:val="0"/>
          <w:divBdr>
            <w:top w:val="none" w:sz="0" w:space="0" w:color="auto"/>
            <w:left w:val="none" w:sz="0" w:space="0" w:color="auto"/>
            <w:bottom w:val="none" w:sz="0" w:space="0" w:color="auto"/>
            <w:right w:val="none" w:sz="0" w:space="0" w:color="auto"/>
          </w:divBdr>
        </w:div>
        <w:div w:id="677926205">
          <w:marLeft w:val="720"/>
          <w:marRight w:val="0"/>
          <w:marTop w:val="0"/>
          <w:marBottom w:val="0"/>
          <w:divBdr>
            <w:top w:val="none" w:sz="0" w:space="0" w:color="auto"/>
            <w:left w:val="none" w:sz="0" w:space="0" w:color="auto"/>
            <w:bottom w:val="none" w:sz="0" w:space="0" w:color="auto"/>
            <w:right w:val="none" w:sz="0" w:space="0" w:color="auto"/>
          </w:divBdr>
        </w:div>
        <w:div w:id="693382289">
          <w:marLeft w:val="720"/>
          <w:marRight w:val="0"/>
          <w:marTop w:val="0"/>
          <w:marBottom w:val="0"/>
          <w:divBdr>
            <w:top w:val="none" w:sz="0" w:space="0" w:color="auto"/>
            <w:left w:val="none" w:sz="0" w:space="0" w:color="auto"/>
            <w:bottom w:val="none" w:sz="0" w:space="0" w:color="auto"/>
            <w:right w:val="none" w:sz="0" w:space="0" w:color="auto"/>
          </w:divBdr>
        </w:div>
      </w:divsChild>
    </w:div>
    <w:div w:id="1312439506">
      <w:bodyDiv w:val="1"/>
      <w:marLeft w:val="0"/>
      <w:marRight w:val="0"/>
      <w:marTop w:val="0"/>
      <w:marBottom w:val="0"/>
      <w:divBdr>
        <w:top w:val="none" w:sz="0" w:space="0" w:color="auto"/>
        <w:left w:val="none" w:sz="0" w:space="0" w:color="auto"/>
        <w:bottom w:val="none" w:sz="0" w:space="0" w:color="auto"/>
        <w:right w:val="none" w:sz="0" w:space="0" w:color="auto"/>
      </w:divBdr>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337453">
      <w:bodyDiv w:val="1"/>
      <w:marLeft w:val="0"/>
      <w:marRight w:val="0"/>
      <w:marTop w:val="0"/>
      <w:marBottom w:val="0"/>
      <w:divBdr>
        <w:top w:val="none" w:sz="0" w:space="0" w:color="auto"/>
        <w:left w:val="none" w:sz="0" w:space="0" w:color="auto"/>
        <w:bottom w:val="none" w:sz="0" w:space="0" w:color="auto"/>
        <w:right w:val="none" w:sz="0" w:space="0" w:color="auto"/>
      </w:divBdr>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15337566">
      <w:bodyDiv w:val="1"/>
      <w:marLeft w:val="0"/>
      <w:marRight w:val="0"/>
      <w:marTop w:val="0"/>
      <w:marBottom w:val="0"/>
      <w:divBdr>
        <w:top w:val="none" w:sz="0" w:space="0" w:color="auto"/>
        <w:left w:val="none" w:sz="0" w:space="0" w:color="auto"/>
        <w:bottom w:val="none" w:sz="0" w:space="0" w:color="auto"/>
        <w:right w:val="none" w:sz="0" w:space="0" w:color="auto"/>
      </w:divBdr>
    </w:div>
    <w:div w:id="1315571848">
      <w:bodyDiv w:val="1"/>
      <w:marLeft w:val="0"/>
      <w:marRight w:val="0"/>
      <w:marTop w:val="0"/>
      <w:marBottom w:val="0"/>
      <w:divBdr>
        <w:top w:val="none" w:sz="0" w:space="0" w:color="auto"/>
        <w:left w:val="none" w:sz="0" w:space="0" w:color="auto"/>
        <w:bottom w:val="none" w:sz="0" w:space="0" w:color="auto"/>
        <w:right w:val="none" w:sz="0" w:space="0" w:color="auto"/>
      </w:divBdr>
    </w:div>
    <w:div w:id="1321346610">
      <w:bodyDiv w:val="1"/>
      <w:marLeft w:val="0"/>
      <w:marRight w:val="0"/>
      <w:marTop w:val="0"/>
      <w:marBottom w:val="0"/>
      <w:divBdr>
        <w:top w:val="none" w:sz="0" w:space="0" w:color="auto"/>
        <w:left w:val="none" w:sz="0" w:space="0" w:color="auto"/>
        <w:bottom w:val="none" w:sz="0" w:space="0" w:color="auto"/>
        <w:right w:val="none" w:sz="0" w:space="0" w:color="auto"/>
      </w:divBdr>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4893144">
      <w:bodyDiv w:val="1"/>
      <w:marLeft w:val="0"/>
      <w:marRight w:val="0"/>
      <w:marTop w:val="0"/>
      <w:marBottom w:val="0"/>
      <w:divBdr>
        <w:top w:val="none" w:sz="0" w:space="0" w:color="auto"/>
        <w:left w:val="none" w:sz="0" w:space="0" w:color="auto"/>
        <w:bottom w:val="none" w:sz="0" w:space="0" w:color="auto"/>
        <w:right w:val="none" w:sz="0" w:space="0" w:color="auto"/>
      </w:divBdr>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26277060">
      <w:bodyDiv w:val="1"/>
      <w:marLeft w:val="0"/>
      <w:marRight w:val="0"/>
      <w:marTop w:val="0"/>
      <w:marBottom w:val="0"/>
      <w:divBdr>
        <w:top w:val="none" w:sz="0" w:space="0" w:color="auto"/>
        <w:left w:val="none" w:sz="0" w:space="0" w:color="auto"/>
        <w:bottom w:val="none" w:sz="0" w:space="0" w:color="auto"/>
        <w:right w:val="none" w:sz="0" w:space="0" w:color="auto"/>
      </w:divBdr>
    </w:div>
    <w:div w:id="1329166562">
      <w:bodyDiv w:val="1"/>
      <w:marLeft w:val="0"/>
      <w:marRight w:val="0"/>
      <w:marTop w:val="0"/>
      <w:marBottom w:val="0"/>
      <w:divBdr>
        <w:top w:val="none" w:sz="0" w:space="0" w:color="auto"/>
        <w:left w:val="none" w:sz="0" w:space="0" w:color="auto"/>
        <w:bottom w:val="none" w:sz="0" w:space="0" w:color="auto"/>
        <w:right w:val="none" w:sz="0" w:space="0" w:color="auto"/>
      </w:divBdr>
    </w:div>
    <w:div w:id="1329941017">
      <w:bodyDiv w:val="1"/>
      <w:marLeft w:val="0"/>
      <w:marRight w:val="0"/>
      <w:marTop w:val="0"/>
      <w:marBottom w:val="0"/>
      <w:divBdr>
        <w:top w:val="none" w:sz="0" w:space="0" w:color="auto"/>
        <w:left w:val="none" w:sz="0" w:space="0" w:color="auto"/>
        <w:bottom w:val="none" w:sz="0" w:space="0" w:color="auto"/>
        <w:right w:val="none" w:sz="0" w:space="0" w:color="auto"/>
      </w:divBdr>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39194882">
      <w:bodyDiv w:val="1"/>
      <w:marLeft w:val="0"/>
      <w:marRight w:val="0"/>
      <w:marTop w:val="0"/>
      <w:marBottom w:val="0"/>
      <w:divBdr>
        <w:top w:val="none" w:sz="0" w:space="0" w:color="auto"/>
        <w:left w:val="none" w:sz="0" w:space="0" w:color="auto"/>
        <w:bottom w:val="none" w:sz="0" w:space="0" w:color="auto"/>
        <w:right w:val="none" w:sz="0" w:space="0" w:color="auto"/>
      </w:divBdr>
    </w:div>
    <w:div w:id="1339573774">
      <w:bodyDiv w:val="1"/>
      <w:marLeft w:val="0"/>
      <w:marRight w:val="0"/>
      <w:marTop w:val="0"/>
      <w:marBottom w:val="0"/>
      <w:divBdr>
        <w:top w:val="none" w:sz="0" w:space="0" w:color="auto"/>
        <w:left w:val="none" w:sz="0" w:space="0" w:color="auto"/>
        <w:bottom w:val="none" w:sz="0" w:space="0" w:color="auto"/>
        <w:right w:val="none" w:sz="0" w:space="0" w:color="auto"/>
      </w:divBdr>
    </w:div>
    <w:div w:id="1339770133">
      <w:bodyDiv w:val="1"/>
      <w:marLeft w:val="0"/>
      <w:marRight w:val="0"/>
      <w:marTop w:val="0"/>
      <w:marBottom w:val="0"/>
      <w:divBdr>
        <w:top w:val="none" w:sz="0" w:space="0" w:color="auto"/>
        <w:left w:val="none" w:sz="0" w:space="0" w:color="auto"/>
        <w:bottom w:val="none" w:sz="0" w:space="0" w:color="auto"/>
        <w:right w:val="none" w:sz="0" w:space="0" w:color="auto"/>
      </w:divBdr>
    </w:div>
    <w:div w:id="1346251153">
      <w:bodyDiv w:val="1"/>
      <w:marLeft w:val="0"/>
      <w:marRight w:val="0"/>
      <w:marTop w:val="0"/>
      <w:marBottom w:val="0"/>
      <w:divBdr>
        <w:top w:val="none" w:sz="0" w:space="0" w:color="auto"/>
        <w:left w:val="none" w:sz="0" w:space="0" w:color="auto"/>
        <w:bottom w:val="none" w:sz="0" w:space="0" w:color="auto"/>
        <w:right w:val="none" w:sz="0" w:space="0" w:color="auto"/>
      </w:divBdr>
      <w:divsChild>
        <w:div w:id="438722082">
          <w:marLeft w:val="720"/>
          <w:marRight w:val="0"/>
          <w:marTop w:val="0"/>
          <w:marBottom w:val="0"/>
          <w:divBdr>
            <w:top w:val="none" w:sz="0" w:space="0" w:color="auto"/>
            <w:left w:val="none" w:sz="0" w:space="0" w:color="auto"/>
            <w:bottom w:val="none" w:sz="0" w:space="0" w:color="auto"/>
            <w:right w:val="none" w:sz="0" w:space="0" w:color="auto"/>
          </w:divBdr>
        </w:div>
      </w:divsChild>
    </w:div>
    <w:div w:id="1347748960">
      <w:bodyDiv w:val="1"/>
      <w:marLeft w:val="0"/>
      <w:marRight w:val="0"/>
      <w:marTop w:val="0"/>
      <w:marBottom w:val="0"/>
      <w:divBdr>
        <w:top w:val="none" w:sz="0" w:space="0" w:color="auto"/>
        <w:left w:val="none" w:sz="0" w:space="0" w:color="auto"/>
        <w:bottom w:val="none" w:sz="0" w:space="0" w:color="auto"/>
        <w:right w:val="none" w:sz="0" w:space="0" w:color="auto"/>
      </w:divBdr>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53069480">
      <w:bodyDiv w:val="1"/>
      <w:marLeft w:val="0"/>
      <w:marRight w:val="0"/>
      <w:marTop w:val="0"/>
      <w:marBottom w:val="0"/>
      <w:divBdr>
        <w:top w:val="none" w:sz="0" w:space="0" w:color="auto"/>
        <w:left w:val="none" w:sz="0" w:space="0" w:color="auto"/>
        <w:bottom w:val="none" w:sz="0" w:space="0" w:color="auto"/>
        <w:right w:val="none" w:sz="0" w:space="0" w:color="auto"/>
      </w:divBdr>
    </w:div>
    <w:div w:id="1357074661">
      <w:bodyDiv w:val="1"/>
      <w:marLeft w:val="0"/>
      <w:marRight w:val="0"/>
      <w:marTop w:val="0"/>
      <w:marBottom w:val="0"/>
      <w:divBdr>
        <w:top w:val="none" w:sz="0" w:space="0" w:color="auto"/>
        <w:left w:val="none" w:sz="0" w:space="0" w:color="auto"/>
        <w:bottom w:val="none" w:sz="0" w:space="0" w:color="auto"/>
        <w:right w:val="none" w:sz="0" w:space="0" w:color="auto"/>
      </w:divBdr>
    </w:div>
    <w:div w:id="1357150073">
      <w:bodyDiv w:val="1"/>
      <w:marLeft w:val="0"/>
      <w:marRight w:val="0"/>
      <w:marTop w:val="0"/>
      <w:marBottom w:val="0"/>
      <w:divBdr>
        <w:top w:val="none" w:sz="0" w:space="0" w:color="auto"/>
        <w:left w:val="none" w:sz="0" w:space="0" w:color="auto"/>
        <w:bottom w:val="none" w:sz="0" w:space="0" w:color="auto"/>
        <w:right w:val="none" w:sz="0" w:space="0" w:color="auto"/>
      </w:divBdr>
    </w:div>
    <w:div w:id="1357579861">
      <w:bodyDiv w:val="1"/>
      <w:marLeft w:val="0"/>
      <w:marRight w:val="0"/>
      <w:marTop w:val="0"/>
      <w:marBottom w:val="0"/>
      <w:divBdr>
        <w:top w:val="none" w:sz="0" w:space="0" w:color="auto"/>
        <w:left w:val="none" w:sz="0" w:space="0" w:color="auto"/>
        <w:bottom w:val="none" w:sz="0" w:space="0" w:color="auto"/>
        <w:right w:val="none" w:sz="0" w:space="0" w:color="auto"/>
      </w:divBdr>
    </w:div>
    <w:div w:id="1358235677">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4746778">
      <w:bodyDiv w:val="1"/>
      <w:marLeft w:val="0"/>
      <w:marRight w:val="0"/>
      <w:marTop w:val="0"/>
      <w:marBottom w:val="0"/>
      <w:divBdr>
        <w:top w:val="none" w:sz="0" w:space="0" w:color="auto"/>
        <w:left w:val="none" w:sz="0" w:space="0" w:color="auto"/>
        <w:bottom w:val="none" w:sz="0" w:space="0" w:color="auto"/>
        <w:right w:val="none" w:sz="0" w:space="0" w:color="auto"/>
      </w:divBdr>
    </w:div>
    <w:div w:id="1366439409">
      <w:bodyDiv w:val="1"/>
      <w:marLeft w:val="0"/>
      <w:marRight w:val="0"/>
      <w:marTop w:val="0"/>
      <w:marBottom w:val="0"/>
      <w:divBdr>
        <w:top w:val="none" w:sz="0" w:space="0" w:color="auto"/>
        <w:left w:val="none" w:sz="0" w:space="0" w:color="auto"/>
        <w:bottom w:val="none" w:sz="0" w:space="0" w:color="auto"/>
        <w:right w:val="none" w:sz="0" w:space="0" w:color="auto"/>
      </w:divBdr>
    </w:div>
    <w:div w:id="1366642249">
      <w:bodyDiv w:val="1"/>
      <w:marLeft w:val="0"/>
      <w:marRight w:val="0"/>
      <w:marTop w:val="0"/>
      <w:marBottom w:val="0"/>
      <w:divBdr>
        <w:top w:val="none" w:sz="0" w:space="0" w:color="auto"/>
        <w:left w:val="none" w:sz="0" w:space="0" w:color="auto"/>
        <w:bottom w:val="none" w:sz="0" w:space="0" w:color="auto"/>
        <w:right w:val="none" w:sz="0" w:space="0" w:color="auto"/>
      </w:divBdr>
    </w:div>
    <w:div w:id="1368677718">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71760325">
      <w:bodyDiv w:val="1"/>
      <w:marLeft w:val="0"/>
      <w:marRight w:val="0"/>
      <w:marTop w:val="0"/>
      <w:marBottom w:val="0"/>
      <w:divBdr>
        <w:top w:val="none" w:sz="0" w:space="0" w:color="auto"/>
        <w:left w:val="none" w:sz="0" w:space="0" w:color="auto"/>
        <w:bottom w:val="none" w:sz="0" w:space="0" w:color="auto"/>
        <w:right w:val="none" w:sz="0" w:space="0" w:color="auto"/>
      </w:divBdr>
      <w:divsChild>
        <w:div w:id="205023511">
          <w:marLeft w:val="720"/>
          <w:marRight w:val="0"/>
          <w:marTop w:val="0"/>
          <w:marBottom w:val="0"/>
          <w:divBdr>
            <w:top w:val="none" w:sz="0" w:space="0" w:color="auto"/>
            <w:left w:val="none" w:sz="0" w:space="0" w:color="auto"/>
            <w:bottom w:val="none" w:sz="0" w:space="0" w:color="auto"/>
            <w:right w:val="none" w:sz="0" w:space="0" w:color="auto"/>
          </w:divBdr>
        </w:div>
      </w:divsChild>
    </w:div>
    <w:div w:id="1380011135">
      <w:bodyDiv w:val="1"/>
      <w:marLeft w:val="0"/>
      <w:marRight w:val="0"/>
      <w:marTop w:val="0"/>
      <w:marBottom w:val="0"/>
      <w:divBdr>
        <w:top w:val="none" w:sz="0" w:space="0" w:color="auto"/>
        <w:left w:val="none" w:sz="0" w:space="0" w:color="auto"/>
        <w:bottom w:val="none" w:sz="0" w:space="0" w:color="auto"/>
        <w:right w:val="none" w:sz="0" w:space="0" w:color="auto"/>
      </w:divBdr>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2241568">
      <w:bodyDiv w:val="1"/>
      <w:marLeft w:val="0"/>
      <w:marRight w:val="0"/>
      <w:marTop w:val="0"/>
      <w:marBottom w:val="0"/>
      <w:divBdr>
        <w:top w:val="none" w:sz="0" w:space="0" w:color="auto"/>
        <w:left w:val="none" w:sz="0" w:space="0" w:color="auto"/>
        <w:bottom w:val="none" w:sz="0" w:space="0" w:color="auto"/>
        <w:right w:val="none" w:sz="0" w:space="0" w:color="auto"/>
      </w:divBdr>
    </w:div>
    <w:div w:id="1383866965">
      <w:bodyDiv w:val="1"/>
      <w:marLeft w:val="0"/>
      <w:marRight w:val="0"/>
      <w:marTop w:val="0"/>
      <w:marBottom w:val="0"/>
      <w:divBdr>
        <w:top w:val="none" w:sz="0" w:space="0" w:color="auto"/>
        <w:left w:val="none" w:sz="0" w:space="0" w:color="auto"/>
        <w:bottom w:val="none" w:sz="0" w:space="0" w:color="auto"/>
        <w:right w:val="none" w:sz="0" w:space="0" w:color="auto"/>
      </w:divBdr>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89306424">
      <w:bodyDiv w:val="1"/>
      <w:marLeft w:val="0"/>
      <w:marRight w:val="0"/>
      <w:marTop w:val="0"/>
      <w:marBottom w:val="0"/>
      <w:divBdr>
        <w:top w:val="none" w:sz="0" w:space="0" w:color="auto"/>
        <w:left w:val="none" w:sz="0" w:space="0" w:color="auto"/>
        <w:bottom w:val="none" w:sz="0" w:space="0" w:color="auto"/>
        <w:right w:val="none" w:sz="0" w:space="0" w:color="auto"/>
      </w:divBdr>
    </w:div>
    <w:div w:id="1390491821">
      <w:bodyDiv w:val="1"/>
      <w:marLeft w:val="0"/>
      <w:marRight w:val="0"/>
      <w:marTop w:val="0"/>
      <w:marBottom w:val="0"/>
      <w:divBdr>
        <w:top w:val="none" w:sz="0" w:space="0" w:color="auto"/>
        <w:left w:val="none" w:sz="0" w:space="0" w:color="auto"/>
        <w:bottom w:val="none" w:sz="0" w:space="0" w:color="auto"/>
        <w:right w:val="none" w:sz="0" w:space="0" w:color="auto"/>
      </w:divBdr>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395466501">
      <w:bodyDiv w:val="1"/>
      <w:marLeft w:val="0"/>
      <w:marRight w:val="0"/>
      <w:marTop w:val="0"/>
      <w:marBottom w:val="0"/>
      <w:divBdr>
        <w:top w:val="none" w:sz="0" w:space="0" w:color="auto"/>
        <w:left w:val="none" w:sz="0" w:space="0" w:color="auto"/>
        <w:bottom w:val="none" w:sz="0" w:space="0" w:color="auto"/>
        <w:right w:val="none" w:sz="0" w:space="0" w:color="auto"/>
      </w:divBdr>
    </w:div>
    <w:div w:id="1397584596">
      <w:bodyDiv w:val="1"/>
      <w:marLeft w:val="0"/>
      <w:marRight w:val="0"/>
      <w:marTop w:val="0"/>
      <w:marBottom w:val="0"/>
      <w:divBdr>
        <w:top w:val="none" w:sz="0" w:space="0" w:color="auto"/>
        <w:left w:val="none" w:sz="0" w:space="0" w:color="auto"/>
        <w:bottom w:val="none" w:sz="0" w:space="0" w:color="auto"/>
        <w:right w:val="none" w:sz="0" w:space="0" w:color="auto"/>
      </w:divBdr>
    </w:div>
    <w:div w:id="1400442386">
      <w:bodyDiv w:val="1"/>
      <w:marLeft w:val="0"/>
      <w:marRight w:val="0"/>
      <w:marTop w:val="0"/>
      <w:marBottom w:val="0"/>
      <w:divBdr>
        <w:top w:val="none" w:sz="0" w:space="0" w:color="auto"/>
        <w:left w:val="none" w:sz="0" w:space="0" w:color="auto"/>
        <w:bottom w:val="none" w:sz="0" w:space="0" w:color="auto"/>
        <w:right w:val="none" w:sz="0" w:space="0" w:color="auto"/>
      </w:divBdr>
    </w:div>
    <w:div w:id="1410813904">
      <w:bodyDiv w:val="1"/>
      <w:marLeft w:val="0"/>
      <w:marRight w:val="0"/>
      <w:marTop w:val="0"/>
      <w:marBottom w:val="0"/>
      <w:divBdr>
        <w:top w:val="none" w:sz="0" w:space="0" w:color="auto"/>
        <w:left w:val="none" w:sz="0" w:space="0" w:color="auto"/>
        <w:bottom w:val="none" w:sz="0" w:space="0" w:color="auto"/>
        <w:right w:val="none" w:sz="0" w:space="0" w:color="auto"/>
      </w:divBdr>
    </w:div>
    <w:div w:id="1411733321">
      <w:bodyDiv w:val="1"/>
      <w:marLeft w:val="0"/>
      <w:marRight w:val="0"/>
      <w:marTop w:val="0"/>
      <w:marBottom w:val="0"/>
      <w:divBdr>
        <w:top w:val="none" w:sz="0" w:space="0" w:color="auto"/>
        <w:left w:val="none" w:sz="0" w:space="0" w:color="auto"/>
        <w:bottom w:val="none" w:sz="0" w:space="0" w:color="auto"/>
        <w:right w:val="none" w:sz="0" w:space="0" w:color="auto"/>
      </w:divBdr>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14469584">
      <w:bodyDiv w:val="1"/>
      <w:marLeft w:val="0"/>
      <w:marRight w:val="0"/>
      <w:marTop w:val="0"/>
      <w:marBottom w:val="0"/>
      <w:divBdr>
        <w:top w:val="none" w:sz="0" w:space="0" w:color="auto"/>
        <w:left w:val="none" w:sz="0" w:space="0" w:color="auto"/>
        <w:bottom w:val="none" w:sz="0" w:space="0" w:color="auto"/>
        <w:right w:val="none" w:sz="0" w:space="0" w:color="auto"/>
      </w:divBdr>
    </w:div>
    <w:div w:id="1415084264">
      <w:bodyDiv w:val="1"/>
      <w:marLeft w:val="0"/>
      <w:marRight w:val="0"/>
      <w:marTop w:val="0"/>
      <w:marBottom w:val="0"/>
      <w:divBdr>
        <w:top w:val="none" w:sz="0" w:space="0" w:color="auto"/>
        <w:left w:val="none" w:sz="0" w:space="0" w:color="auto"/>
        <w:bottom w:val="none" w:sz="0" w:space="0" w:color="auto"/>
        <w:right w:val="none" w:sz="0" w:space="0" w:color="auto"/>
      </w:divBdr>
    </w:div>
    <w:div w:id="1418943936">
      <w:bodyDiv w:val="1"/>
      <w:marLeft w:val="0"/>
      <w:marRight w:val="0"/>
      <w:marTop w:val="0"/>
      <w:marBottom w:val="0"/>
      <w:divBdr>
        <w:top w:val="none" w:sz="0" w:space="0" w:color="auto"/>
        <w:left w:val="none" w:sz="0" w:space="0" w:color="auto"/>
        <w:bottom w:val="none" w:sz="0" w:space="0" w:color="auto"/>
        <w:right w:val="none" w:sz="0" w:space="0" w:color="auto"/>
      </w:divBdr>
    </w:div>
    <w:div w:id="1420249598">
      <w:bodyDiv w:val="1"/>
      <w:marLeft w:val="0"/>
      <w:marRight w:val="0"/>
      <w:marTop w:val="0"/>
      <w:marBottom w:val="0"/>
      <w:divBdr>
        <w:top w:val="none" w:sz="0" w:space="0" w:color="auto"/>
        <w:left w:val="none" w:sz="0" w:space="0" w:color="auto"/>
        <w:bottom w:val="none" w:sz="0" w:space="0" w:color="auto"/>
        <w:right w:val="none" w:sz="0" w:space="0" w:color="auto"/>
      </w:divBdr>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801605">
      <w:bodyDiv w:val="1"/>
      <w:marLeft w:val="0"/>
      <w:marRight w:val="0"/>
      <w:marTop w:val="0"/>
      <w:marBottom w:val="0"/>
      <w:divBdr>
        <w:top w:val="none" w:sz="0" w:space="0" w:color="auto"/>
        <w:left w:val="none" w:sz="0" w:space="0" w:color="auto"/>
        <w:bottom w:val="none" w:sz="0" w:space="0" w:color="auto"/>
        <w:right w:val="none" w:sz="0" w:space="0" w:color="auto"/>
      </w:divBdr>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3724286">
      <w:bodyDiv w:val="1"/>
      <w:marLeft w:val="0"/>
      <w:marRight w:val="0"/>
      <w:marTop w:val="0"/>
      <w:marBottom w:val="0"/>
      <w:divBdr>
        <w:top w:val="none" w:sz="0" w:space="0" w:color="auto"/>
        <w:left w:val="none" w:sz="0" w:space="0" w:color="auto"/>
        <w:bottom w:val="none" w:sz="0" w:space="0" w:color="auto"/>
        <w:right w:val="none" w:sz="0" w:space="0" w:color="auto"/>
      </w:divBdr>
    </w:div>
    <w:div w:id="1425220443">
      <w:bodyDiv w:val="1"/>
      <w:marLeft w:val="0"/>
      <w:marRight w:val="0"/>
      <w:marTop w:val="0"/>
      <w:marBottom w:val="0"/>
      <w:divBdr>
        <w:top w:val="none" w:sz="0" w:space="0" w:color="auto"/>
        <w:left w:val="none" w:sz="0" w:space="0" w:color="auto"/>
        <w:bottom w:val="none" w:sz="0" w:space="0" w:color="auto"/>
        <w:right w:val="none" w:sz="0" w:space="0" w:color="auto"/>
      </w:divBdr>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26925758">
      <w:bodyDiv w:val="1"/>
      <w:marLeft w:val="0"/>
      <w:marRight w:val="0"/>
      <w:marTop w:val="0"/>
      <w:marBottom w:val="0"/>
      <w:divBdr>
        <w:top w:val="none" w:sz="0" w:space="0" w:color="auto"/>
        <w:left w:val="none" w:sz="0" w:space="0" w:color="auto"/>
        <w:bottom w:val="none" w:sz="0" w:space="0" w:color="auto"/>
        <w:right w:val="none" w:sz="0" w:space="0" w:color="auto"/>
      </w:divBdr>
    </w:div>
    <w:div w:id="1427144265">
      <w:bodyDiv w:val="1"/>
      <w:marLeft w:val="0"/>
      <w:marRight w:val="0"/>
      <w:marTop w:val="0"/>
      <w:marBottom w:val="0"/>
      <w:divBdr>
        <w:top w:val="none" w:sz="0" w:space="0" w:color="auto"/>
        <w:left w:val="none" w:sz="0" w:space="0" w:color="auto"/>
        <w:bottom w:val="none" w:sz="0" w:space="0" w:color="auto"/>
        <w:right w:val="none" w:sz="0" w:space="0" w:color="auto"/>
      </w:divBdr>
    </w:div>
    <w:div w:id="1427573859">
      <w:bodyDiv w:val="1"/>
      <w:marLeft w:val="0"/>
      <w:marRight w:val="0"/>
      <w:marTop w:val="0"/>
      <w:marBottom w:val="0"/>
      <w:divBdr>
        <w:top w:val="none" w:sz="0" w:space="0" w:color="auto"/>
        <w:left w:val="none" w:sz="0" w:space="0" w:color="auto"/>
        <w:bottom w:val="none" w:sz="0" w:space="0" w:color="auto"/>
        <w:right w:val="none" w:sz="0" w:space="0" w:color="auto"/>
      </w:divBdr>
    </w:div>
    <w:div w:id="1427578750">
      <w:bodyDiv w:val="1"/>
      <w:marLeft w:val="0"/>
      <w:marRight w:val="0"/>
      <w:marTop w:val="0"/>
      <w:marBottom w:val="0"/>
      <w:divBdr>
        <w:top w:val="none" w:sz="0" w:space="0" w:color="auto"/>
        <w:left w:val="none" w:sz="0" w:space="0" w:color="auto"/>
        <w:bottom w:val="none" w:sz="0" w:space="0" w:color="auto"/>
        <w:right w:val="none" w:sz="0" w:space="0" w:color="auto"/>
      </w:divBdr>
    </w:div>
    <w:div w:id="1430155417">
      <w:bodyDiv w:val="1"/>
      <w:marLeft w:val="0"/>
      <w:marRight w:val="0"/>
      <w:marTop w:val="0"/>
      <w:marBottom w:val="0"/>
      <w:divBdr>
        <w:top w:val="none" w:sz="0" w:space="0" w:color="auto"/>
        <w:left w:val="none" w:sz="0" w:space="0" w:color="auto"/>
        <w:bottom w:val="none" w:sz="0" w:space="0" w:color="auto"/>
        <w:right w:val="none" w:sz="0" w:space="0" w:color="auto"/>
      </w:divBdr>
    </w:div>
    <w:div w:id="1437599461">
      <w:bodyDiv w:val="1"/>
      <w:marLeft w:val="0"/>
      <w:marRight w:val="0"/>
      <w:marTop w:val="0"/>
      <w:marBottom w:val="0"/>
      <w:divBdr>
        <w:top w:val="none" w:sz="0" w:space="0" w:color="auto"/>
        <w:left w:val="none" w:sz="0" w:space="0" w:color="auto"/>
        <w:bottom w:val="none" w:sz="0" w:space="0" w:color="auto"/>
        <w:right w:val="none" w:sz="0" w:space="0" w:color="auto"/>
      </w:divBdr>
    </w:div>
    <w:div w:id="1437599544">
      <w:bodyDiv w:val="1"/>
      <w:marLeft w:val="0"/>
      <w:marRight w:val="0"/>
      <w:marTop w:val="0"/>
      <w:marBottom w:val="0"/>
      <w:divBdr>
        <w:top w:val="none" w:sz="0" w:space="0" w:color="auto"/>
        <w:left w:val="none" w:sz="0" w:space="0" w:color="auto"/>
        <w:bottom w:val="none" w:sz="0" w:space="0" w:color="auto"/>
        <w:right w:val="none" w:sz="0" w:space="0" w:color="auto"/>
      </w:divBdr>
    </w:div>
    <w:div w:id="1438940974">
      <w:bodyDiv w:val="1"/>
      <w:marLeft w:val="0"/>
      <w:marRight w:val="0"/>
      <w:marTop w:val="0"/>
      <w:marBottom w:val="0"/>
      <w:divBdr>
        <w:top w:val="none" w:sz="0" w:space="0" w:color="auto"/>
        <w:left w:val="none" w:sz="0" w:space="0" w:color="auto"/>
        <w:bottom w:val="none" w:sz="0" w:space="0" w:color="auto"/>
        <w:right w:val="none" w:sz="0" w:space="0" w:color="auto"/>
      </w:divBdr>
    </w:div>
    <w:div w:id="1441292360">
      <w:bodyDiv w:val="1"/>
      <w:marLeft w:val="0"/>
      <w:marRight w:val="0"/>
      <w:marTop w:val="0"/>
      <w:marBottom w:val="0"/>
      <w:divBdr>
        <w:top w:val="none" w:sz="0" w:space="0" w:color="auto"/>
        <w:left w:val="none" w:sz="0" w:space="0" w:color="auto"/>
        <w:bottom w:val="none" w:sz="0" w:space="0" w:color="auto"/>
        <w:right w:val="none" w:sz="0" w:space="0" w:color="auto"/>
      </w:divBdr>
    </w:div>
    <w:div w:id="1445996269">
      <w:bodyDiv w:val="1"/>
      <w:marLeft w:val="0"/>
      <w:marRight w:val="0"/>
      <w:marTop w:val="0"/>
      <w:marBottom w:val="0"/>
      <w:divBdr>
        <w:top w:val="none" w:sz="0" w:space="0" w:color="auto"/>
        <w:left w:val="none" w:sz="0" w:space="0" w:color="auto"/>
        <w:bottom w:val="none" w:sz="0" w:space="0" w:color="auto"/>
        <w:right w:val="none" w:sz="0" w:space="0" w:color="auto"/>
      </w:divBdr>
    </w:div>
    <w:div w:id="1447582096">
      <w:bodyDiv w:val="1"/>
      <w:marLeft w:val="0"/>
      <w:marRight w:val="0"/>
      <w:marTop w:val="0"/>
      <w:marBottom w:val="0"/>
      <w:divBdr>
        <w:top w:val="none" w:sz="0" w:space="0" w:color="auto"/>
        <w:left w:val="none" w:sz="0" w:space="0" w:color="auto"/>
        <w:bottom w:val="none" w:sz="0" w:space="0" w:color="auto"/>
        <w:right w:val="none" w:sz="0" w:space="0" w:color="auto"/>
      </w:divBdr>
      <w:divsChild>
        <w:div w:id="1156842279">
          <w:marLeft w:val="720"/>
          <w:marRight w:val="0"/>
          <w:marTop w:val="0"/>
          <w:marBottom w:val="0"/>
          <w:divBdr>
            <w:top w:val="none" w:sz="0" w:space="0" w:color="auto"/>
            <w:left w:val="none" w:sz="0" w:space="0" w:color="auto"/>
            <w:bottom w:val="none" w:sz="0" w:space="0" w:color="auto"/>
            <w:right w:val="none" w:sz="0" w:space="0" w:color="auto"/>
          </w:divBdr>
        </w:div>
        <w:div w:id="191841488">
          <w:marLeft w:val="720"/>
          <w:marRight w:val="0"/>
          <w:marTop w:val="0"/>
          <w:marBottom w:val="0"/>
          <w:divBdr>
            <w:top w:val="none" w:sz="0" w:space="0" w:color="auto"/>
            <w:left w:val="none" w:sz="0" w:space="0" w:color="auto"/>
            <w:bottom w:val="none" w:sz="0" w:space="0" w:color="auto"/>
            <w:right w:val="none" w:sz="0" w:space="0" w:color="auto"/>
          </w:divBdr>
        </w:div>
        <w:div w:id="130097923">
          <w:marLeft w:val="720"/>
          <w:marRight w:val="0"/>
          <w:marTop w:val="0"/>
          <w:marBottom w:val="0"/>
          <w:divBdr>
            <w:top w:val="none" w:sz="0" w:space="0" w:color="auto"/>
            <w:left w:val="none" w:sz="0" w:space="0" w:color="auto"/>
            <w:bottom w:val="none" w:sz="0" w:space="0" w:color="auto"/>
            <w:right w:val="none" w:sz="0" w:space="0" w:color="auto"/>
          </w:divBdr>
        </w:div>
        <w:div w:id="102576784">
          <w:marLeft w:val="720"/>
          <w:marRight w:val="0"/>
          <w:marTop w:val="0"/>
          <w:marBottom w:val="0"/>
          <w:divBdr>
            <w:top w:val="none" w:sz="0" w:space="0" w:color="auto"/>
            <w:left w:val="none" w:sz="0" w:space="0" w:color="auto"/>
            <w:bottom w:val="none" w:sz="0" w:space="0" w:color="auto"/>
            <w:right w:val="none" w:sz="0" w:space="0" w:color="auto"/>
          </w:divBdr>
        </w:div>
        <w:div w:id="1705475765">
          <w:marLeft w:val="720"/>
          <w:marRight w:val="0"/>
          <w:marTop w:val="0"/>
          <w:marBottom w:val="0"/>
          <w:divBdr>
            <w:top w:val="none" w:sz="0" w:space="0" w:color="auto"/>
            <w:left w:val="none" w:sz="0" w:space="0" w:color="auto"/>
            <w:bottom w:val="none" w:sz="0" w:space="0" w:color="auto"/>
            <w:right w:val="none" w:sz="0" w:space="0" w:color="auto"/>
          </w:divBdr>
        </w:div>
        <w:div w:id="1577008432">
          <w:marLeft w:val="720"/>
          <w:marRight w:val="0"/>
          <w:marTop w:val="0"/>
          <w:marBottom w:val="0"/>
          <w:divBdr>
            <w:top w:val="none" w:sz="0" w:space="0" w:color="auto"/>
            <w:left w:val="none" w:sz="0" w:space="0" w:color="auto"/>
            <w:bottom w:val="none" w:sz="0" w:space="0" w:color="auto"/>
            <w:right w:val="none" w:sz="0" w:space="0" w:color="auto"/>
          </w:divBdr>
        </w:div>
        <w:div w:id="1527135415">
          <w:marLeft w:val="72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431043">
      <w:bodyDiv w:val="1"/>
      <w:marLeft w:val="0"/>
      <w:marRight w:val="0"/>
      <w:marTop w:val="0"/>
      <w:marBottom w:val="0"/>
      <w:divBdr>
        <w:top w:val="none" w:sz="0" w:space="0" w:color="auto"/>
        <w:left w:val="none" w:sz="0" w:space="0" w:color="auto"/>
        <w:bottom w:val="none" w:sz="0" w:space="0" w:color="auto"/>
        <w:right w:val="none" w:sz="0" w:space="0" w:color="auto"/>
      </w:divBdr>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7676738">
      <w:bodyDiv w:val="1"/>
      <w:marLeft w:val="0"/>
      <w:marRight w:val="0"/>
      <w:marTop w:val="0"/>
      <w:marBottom w:val="0"/>
      <w:divBdr>
        <w:top w:val="none" w:sz="0" w:space="0" w:color="auto"/>
        <w:left w:val="none" w:sz="0" w:space="0" w:color="auto"/>
        <w:bottom w:val="none" w:sz="0" w:space="0" w:color="auto"/>
        <w:right w:val="none" w:sz="0" w:space="0" w:color="auto"/>
      </w:divBdr>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761253">
      <w:bodyDiv w:val="1"/>
      <w:marLeft w:val="0"/>
      <w:marRight w:val="0"/>
      <w:marTop w:val="0"/>
      <w:marBottom w:val="0"/>
      <w:divBdr>
        <w:top w:val="none" w:sz="0" w:space="0" w:color="auto"/>
        <w:left w:val="none" w:sz="0" w:space="0" w:color="auto"/>
        <w:bottom w:val="none" w:sz="0" w:space="0" w:color="auto"/>
        <w:right w:val="none" w:sz="0" w:space="0" w:color="auto"/>
      </w:divBdr>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63883410">
      <w:bodyDiv w:val="1"/>
      <w:marLeft w:val="0"/>
      <w:marRight w:val="0"/>
      <w:marTop w:val="0"/>
      <w:marBottom w:val="0"/>
      <w:divBdr>
        <w:top w:val="none" w:sz="0" w:space="0" w:color="auto"/>
        <w:left w:val="none" w:sz="0" w:space="0" w:color="auto"/>
        <w:bottom w:val="none" w:sz="0" w:space="0" w:color="auto"/>
        <w:right w:val="none" w:sz="0" w:space="0" w:color="auto"/>
      </w:divBdr>
    </w:div>
    <w:div w:id="1467818877">
      <w:bodyDiv w:val="1"/>
      <w:marLeft w:val="0"/>
      <w:marRight w:val="0"/>
      <w:marTop w:val="0"/>
      <w:marBottom w:val="0"/>
      <w:divBdr>
        <w:top w:val="none" w:sz="0" w:space="0" w:color="auto"/>
        <w:left w:val="none" w:sz="0" w:space="0" w:color="auto"/>
        <w:bottom w:val="none" w:sz="0" w:space="0" w:color="auto"/>
        <w:right w:val="none" w:sz="0" w:space="0" w:color="auto"/>
      </w:divBdr>
    </w:div>
    <w:div w:id="1467965222">
      <w:bodyDiv w:val="1"/>
      <w:marLeft w:val="0"/>
      <w:marRight w:val="0"/>
      <w:marTop w:val="0"/>
      <w:marBottom w:val="0"/>
      <w:divBdr>
        <w:top w:val="none" w:sz="0" w:space="0" w:color="auto"/>
        <w:left w:val="none" w:sz="0" w:space="0" w:color="auto"/>
        <w:bottom w:val="none" w:sz="0" w:space="0" w:color="auto"/>
        <w:right w:val="none" w:sz="0" w:space="0" w:color="auto"/>
      </w:divBdr>
    </w:div>
    <w:div w:id="1470628492">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382377">
      <w:bodyDiv w:val="1"/>
      <w:marLeft w:val="0"/>
      <w:marRight w:val="0"/>
      <w:marTop w:val="0"/>
      <w:marBottom w:val="0"/>
      <w:divBdr>
        <w:top w:val="none" w:sz="0" w:space="0" w:color="auto"/>
        <w:left w:val="none" w:sz="0" w:space="0" w:color="auto"/>
        <w:bottom w:val="none" w:sz="0" w:space="0" w:color="auto"/>
        <w:right w:val="none" w:sz="0" w:space="0" w:color="auto"/>
      </w:divBdr>
    </w:div>
    <w:div w:id="1477526718">
      <w:bodyDiv w:val="1"/>
      <w:marLeft w:val="0"/>
      <w:marRight w:val="0"/>
      <w:marTop w:val="0"/>
      <w:marBottom w:val="0"/>
      <w:divBdr>
        <w:top w:val="none" w:sz="0" w:space="0" w:color="auto"/>
        <w:left w:val="none" w:sz="0" w:space="0" w:color="auto"/>
        <w:bottom w:val="none" w:sz="0" w:space="0" w:color="auto"/>
        <w:right w:val="none" w:sz="0" w:space="0" w:color="auto"/>
      </w:divBdr>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78303568">
      <w:bodyDiv w:val="1"/>
      <w:marLeft w:val="0"/>
      <w:marRight w:val="0"/>
      <w:marTop w:val="0"/>
      <w:marBottom w:val="0"/>
      <w:divBdr>
        <w:top w:val="none" w:sz="0" w:space="0" w:color="auto"/>
        <w:left w:val="none" w:sz="0" w:space="0" w:color="auto"/>
        <w:bottom w:val="none" w:sz="0" w:space="0" w:color="auto"/>
        <w:right w:val="none" w:sz="0" w:space="0" w:color="auto"/>
      </w:divBdr>
    </w:div>
    <w:div w:id="1487747642">
      <w:bodyDiv w:val="1"/>
      <w:marLeft w:val="0"/>
      <w:marRight w:val="0"/>
      <w:marTop w:val="0"/>
      <w:marBottom w:val="0"/>
      <w:divBdr>
        <w:top w:val="none" w:sz="0" w:space="0" w:color="auto"/>
        <w:left w:val="none" w:sz="0" w:space="0" w:color="auto"/>
        <w:bottom w:val="none" w:sz="0" w:space="0" w:color="auto"/>
        <w:right w:val="none" w:sz="0" w:space="0" w:color="auto"/>
      </w:divBdr>
    </w:div>
    <w:div w:id="1488091932">
      <w:bodyDiv w:val="1"/>
      <w:marLeft w:val="0"/>
      <w:marRight w:val="0"/>
      <w:marTop w:val="0"/>
      <w:marBottom w:val="0"/>
      <w:divBdr>
        <w:top w:val="none" w:sz="0" w:space="0" w:color="auto"/>
        <w:left w:val="none" w:sz="0" w:space="0" w:color="auto"/>
        <w:bottom w:val="none" w:sz="0" w:space="0" w:color="auto"/>
        <w:right w:val="none" w:sz="0" w:space="0" w:color="auto"/>
      </w:divBdr>
    </w:div>
    <w:div w:id="1489833064">
      <w:bodyDiv w:val="1"/>
      <w:marLeft w:val="0"/>
      <w:marRight w:val="0"/>
      <w:marTop w:val="0"/>
      <w:marBottom w:val="0"/>
      <w:divBdr>
        <w:top w:val="none" w:sz="0" w:space="0" w:color="auto"/>
        <w:left w:val="none" w:sz="0" w:space="0" w:color="auto"/>
        <w:bottom w:val="none" w:sz="0" w:space="0" w:color="auto"/>
        <w:right w:val="none" w:sz="0" w:space="0" w:color="auto"/>
      </w:divBdr>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2525724">
      <w:bodyDiv w:val="1"/>
      <w:marLeft w:val="0"/>
      <w:marRight w:val="0"/>
      <w:marTop w:val="0"/>
      <w:marBottom w:val="0"/>
      <w:divBdr>
        <w:top w:val="none" w:sz="0" w:space="0" w:color="auto"/>
        <w:left w:val="none" w:sz="0" w:space="0" w:color="auto"/>
        <w:bottom w:val="none" w:sz="0" w:space="0" w:color="auto"/>
        <w:right w:val="none" w:sz="0" w:space="0" w:color="auto"/>
      </w:divBdr>
    </w:div>
    <w:div w:id="1493256152">
      <w:bodyDiv w:val="1"/>
      <w:marLeft w:val="0"/>
      <w:marRight w:val="0"/>
      <w:marTop w:val="0"/>
      <w:marBottom w:val="0"/>
      <w:divBdr>
        <w:top w:val="none" w:sz="0" w:space="0" w:color="auto"/>
        <w:left w:val="none" w:sz="0" w:space="0" w:color="auto"/>
        <w:bottom w:val="none" w:sz="0" w:space="0" w:color="auto"/>
        <w:right w:val="none" w:sz="0" w:space="0" w:color="auto"/>
      </w:divBdr>
    </w:div>
    <w:div w:id="1493986687">
      <w:bodyDiv w:val="1"/>
      <w:marLeft w:val="0"/>
      <w:marRight w:val="0"/>
      <w:marTop w:val="0"/>
      <w:marBottom w:val="0"/>
      <w:divBdr>
        <w:top w:val="none" w:sz="0" w:space="0" w:color="auto"/>
        <w:left w:val="none" w:sz="0" w:space="0" w:color="auto"/>
        <w:bottom w:val="none" w:sz="0" w:space="0" w:color="auto"/>
        <w:right w:val="none" w:sz="0" w:space="0" w:color="auto"/>
      </w:divBdr>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499812265">
      <w:bodyDiv w:val="1"/>
      <w:marLeft w:val="0"/>
      <w:marRight w:val="0"/>
      <w:marTop w:val="0"/>
      <w:marBottom w:val="0"/>
      <w:divBdr>
        <w:top w:val="none" w:sz="0" w:space="0" w:color="auto"/>
        <w:left w:val="none" w:sz="0" w:space="0" w:color="auto"/>
        <w:bottom w:val="none" w:sz="0" w:space="0" w:color="auto"/>
        <w:right w:val="none" w:sz="0" w:space="0" w:color="auto"/>
      </w:divBdr>
    </w:div>
    <w:div w:id="1499923123">
      <w:bodyDiv w:val="1"/>
      <w:marLeft w:val="0"/>
      <w:marRight w:val="0"/>
      <w:marTop w:val="0"/>
      <w:marBottom w:val="0"/>
      <w:divBdr>
        <w:top w:val="none" w:sz="0" w:space="0" w:color="auto"/>
        <w:left w:val="none" w:sz="0" w:space="0" w:color="auto"/>
        <w:bottom w:val="none" w:sz="0" w:space="0" w:color="auto"/>
        <w:right w:val="none" w:sz="0" w:space="0" w:color="auto"/>
      </w:divBdr>
    </w:div>
    <w:div w:id="1500273246">
      <w:bodyDiv w:val="1"/>
      <w:marLeft w:val="0"/>
      <w:marRight w:val="0"/>
      <w:marTop w:val="0"/>
      <w:marBottom w:val="0"/>
      <w:divBdr>
        <w:top w:val="none" w:sz="0" w:space="0" w:color="auto"/>
        <w:left w:val="none" w:sz="0" w:space="0" w:color="auto"/>
        <w:bottom w:val="none" w:sz="0" w:space="0" w:color="auto"/>
        <w:right w:val="none" w:sz="0" w:space="0" w:color="auto"/>
      </w:divBdr>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1577158">
      <w:bodyDiv w:val="1"/>
      <w:marLeft w:val="0"/>
      <w:marRight w:val="0"/>
      <w:marTop w:val="0"/>
      <w:marBottom w:val="0"/>
      <w:divBdr>
        <w:top w:val="none" w:sz="0" w:space="0" w:color="auto"/>
        <w:left w:val="none" w:sz="0" w:space="0" w:color="auto"/>
        <w:bottom w:val="none" w:sz="0" w:space="0" w:color="auto"/>
        <w:right w:val="none" w:sz="0" w:space="0" w:color="auto"/>
      </w:divBdr>
    </w:div>
    <w:div w:id="1508405131">
      <w:bodyDiv w:val="1"/>
      <w:marLeft w:val="0"/>
      <w:marRight w:val="0"/>
      <w:marTop w:val="0"/>
      <w:marBottom w:val="0"/>
      <w:divBdr>
        <w:top w:val="none" w:sz="0" w:space="0" w:color="auto"/>
        <w:left w:val="none" w:sz="0" w:space="0" w:color="auto"/>
        <w:bottom w:val="none" w:sz="0" w:space="0" w:color="auto"/>
        <w:right w:val="none" w:sz="0" w:space="0" w:color="auto"/>
      </w:divBdr>
    </w:div>
    <w:div w:id="1510027372">
      <w:bodyDiv w:val="1"/>
      <w:marLeft w:val="0"/>
      <w:marRight w:val="0"/>
      <w:marTop w:val="0"/>
      <w:marBottom w:val="0"/>
      <w:divBdr>
        <w:top w:val="none" w:sz="0" w:space="0" w:color="auto"/>
        <w:left w:val="none" w:sz="0" w:space="0" w:color="auto"/>
        <w:bottom w:val="none" w:sz="0" w:space="0" w:color="auto"/>
        <w:right w:val="none" w:sz="0" w:space="0" w:color="auto"/>
      </w:divBdr>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4564688">
      <w:bodyDiv w:val="1"/>
      <w:marLeft w:val="0"/>
      <w:marRight w:val="0"/>
      <w:marTop w:val="0"/>
      <w:marBottom w:val="0"/>
      <w:divBdr>
        <w:top w:val="none" w:sz="0" w:space="0" w:color="auto"/>
        <w:left w:val="none" w:sz="0" w:space="0" w:color="auto"/>
        <w:bottom w:val="none" w:sz="0" w:space="0" w:color="auto"/>
        <w:right w:val="none" w:sz="0" w:space="0" w:color="auto"/>
      </w:divBdr>
    </w:div>
    <w:div w:id="1519780971">
      <w:bodyDiv w:val="1"/>
      <w:marLeft w:val="0"/>
      <w:marRight w:val="0"/>
      <w:marTop w:val="0"/>
      <w:marBottom w:val="0"/>
      <w:divBdr>
        <w:top w:val="none" w:sz="0" w:space="0" w:color="auto"/>
        <w:left w:val="none" w:sz="0" w:space="0" w:color="auto"/>
        <w:bottom w:val="none" w:sz="0" w:space="0" w:color="auto"/>
        <w:right w:val="none" w:sz="0" w:space="0" w:color="auto"/>
      </w:divBdr>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9635860">
      <w:bodyDiv w:val="1"/>
      <w:marLeft w:val="0"/>
      <w:marRight w:val="0"/>
      <w:marTop w:val="0"/>
      <w:marBottom w:val="0"/>
      <w:divBdr>
        <w:top w:val="none" w:sz="0" w:space="0" w:color="auto"/>
        <w:left w:val="none" w:sz="0" w:space="0" w:color="auto"/>
        <w:bottom w:val="none" w:sz="0" w:space="0" w:color="auto"/>
        <w:right w:val="none" w:sz="0" w:space="0" w:color="auto"/>
      </w:divBdr>
    </w:div>
    <w:div w:id="1532917082">
      <w:bodyDiv w:val="1"/>
      <w:marLeft w:val="0"/>
      <w:marRight w:val="0"/>
      <w:marTop w:val="0"/>
      <w:marBottom w:val="0"/>
      <w:divBdr>
        <w:top w:val="none" w:sz="0" w:space="0" w:color="auto"/>
        <w:left w:val="none" w:sz="0" w:space="0" w:color="auto"/>
        <w:bottom w:val="none" w:sz="0" w:space="0" w:color="auto"/>
        <w:right w:val="none" w:sz="0" w:space="0" w:color="auto"/>
      </w:divBdr>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38813741">
      <w:bodyDiv w:val="1"/>
      <w:marLeft w:val="0"/>
      <w:marRight w:val="0"/>
      <w:marTop w:val="0"/>
      <w:marBottom w:val="0"/>
      <w:divBdr>
        <w:top w:val="none" w:sz="0" w:space="0" w:color="auto"/>
        <w:left w:val="none" w:sz="0" w:space="0" w:color="auto"/>
        <w:bottom w:val="none" w:sz="0" w:space="0" w:color="auto"/>
        <w:right w:val="none" w:sz="0" w:space="0" w:color="auto"/>
      </w:divBdr>
    </w:div>
    <w:div w:id="1541624083">
      <w:bodyDiv w:val="1"/>
      <w:marLeft w:val="0"/>
      <w:marRight w:val="0"/>
      <w:marTop w:val="0"/>
      <w:marBottom w:val="0"/>
      <w:divBdr>
        <w:top w:val="none" w:sz="0" w:space="0" w:color="auto"/>
        <w:left w:val="none" w:sz="0" w:space="0" w:color="auto"/>
        <w:bottom w:val="none" w:sz="0" w:space="0" w:color="auto"/>
        <w:right w:val="none" w:sz="0" w:space="0" w:color="auto"/>
      </w:divBdr>
    </w:div>
    <w:div w:id="1541819037">
      <w:bodyDiv w:val="1"/>
      <w:marLeft w:val="0"/>
      <w:marRight w:val="0"/>
      <w:marTop w:val="0"/>
      <w:marBottom w:val="0"/>
      <w:divBdr>
        <w:top w:val="none" w:sz="0" w:space="0" w:color="auto"/>
        <w:left w:val="none" w:sz="0" w:space="0" w:color="auto"/>
        <w:bottom w:val="none" w:sz="0" w:space="0" w:color="auto"/>
        <w:right w:val="none" w:sz="0" w:space="0" w:color="auto"/>
      </w:divBdr>
    </w:div>
    <w:div w:id="1541935546">
      <w:bodyDiv w:val="1"/>
      <w:marLeft w:val="0"/>
      <w:marRight w:val="0"/>
      <w:marTop w:val="0"/>
      <w:marBottom w:val="0"/>
      <w:divBdr>
        <w:top w:val="none" w:sz="0" w:space="0" w:color="auto"/>
        <w:left w:val="none" w:sz="0" w:space="0" w:color="auto"/>
        <w:bottom w:val="none" w:sz="0" w:space="0" w:color="auto"/>
        <w:right w:val="none" w:sz="0" w:space="0" w:color="auto"/>
      </w:divBdr>
    </w:div>
    <w:div w:id="1543056990">
      <w:bodyDiv w:val="1"/>
      <w:marLeft w:val="0"/>
      <w:marRight w:val="0"/>
      <w:marTop w:val="0"/>
      <w:marBottom w:val="0"/>
      <w:divBdr>
        <w:top w:val="none" w:sz="0" w:space="0" w:color="auto"/>
        <w:left w:val="none" w:sz="0" w:space="0" w:color="auto"/>
        <w:bottom w:val="none" w:sz="0" w:space="0" w:color="auto"/>
        <w:right w:val="none" w:sz="0" w:space="0" w:color="auto"/>
      </w:divBdr>
    </w:div>
    <w:div w:id="1544171058">
      <w:bodyDiv w:val="1"/>
      <w:marLeft w:val="0"/>
      <w:marRight w:val="0"/>
      <w:marTop w:val="0"/>
      <w:marBottom w:val="0"/>
      <w:divBdr>
        <w:top w:val="none" w:sz="0" w:space="0" w:color="auto"/>
        <w:left w:val="none" w:sz="0" w:space="0" w:color="auto"/>
        <w:bottom w:val="none" w:sz="0" w:space="0" w:color="auto"/>
        <w:right w:val="none" w:sz="0" w:space="0" w:color="auto"/>
      </w:divBdr>
    </w:div>
    <w:div w:id="1546066215">
      <w:bodyDiv w:val="1"/>
      <w:marLeft w:val="0"/>
      <w:marRight w:val="0"/>
      <w:marTop w:val="0"/>
      <w:marBottom w:val="0"/>
      <w:divBdr>
        <w:top w:val="none" w:sz="0" w:space="0" w:color="auto"/>
        <w:left w:val="none" w:sz="0" w:space="0" w:color="auto"/>
        <w:bottom w:val="none" w:sz="0" w:space="0" w:color="auto"/>
        <w:right w:val="none" w:sz="0" w:space="0" w:color="auto"/>
      </w:divBdr>
    </w:div>
    <w:div w:id="1547987409">
      <w:bodyDiv w:val="1"/>
      <w:marLeft w:val="0"/>
      <w:marRight w:val="0"/>
      <w:marTop w:val="0"/>
      <w:marBottom w:val="0"/>
      <w:divBdr>
        <w:top w:val="none" w:sz="0" w:space="0" w:color="auto"/>
        <w:left w:val="none" w:sz="0" w:space="0" w:color="auto"/>
        <w:bottom w:val="none" w:sz="0" w:space="0" w:color="auto"/>
        <w:right w:val="none" w:sz="0" w:space="0" w:color="auto"/>
      </w:divBdr>
    </w:div>
    <w:div w:id="1550847747">
      <w:bodyDiv w:val="1"/>
      <w:marLeft w:val="0"/>
      <w:marRight w:val="0"/>
      <w:marTop w:val="0"/>
      <w:marBottom w:val="0"/>
      <w:divBdr>
        <w:top w:val="none" w:sz="0" w:space="0" w:color="auto"/>
        <w:left w:val="none" w:sz="0" w:space="0" w:color="auto"/>
        <w:bottom w:val="none" w:sz="0" w:space="0" w:color="auto"/>
        <w:right w:val="none" w:sz="0" w:space="0" w:color="auto"/>
      </w:divBdr>
    </w:div>
    <w:div w:id="1551500042">
      <w:bodyDiv w:val="1"/>
      <w:marLeft w:val="0"/>
      <w:marRight w:val="0"/>
      <w:marTop w:val="0"/>
      <w:marBottom w:val="0"/>
      <w:divBdr>
        <w:top w:val="none" w:sz="0" w:space="0" w:color="auto"/>
        <w:left w:val="none" w:sz="0" w:space="0" w:color="auto"/>
        <w:bottom w:val="none" w:sz="0" w:space="0" w:color="auto"/>
        <w:right w:val="none" w:sz="0" w:space="0" w:color="auto"/>
      </w:divBdr>
    </w:div>
    <w:div w:id="1555774640">
      <w:bodyDiv w:val="1"/>
      <w:marLeft w:val="0"/>
      <w:marRight w:val="0"/>
      <w:marTop w:val="0"/>
      <w:marBottom w:val="0"/>
      <w:divBdr>
        <w:top w:val="none" w:sz="0" w:space="0" w:color="auto"/>
        <w:left w:val="none" w:sz="0" w:space="0" w:color="auto"/>
        <w:bottom w:val="none" w:sz="0" w:space="0" w:color="auto"/>
        <w:right w:val="none" w:sz="0" w:space="0" w:color="auto"/>
      </w:divBdr>
    </w:div>
    <w:div w:id="1564025707">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194301">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0925412">
      <w:bodyDiv w:val="1"/>
      <w:marLeft w:val="0"/>
      <w:marRight w:val="0"/>
      <w:marTop w:val="0"/>
      <w:marBottom w:val="0"/>
      <w:divBdr>
        <w:top w:val="none" w:sz="0" w:space="0" w:color="auto"/>
        <w:left w:val="none" w:sz="0" w:space="0" w:color="auto"/>
        <w:bottom w:val="none" w:sz="0" w:space="0" w:color="auto"/>
        <w:right w:val="none" w:sz="0" w:space="0" w:color="auto"/>
      </w:divBdr>
    </w:div>
    <w:div w:id="1571382170">
      <w:bodyDiv w:val="1"/>
      <w:marLeft w:val="0"/>
      <w:marRight w:val="0"/>
      <w:marTop w:val="0"/>
      <w:marBottom w:val="0"/>
      <w:divBdr>
        <w:top w:val="none" w:sz="0" w:space="0" w:color="auto"/>
        <w:left w:val="none" w:sz="0" w:space="0" w:color="auto"/>
        <w:bottom w:val="none" w:sz="0" w:space="0" w:color="auto"/>
        <w:right w:val="none" w:sz="0" w:space="0" w:color="auto"/>
      </w:divBdr>
    </w:div>
    <w:div w:id="1572619231">
      <w:bodyDiv w:val="1"/>
      <w:marLeft w:val="0"/>
      <w:marRight w:val="0"/>
      <w:marTop w:val="0"/>
      <w:marBottom w:val="0"/>
      <w:divBdr>
        <w:top w:val="none" w:sz="0" w:space="0" w:color="auto"/>
        <w:left w:val="none" w:sz="0" w:space="0" w:color="auto"/>
        <w:bottom w:val="none" w:sz="0" w:space="0" w:color="auto"/>
        <w:right w:val="none" w:sz="0" w:space="0" w:color="auto"/>
      </w:divBdr>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0944449">
      <w:bodyDiv w:val="1"/>
      <w:marLeft w:val="0"/>
      <w:marRight w:val="0"/>
      <w:marTop w:val="0"/>
      <w:marBottom w:val="0"/>
      <w:divBdr>
        <w:top w:val="none" w:sz="0" w:space="0" w:color="auto"/>
        <w:left w:val="none" w:sz="0" w:space="0" w:color="auto"/>
        <w:bottom w:val="none" w:sz="0" w:space="0" w:color="auto"/>
        <w:right w:val="none" w:sz="0" w:space="0" w:color="auto"/>
      </w:divBdr>
    </w:div>
    <w:div w:id="1584295126">
      <w:bodyDiv w:val="1"/>
      <w:marLeft w:val="0"/>
      <w:marRight w:val="0"/>
      <w:marTop w:val="0"/>
      <w:marBottom w:val="0"/>
      <w:divBdr>
        <w:top w:val="none" w:sz="0" w:space="0" w:color="auto"/>
        <w:left w:val="none" w:sz="0" w:space="0" w:color="auto"/>
        <w:bottom w:val="none" w:sz="0" w:space="0" w:color="auto"/>
        <w:right w:val="none" w:sz="0" w:space="0" w:color="auto"/>
      </w:divBdr>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879789">
      <w:bodyDiv w:val="1"/>
      <w:marLeft w:val="0"/>
      <w:marRight w:val="0"/>
      <w:marTop w:val="0"/>
      <w:marBottom w:val="0"/>
      <w:divBdr>
        <w:top w:val="none" w:sz="0" w:space="0" w:color="auto"/>
        <w:left w:val="none" w:sz="0" w:space="0" w:color="auto"/>
        <w:bottom w:val="none" w:sz="0" w:space="0" w:color="auto"/>
        <w:right w:val="none" w:sz="0" w:space="0" w:color="auto"/>
      </w:divBdr>
    </w:div>
    <w:div w:id="1589385466">
      <w:bodyDiv w:val="1"/>
      <w:marLeft w:val="0"/>
      <w:marRight w:val="0"/>
      <w:marTop w:val="0"/>
      <w:marBottom w:val="0"/>
      <w:divBdr>
        <w:top w:val="none" w:sz="0" w:space="0" w:color="auto"/>
        <w:left w:val="none" w:sz="0" w:space="0" w:color="auto"/>
        <w:bottom w:val="none" w:sz="0" w:space="0" w:color="auto"/>
        <w:right w:val="none" w:sz="0" w:space="0" w:color="auto"/>
      </w:divBdr>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426019">
      <w:bodyDiv w:val="1"/>
      <w:marLeft w:val="0"/>
      <w:marRight w:val="0"/>
      <w:marTop w:val="0"/>
      <w:marBottom w:val="0"/>
      <w:divBdr>
        <w:top w:val="none" w:sz="0" w:space="0" w:color="auto"/>
        <w:left w:val="none" w:sz="0" w:space="0" w:color="auto"/>
        <w:bottom w:val="none" w:sz="0" w:space="0" w:color="auto"/>
        <w:right w:val="none" w:sz="0" w:space="0" w:color="auto"/>
      </w:divBdr>
    </w:div>
    <w:div w:id="1591545911">
      <w:bodyDiv w:val="1"/>
      <w:marLeft w:val="0"/>
      <w:marRight w:val="0"/>
      <w:marTop w:val="0"/>
      <w:marBottom w:val="0"/>
      <w:divBdr>
        <w:top w:val="none" w:sz="0" w:space="0" w:color="auto"/>
        <w:left w:val="none" w:sz="0" w:space="0" w:color="auto"/>
        <w:bottom w:val="none" w:sz="0" w:space="0" w:color="auto"/>
        <w:right w:val="none" w:sz="0" w:space="0" w:color="auto"/>
      </w:divBdr>
      <w:divsChild>
        <w:div w:id="1168059549">
          <w:marLeft w:val="720"/>
          <w:marRight w:val="0"/>
          <w:marTop w:val="0"/>
          <w:marBottom w:val="0"/>
          <w:divBdr>
            <w:top w:val="none" w:sz="0" w:space="0" w:color="auto"/>
            <w:left w:val="none" w:sz="0" w:space="0" w:color="auto"/>
            <w:bottom w:val="none" w:sz="0" w:space="0" w:color="auto"/>
            <w:right w:val="none" w:sz="0" w:space="0" w:color="auto"/>
          </w:divBdr>
        </w:div>
        <w:div w:id="684789316">
          <w:marLeft w:val="72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593784656">
      <w:bodyDiv w:val="1"/>
      <w:marLeft w:val="0"/>
      <w:marRight w:val="0"/>
      <w:marTop w:val="0"/>
      <w:marBottom w:val="0"/>
      <w:divBdr>
        <w:top w:val="none" w:sz="0" w:space="0" w:color="auto"/>
        <w:left w:val="none" w:sz="0" w:space="0" w:color="auto"/>
        <w:bottom w:val="none" w:sz="0" w:space="0" w:color="auto"/>
        <w:right w:val="none" w:sz="0" w:space="0" w:color="auto"/>
      </w:divBdr>
    </w:div>
    <w:div w:id="1593853265">
      <w:bodyDiv w:val="1"/>
      <w:marLeft w:val="0"/>
      <w:marRight w:val="0"/>
      <w:marTop w:val="0"/>
      <w:marBottom w:val="0"/>
      <w:divBdr>
        <w:top w:val="none" w:sz="0" w:space="0" w:color="auto"/>
        <w:left w:val="none" w:sz="0" w:space="0" w:color="auto"/>
        <w:bottom w:val="none" w:sz="0" w:space="0" w:color="auto"/>
        <w:right w:val="none" w:sz="0" w:space="0" w:color="auto"/>
      </w:divBdr>
    </w:div>
    <w:div w:id="1599943523">
      <w:bodyDiv w:val="1"/>
      <w:marLeft w:val="0"/>
      <w:marRight w:val="0"/>
      <w:marTop w:val="0"/>
      <w:marBottom w:val="0"/>
      <w:divBdr>
        <w:top w:val="none" w:sz="0" w:space="0" w:color="auto"/>
        <w:left w:val="none" w:sz="0" w:space="0" w:color="auto"/>
        <w:bottom w:val="none" w:sz="0" w:space="0" w:color="auto"/>
        <w:right w:val="none" w:sz="0" w:space="0" w:color="auto"/>
      </w:divBdr>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6766378">
      <w:bodyDiv w:val="1"/>
      <w:marLeft w:val="0"/>
      <w:marRight w:val="0"/>
      <w:marTop w:val="0"/>
      <w:marBottom w:val="0"/>
      <w:divBdr>
        <w:top w:val="none" w:sz="0" w:space="0" w:color="auto"/>
        <w:left w:val="none" w:sz="0" w:space="0" w:color="auto"/>
        <w:bottom w:val="none" w:sz="0" w:space="0" w:color="auto"/>
        <w:right w:val="none" w:sz="0" w:space="0" w:color="auto"/>
      </w:divBdr>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2472137">
      <w:bodyDiv w:val="1"/>
      <w:marLeft w:val="0"/>
      <w:marRight w:val="0"/>
      <w:marTop w:val="0"/>
      <w:marBottom w:val="0"/>
      <w:divBdr>
        <w:top w:val="none" w:sz="0" w:space="0" w:color="auto"/>
        <w:left w:val="none" w:sz="0" w:space="0" w:color="auto"/>
        <w:bottom w:val="none" w:sz="0" w:space="0" w:color="auto"/>
        <w:right w:val="none" w:sz="0" w:space="0" w:color="auto"/>
      </w:divBdr>
    </w:div>
    <w:div w:id="1617523604">
      <w:bodyDiv w:val="1"/>
      <w:marLeft w:val="0"/>
      <w:marRight w:val="0"/>
      <w:marTop w:val="0"/>
      <w:marBottom w:val="0"/>
      <w:divBdr>
        <w:top w:val="none" w:sz="0" w:space="0" w:color="auto"/>
        <w:left w:val="none" w:sz="0" w:space="0" w:color="auto"/>
        <w:bottom w:val="none" w:sz="0" w:space="0" w:color="auto"/>
        <w:right w:val="none" w:sz="0" w:space="0" w:color="auto"/>
      </w:divBdr>
    </w:div>
    <w:div w:id="1618221414">
      <w:bodyDiv w:val="1"/>
      <w:marLeft w:val="0"/>
      <w:marRight w:val="0"/>
      <w:marTop w:val="0"/>
      <w:marBottom w:val="0"/>
      <w:divBdr>
        <w:top w:val="none" w:sz="0" w:space="0" w:color="auto"/>
        <w:left w:val="none" w:sz="0" w:space="0" w:color="auto"/>
        <w:bottom w:val="none" w:sz="0" w:space="0" w:color="auto"/>
        <w:right w:val="none" w:sz="0" w:space="0" w:color="auto"/>
      </w:divBdr>
    </w:div>
    <w:div w:id="1618871493">
      <w:bodyDiv w:val="1"/>
      <w:marLeft w:val="0"/>
      <w:marRight w:val="0"/>
      <w:marTop w:val="0"/>
      <w:marBottom w:val="0"/>
      <w:divBdr>
        <w:top w:val="none" w:sz="0" w:space="0" w:color="auto"/>
        <w:left w:val="none" w:sz="0" w:space="0" w:color="auto"/>
        <w:bottom w:val="none" w:sz="0" w:space="0" w:color="auto"/>
        <w:right w:val="none" w:sz="0" w:space="0" w:color="auto"/>
      </w:divBdr>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19558313">
      <w:bodyDiv w:val="1"/>
      <w:marLeft w:val="0"/>
      <w:marRight w:val="0"/>
      <w:marTop w:val="0"/>
      <w:marBottom w:val="0"/>
      <w:divBdr>
        <w:top w:val="none" w:sz="0" w:space="0" w:color="auto"/>
        <w:left w:val="none" w:sz="0" w:space="0" w:color="auto"/>
        <w:bottom w:val="none" w:sz="0" w:space="0" w:color="auto"/>
        <w:right w:val="none" w:sz="0" w:space="0" w:color="auto"/>
      </w:divBdr>
    </w:div>
    <w:div w:id="1619798727">
      <w:bodyDiv w:val="1"/>
      <w:marLeft w:val="0"/>
      <w:marRight w:val="0"/>
      <w:marTop w:val="0"/>
      <w:marBottom w:val="0"/>
      <w:divBdr>
        <w:top w:val="none" w:sz="0" w:space="0" w:color="auto"/>
        <w:left w:val="none" w:sz="0" w:space="0" w:color="auto"/>
        <w:bottom w:val="none" w:sz="0" w:space="0" w:color="auto"/>
        <w:right w:val="none" w:sz="0" w:space="0" w:color="auto"/>
      </w:divBdr>
    </w:div>
    <w:div w:id="1620797638">
      <w:bodyDiv w:val="1"/>
      <w:marLeft w:val="0"/>
      <w:marRight w:val="0"/>
      <w:marTop w:val="0"/>
      <w:marBottom w:val="0"/>
      <w:divBdr>
        <w:top w:val="none" w:sz="0" w:space="0" w:color="auto"/>
        <w:left w:val="none" w:sz="0" w:space="0" w:color="auto"/>
        <w:bottom w:val="none" w:sz="0" w:space="0" w:color="auto"/>
        <w:right w:val="none" w:sz="0" w:space="0" w:color="auto"/>
      </w:divBdr>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25231169">
      <w:bodyDiv w:val="1"/>
      <w:marLeft w:val="0"/>
      <w:marRight w:val="0"/>
      <w:marTop w:val="0"/>
      <w:marBottom w:val="0"/>
      <w:divBdr>
        <w:top w:val="none" w:sz="0" w:space="0" w:color="auto"/>
        <w:left w:val="none" w:sz="0" w:space="0" w:color="auto"/>
        <w:bottom w:val="none" w:sz="0" w:space="0" w:color="auto"/>
        <w:right w:val="none" w:sz="0" w:space="0" w:color="auto"/>
      </w:divBdr>
    </w:div>
    <w:div w:id="1627588785">
      <w:bodyDiv w:val="1"/>
      <w:marLeft w:val="0"/>
      <w:marRight w:val="0"/>
      <w:marTop w:val="0"/>
      <w:marBottom w:val="0"/>
      <w:divBdr>
        <w:top w:val="none" w:sz="0" w:space="0" w:color="auto"/>
        <w:left w:val="none" w:sz="0" w:space="0" w:color="auto"/>
        <w:bottom w:val="none" w:sz="0" w:space="0" w:color="auto"/>
        <w:right w:val="none" w:sz="0" w:space="0" w:color="auto"/>
      </w:divBdr>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5332827">
      <w:bodyDiv w:val="1"/>
      <w:marLeft w:val="0"/>
      <w:marRight w:val="0"/>
      <w:marTop w:val="0"/>
      <w:marBottom w:val="0"/>
      <w:divBdr>
        <w:top w:val="none" w:sz="0" w:space="0" w:color="auto"/>
        <w:left w:val="none" w:sz="0" w:space="0" w:color="auto"/>
        <w:bottom w:val="none" w:sz="0" w:space="0" w:color="auto"/>
        <w:right w:val="none" w:sz="0" w:space="0" w:color="auto"/>
      </w:divBdr>
    </w:div>
    <w:div w:id="1636909409">
      <w:bodyDiv w:val="1"/>
      <w:marLeft w:val="0"/>
      <w:marRight w:val="0"/>
      <w:marTop w:val="0"/>
      <w:marBottom w:val="0"/>
      <w:divBdr>
        <w:top w:val="none" w:sz="0" w:space="0" w:color="auto"/>
        <w:left w:val="none" w:sz="0" w:space="0" w:color="auto"/>
        <w:bottom w:val="none" w:sz="0" w:space="0" w:color="auto"/>
        <w:right w:val="none" w:sz="0" w:space="0" w:color="auto"/>
      </w:divBdr>
    </w:div>
    <w:div w:id="1636913667">
      <w:bodyDiv w:val="1"/>
      <w:marLeft w:val="0"/>
      <w:marRight w:val="0"/>
      <w:marTop w:val="0"/>
      <w:marBottom w:val="0"/>
      <w:divBdr>
        <w:top w:val="none" w:sz="0" w:space="0" w:color="auto"/>
        <w:left w:val="none" w:sz="0" w:space="0" w:color="auto"/>
        <w:bottom w:val="none" w:sz="0" w:space="0" w:color="auto"/>
        <w:right w:val="none" w:sz="0" w:space="0" w:color="auto"/>
      </w:divBdr>
    </w:div>
    <w:div w:id="1636986313">
      <w:bodyDiv w:val="1"/>
      <w:marLeft w:val="0"/>
      <w:marRight w:val="0"/>
      <w:marTop w:val="0"/>
      <w:marBottom w:val="0"/>
      <w:divBdr>
        <w:top w:val="none" w:sz="0" w:space="0" w:color="auto"/>
        <w:left w:val="none" w:sz="0" w:space="0" w:color="auto"/>
        <w:bottom w:val="none" w:sz="0" w:space="0" w:color="auto"/>
        <w:right w:val="none" w:sz="0" w:space="0" w:color="auto"/>
      </w:divBdr>
    </w:div>
    <w:div w:id="1637104623">
      <w:bodyDiv w:val="1"/>
      <w:marLeft w:val="0"/>
      <w:marRight w:val="0"/>
      <w:marTop w:val="0"/>
      <w:marBottom w:val="0"/>
      <w:divBdr>
        <w:top w:val="none" w:sz="0" w:space="0" w:color="auto"/>
        <w:left w:val="none" w:sz="0" w:space="0" w:color="auto"/>
        <w:bottom w:val="none" w:sz="0" w:space="0" w:color="auto"/>
        <w:right w:val="none" w:sz="0" w:space="0" w:color="auto"/>
      </w:divBdr>
    </w:div>
    <w:div w:id="1638871929">
      <w:bodyDiv w:val="1"/>
      <w:marLeft w:val="0"/>
      <w:marRight w:val="0"/>
      <w:marTop w:val="0"/>
      <w:marBottom w:val="0"/>
      <w:divBdr>
        <w:top w:val="none" w:sz="0" w:space="0" w:color="auto"/>
        <w:left w:val="none" w:sz="0" w:space="0" w:color="auto"/>
        <w:bottom w:val="none" w:sz="0" w:space="0" w:color="auto"/>
        <w:right w:val="none" w:sz="0" w:space="0" w:color="auto"/>
      </w:divBdr>
    </w:div>
    <w:div w:id="1639531228">
      <w:bodyDiv w:val="1"/>
      <w:marLeft w:val="0"/>
      <w:marRight w:val="0"/>
      <w:marTop w:val="0"/>
      <w:marBottom w:val="0"/>
      <w:divBdr>
        <w:top w:val="none" w:sz="0" w:space="0" w:color="auto"/>
        <w:left w:val="none" w:sz="0" w:space="0" w:color="auto"/>
        <w:bottom w:val="none" w:sz="0" w:space="0" w:color="auto"/>
        <w:right w:val="none" w:sz="0" w:space="0" w:color="auto"/>
      </w:divBdr>
    </w:div>
    <w:div w:id="1639604801">
      <w:bodyDiv w:val="1"/>
      <w:marLeft w:val="0"/>
      <w:marRight w:val="0"/>
      <w:marTop w:val="0"/>
      <w:marBottom w:val="0"/>
      <w:divBdr>
        <w:top w:val="none" w:sz="0" w:space="0" w:color="auto"/>
        <w:left w:val="none" w:sz="0" w:space="0" w:color="auto"/>
        <w:bottom w:val="none" w:sz="0" w:space="0" w:color="auto"/>
        <w:right w:val="none" w:sz="0" w:space="0" w:color="auto"/>
      </w:divBdr>
      <w:divsChild>
        <w:div w:id="370301287">
          <w:marLeft w:val="0"/>
          <w:marRight w:val="0"/>
          <w:marTop w:val="0"/>
          <w:marBottom w:val="0"/>
          <w:divBdr>
            <w:top w:val="none" w:sz="0" w:space="0" w:color="auto"/>
            <w:left w:val="none" w:sz="0" w:space="0" w:color="auto"/>
            <w:bottom w:val="none" w:sz="0" w:space="0" w:color="auto"/>
            <w:right w:val="none" w:sz="0" w:space="0" w:color="auto"/>
          </w:divBdr>
        </w:div>
        <w:div w:id="2020542959">
          <w:marLeft w:val="0"/>
          <w:marRight w:val="0"/>
          <w:marTop w:val="0"/>
          <w:marBottom w:val="0"/>
          <w:divBdr>
            <w:top w:val="none" w:sz="0" w:space="0" w:color="auto"/>
            <w:left w:val="none" w:sz="0" w:space="0" w:color="auto"/>
            <w:bottom w:val="none" w:sz="0" w:space="0" w:color="auto"/>
            <w:right w:val="none" w:sz="0" w:space="0" w:color="auto"/>
          </w:divBdr>
        </w:div>
        <w:div w:id="843862081">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1495213">
      <w:bodyDiv w:val="1"/>
      <w:marLeft w:val="0"/>
      <w:marRight w:val="0"/>
      <w:marTop w:val="0"/>
      <w:marBottom w:val="0"/>
      <w:divBdr>
        <w:top w:val="none" w:sz="0" w:space="0" w:color="auto"/>
        <w:left w:val="none" w:sz="0" w:space="0" w:color="auto"/>
        <w:bottom w:val="none" w:sz="0" w:space="0" w:color="auto"/>
        <w:right w:val="none" w:sz="0" w:space="0" w:color="auto"/>
      </w:divBdr>
    </w:div>
    <w:div w:id="1644042776">
      <w:bodyDiv w:val="1"/>
      <w:marLeft w:val="0"/>
      <w:marRight w:val="0"/>
      <w:marTop w:val="0"/>
      <w:marBottom w:val="0"/>
      <w:divBdr>
        <w:top w:val="none" w:sz="0" w:space="0" w:color="auto"/>
        <w:left w:val="none" w:sz="0" w:space="0" w:color="auto"/>
        <w:bottom w:val="none" w:sz="0" w:space="0" w:color="auto"/>
        <w:right w:val="none" w:sz="0" w:space="0" w:color="auto"/>
      </w:divBdr>
    </w:div>
    <w:div w:id="1645425019">
      <w:bodyDiv w:val="1"/>
      <w:marLeft w:val="0"/>
      <w:marRight w:val="0"/>
      <w:marTop w:val="0"/>
      <w:marBottom w:val="0"/>
      <w:divBdr>
        <w:top w:val="none" w:sz="0" w:space="0" w:color="auto"/>
        <w:left w:val="none" w:sz="0" w:space="0" w:color="auto"/>
        <w:bottom w:val="none" w:sz="0" w:space="0" w:color="auto"/>
        <w:right w:val="none" w:sz="0" w:space="0" w:color="auto"/>
      </w:divBdr>
      <w:divsChild>
        <w:div w:id="1452699421">
          <w:marLeft w:val="72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7122090">
      <w:bodyDiv w:val="1"/>
      <w:marLeft w:val="0"/>
      <w:marRight w:val="0"/>
      <w:marTop w:val="0"/>
      <w:marBottom w:val="0"/>
      <w:divBdr>
        <w:top w:val="none" w:sz="0" w:space="0" w:color="auto"/>
        <w:left w:val="none" w:sz="0" w:space="0" w:color="auto"/>
        <w:bottom w:val="none" w:sz="0" w:space="0" w:color="auto"/>
        <w:right w:val="none" w:sz="0" w:space="0" w:color="auto"/>
      </w:divBdr>
    </w:div>
    <w:div w:id="1648701670">
      <w:bodyDiv w:val="1"/>
      <w:marLeft w:val="0"/>
      <w:marRight w:val="0"/>
      <w:marTop w:val="0"/>
      <w:marBottom w:val="0"/>
      <w:divBdr>
        <w:top w:val="none" w:sz="0" w:space="0" w:color="auto"/>
        <w:left w:val="none" w:sz="0" w:space="0" w:color="auto"/>
        <w:bottom w:val="none" w:sz="0" w:space="0" w:color="auto"/>
        <w:right w:val="none" w:sz="0" w:space="0" w:color="auto"/>
      </w:divBdr>
    </w:div>
    <w:div w:id="1649481262">
      <w:bodyDiv w:val="1"/>
      <w:marLeft w:val="0"/>
      <w:marRight w:val="0"/>
      <w:marTop w:val="0"/>
      <w:marBottom w:val="0"/>
      <w:divBdr>
        <w:top w:val="none" w:sz="0" w:space="0" w:color="auto"/>
        <w:left w:val="none" w:sz="0" w:space="0" w:color="auto"/>
        <w:bottom w:val="none" w:sz="0" w:space="0" w:color="auto"/>
        <w:right w:val="none" w:sz="0" w:space="0" w:color="auto"/>
      </w:divBdr>
    </w:div>
    <w:div w:id="1649703437">
      <w:bodyDiv w:val="1"/>
      <w:marLeft w:val="0"/>
      <w:marRight w:val="0"/>
      <w:marTop w:val="0"/>
      <w:marBottom w:val="0"/>
      <w:divBdr>
        <w:top w:val="none" w:sz="0" w:space="0" w:color="auto"/>
        <w:left w:val="none" w:sz="0" w:space="0" w:color="auto"/>
        <w:bottom w:val="none" w:sz="0" w:space="0" w:color="auto"/>
        <w:right w:val="none" w:sz="0" w:space="0" w:color="auto"/>
      </w:divBdr>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52754060">
      <w:bodyDiv w:val="1"/>
      <w:marLeft w:val="0"/>
      <w:marRight w:val="0"/>
      <w:marTop w:val="0"/>
      <w:marBottom w:val="0"/>
      <w:divBdr>
        <w:top w:val="none" w:sz="0" w:space="0" w:color="auto"/>
        <w:left w:val="none" w:sz="0" w:space="0" w:color="auto"/>
        <w:bottom w:val="none" w:sz="0" w:space="0" w:color="auto"/>
        <w:right w:val="none" w:sz="0" w:space="0" w:color="auto"/>
      </w:divBdr>
    </w:div>
    <w:div w:id="1654328749">
      <w:bodyDiv w:val="1"/>
      <w:marLeft w:val="0"/>
      <w:marRight w:val="0"/>
      <w:marTop w:val="0"/>
      <w:marBottom w:val="0"/>
      <w:divBdr>
        <w:top w:val="none" w:sz="0" w:space="0" w:color="auto"/>
        <w:left w:val="none" w:sz="0" w:space="0" w:color="auto"/>
        <w:bottom w:val="none" w:sz="0" w:space="0" w:color="auto"/>
        <w:right w:val="none" w:sz="0" w:space="0" w:color="auto"/>
      </w:divBdr>
    </w:div>
    <w:div w:id="1654412925">
      <w:bodyDiv w:val="1"/>
      <w:marLeft w:val="0"/>
      <w:marRight w:val="0"/>
      <w:marTop w:val="0"/>
      <w:marBottom w:val="0"/>
      <w:divBdr>
        <w:top w:val="none" w:sz="0" w:space="0" w:color="auto"/>
        <w:left w:val="none" w:sz="0" w:space="0" w:color="auto"/>
        <w:bottom w:val="none" w:sz="0" w:space="0" w:color="auto"/>
        <w:right w:val="none" w:sz="0" w:space="0" w:color="auto"/>
      </w:divBdr>
    </w:div>
    <w:div w:id="1658067630">
      <w:bodyDiv w:val="1"/>
      <w:marLeft w:val="0"/>
      <w:marRight w:val="0"/>
      <w:marTop w:val="0"/>
      <w:marBottom w:val="0"/>
      <w:divBdr>
        <w:top w:val="none" w:sz="0" w:space="0" w:color="auto"/>
        <w:left w:val="none" w:sz="0" w:space="0" w:color="auto"/>
        <w:bottom w:val="none" w:sz="0" w:space="0" w:color="auto"/>
        <w:right w:val="none" w:sz="0" w:space="0" w:color="auto"/>
      </w:divBdr>
    </w:div>
    <w:div w:id="1658457675">
      <w:bodyDiv w:val="1"/>
      <w:marLeft w:val="0"/>
      <w:marRight w:val="0"/>
      <w:marTop w:val="0"/>
      <w:marBottom w:val="0"/>
      <w:divBdr>
        <w:top w:val="none" w:sz="0" w:space="0" w:color="auto"/>
        <w:left w:val="none" w:sz="0" w:space="0" w:color="auto"/>
        <w:bottom w:val="none" w:sz="0" w:space="0" w:color="auto"/>
        <w:right w:val="none" w:sz="0" w:space="0" w:color="auto"/>
      </w:divBdr>
      <w:divsChild>
        <w:div w:id="1151100048">
          <w:marLeft w:val="720"/>
          <w:marRight w:val="0"/>
          <w:marTop w:val="0"/>
          <w:marBottom w:val="0"/>
          <w:divBdr>
            <w:top w:val="none" w:sz="0" w:space="0" w:color="auto"/>
            <w:left w:val="none" w:sz="0" w:space="0" w:color="auto"/>
            <w:bottom w:val="none" w:sz="0" w:space="0" w:color="auto"/>
            <w:right w:val="none" w:sz="0" w:space="0" w:color="auto"/>
          </w:divBdr>
        </w:div>
        <w:div w:id="188491277">
          <w:marLeft w:val="720"/>
          <w:marRight w:val="0"/>
          <w:marTop w:val="0"/>
          <w:marBottom w:val="0"/>
          <w:divBdr>
            <w:top w:val="none" w:sz="0" w:space="0" w:color="auto"/>
            <w:left w:val="none" w:sz="0" w:space="0" w:color="auto"/>
            <w:bottom w:val="none" w:sz="0" w:space="0" w:color="auto"/>
            <w:right w:val="none" w:sz="0" w:space="0" w:color="auto"/>
          </w:divBdr>
        </w:div>
      </w:divsChild>
    </w:div>
    <w:div w:id="1658461090">
      <w:bodyDiv w:val="1"/>
      <w:marLeft w:val="0"/>
      <w:marRight w:val="0"/>
      <w:marTop w:val="0"/>
      <w:marBottom w:val="0"/>
      <w:divBdr>
        <w:top w:val="none" w:sz="0" w:space="0" w:color="auto"/>
        <w:left w:val="none" w:sz="0" w:space="0" w:color="auto"/>
        <w:bottom w:val="none" w:sz="0" w:space="0" w:color="auto"/>
        <w:right w:val="none" w:sz="0" w:space="0" w:color="auto"/>
      </w:divBdr>
    </w:div>
    <w:div w:id="1659530087">
      <w:bodyDiv w:val="1"/>
      <w:marLeft w:val="0"/>
      <w:marRight w:val="0"/>
      <w:marTop w:val="0"/>
      <w:marBottom w:val="0"/>
      <w:divBdr>
        <w:top w:val="none" w:sz="0" w:space="0" w:color="auto"/>
        <w:left w:val="none" w:sz="0" w:space="0" w:color="auto"/>
        <w:bottom w:val="none" w:sz="0" w:space="0" w:color="auto"/>
        <w:right w:val="none" w:sz="0" w:space="0" w:color="auto"/>
      </w:divBdr>
    </w:div>
    <w:div w:id="1659533839">
      <w:bodyDiv w:val="1"/>
      <w:marLeft w:val="0"/>
      <w:marRight w:val="0"/>
      <w:marTop w:val="0"/>
      <w:marBottom w:val="0"/>
      <w:divBdr>
        <w:top w:val="none" w:sz="0" w:space="0" w:color="auto"/>
        <w:left w:val="none" w:sz="0" w:space="0" w:color="auto"/>
        <w:bottom w:val="none" w:sz="0" w:space="0" w:color="auto"/>
        <w:right w:val="none" w:sz="0" w:space="0" w:color="auto"/>
      </w:divBdr>
    </w:div>
    <w:div w:id="1659917684">
      <w:bodyDiv w:val="1"/>
      <w:marLeft w:val="0"/>
      <w:marRight w:val="0"/>
      <w:marTop w:val="0"/>
      <w:marBottom w:val="0"/>
      <w:divBdr>
        <w:top w:val="none" w:sz="0" w:space="0" w:color="auto"/>
        <w:left w:val="none" w:sz="0" w:space="0" w:color="auto"/>
        <w:bottom w:val="none" w:sz="0" w:space="0" w:color="auto"/>
        <w:right w:val="none" w:sz="0" w:space="0" w:color="auto"/>
      </w:divBdr>
    </w:div>
    <w:div w:id="1660497821">
      <w:bodyDiv w:val="1"/>
      <w:marLeft w:val="0"/>
      <w:marRight w:val="0"/>
      <w:marTop w:val="0"/>
      <w:marBottom w:val="0"/>
      <w:divBdr>
        <w:top w:val="none" w:sz="0" w:space="0" w:color="auto"/>
        <w:left w:val="none" w:sz="0" w:space="0" w:color="auto"/>
        <w:bottom w:val="none" w:sz="0" w:space="0" w:color="auto"/>
        <w:right w:val="none" w:sz="0" w:space="0" w:color="auto"/>
      </w:divBdr>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1694565">
      <w:bodyDiv w:val="1"/>
      <w:marLeft w:val="0"/>
      <w:marRight w:val="0"/>
      <w:marTop w:val="0"/>
      <w:marBottom w:val="0"/>
      <w:divBdr>
        <w:top w:val="none" w:sz="0" w:space="0" w:color="auto"/>
        <w:left w:val="none" w:sz="0" w:space="0" w:color="auto"/>
        <w:bottom w:val="none" w:sz="0" w:space="0" w:color="auto"/>
        <w:right w:val="none" w:sz="0" w:space="0" w:color="auto"/>
      </w:divBdr>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69168397">
      <w:bodyDiv w:val="1"/>
      <w:marLeft w:val="0"/>
      <w:marRight w:val="0"/>
      <w:marTop w:val="0"/>
      <w:marBottom w:val="0"/>
      <w:divBdr>
        <w:top w:val="none" w:sz="0" w:space="0" w:color="auto"/>
        <w:left w:val="none" w:sz="0" w:space="0" w:color="auto"/>
        <w:bottom w:val="none" w:sz="0" w:space="0" w:color="auto"/>
        <w:right w:val="none" w:sz="0" w:space="0" w:color="auto"/>
      </w:divBdr>
    </w:div>
    <w:div w:id="1672878776">
      <w:bodyDiv w:val="1"/>
      <w:marLeft w:val="0"/>
      <w:marRight w:val="0"/>
      <w:marTop w:val="0"/>
      <w:marBottom w:val="0"/>
      <w:divBdr>
        <w:top w:val="none" w:sz="0" w:space="0" w:color="auto"/>
        <w:left w:val="none" w:sz="0" w:space="0" w:color="auto"/>
        <w:bottom w:val="none" w:sz="0" w:space="0" w:color="auto"/>
        <w:right w:val="none" w:sz="0" w:space="0" w:color="auto"/>
      </w:divBdr>
    </w:div>
    <w:div w:id="1674410363">
      <w:bodyDiv w:val="1"/>
      <w:marLeft w:val="0"/>
      <w:marRight w:val="0"/>
      <w:marTop w:val="0"/>
      <w:marBottom w:val="0"/>
      <w:divBdr>
        <w:top w:val="none" w:sz="0" w:space="0" w:color="auto"/>
        <w:left w:val="none" w:sz="0" w:space="0" w:color="auto"/>
        <w:bottom w:val="none" w:sz="0" w:space="0" w:color="auto"/>
        <w:right w:val="none" w:sz="0" w:space="0" w:color="auto"/>
      </w:divBdr>
    </w:div>
    <w:div w:id="1676952010">
      <w:bodyDiv w:val="1"/>
      <w:marLeft w:val="0"/>
      <w:marRight w:val="0"/>
      <w:marTop w:val="0"/>
      <w:marBottom w:val="0"/>
      <w:divBdr>
        <w:top w:val="none" w:sz="0" w:space="0" w:color="auto"/>
        <w:left w:val="none" w:sz="0" w:space="0" w:color="auto"/>
        <w:bottom w:val="none" w:sz="0" w:space="0" w:color="auto"/>
        <w:right w:val="none" w:sz="0" w:space="0" w:color="auto"/>
      </w:divBdr>
    </w:div>
    <w:div w:id="1680547601">
      <w:bodyDiv w:val="1"/>
      <w:marLeft w:val="0"/>
      <w:marRight w:val="0"/>
      <w:marTop w:val="0"/>
      <w:marBottom w:val="0"/>
      <w:divBdr>
        <w:top w:val="none" w:sz="0" w:space="0" w:color="auto"/>
        <w:left w:val="none" w:sz="0" w:space="0" w:color="auto"/>
        <w:bottom w:val="none" w:sz="0" w:space="0" w:color="auto"/>
        <w:right w:val="none" w:sz="0" w:space="0" w:color="auto"/>
      </w:divBdr>
    </w:div>
    <w:div w:id="1680738223">
      <w:bodyDiv w:val="1"/>
      <w:marLeft w:val="0"/>
      <w:marRight w:val="0"/>
      <w:marTop w:val="0"/>
      <w:marBottom w:val="0"/>
      <w:divBdr>
        <w:top w:val="none" w:sz="0" w:space="0" w:color="auto"/>
        <w:left w:val="none" w:sz="0" w:space="0" w:color="auto"/>
        <w:bottom w:val="none" w:sz="0" w:space="0" w:color="auto"/>
        <w:right w:val="none" w:sz="0" w:space="0" w:color="auto"/>
      </w:divBdr>
    </w:div>
    <w:div w:id="1681198184">
      <w:bodyDiv w:val="1"/>
      <w:marLeft w:val="0"/>
      <w:marRight w:val="0"/>
      <w:marTop w:val="0"/>
      <w:marBottom w:val="0"/>
      <w:divBdr>
        <w:top w:val="none" w:sz="0" w:space="0" w:color="auto"/>
        <w:left w:val="none" w:sz="0" w:space="0" w:color="auto"/>
        <w:bottom w:val="none" w:sz="0" w:space="0" w:color="auto"/>
        <w:right w:val="none" w:sz="0" w:space="0" w:color="auto"/>
      </w:divBdr>
    </w:div>
    <w:div w:id="1682315414">
      <w:bodyDiv w:val="1"/>
      <w:marLeft w:val="0"/>
      <w:marRight w:val="0"/>
      <w:marTop w:val="0"/>
      <w:marBottom w:val="0"/>
      <w:divBdr>
        <w:top w:val="none" w:sz="0" w:space="0" w:color="auto"/>
        <w:left w:val="none" w:sz="0" w:space="0" w:color="auto"/>
        <w:bottom w:val="none" w:sz="0" w:space="0" w:color="auto"/>
        <w:right w:val="none" w:sz="0" w:space="0" w:color="auto"/>
      </w:divBdr>
    </w:div>
    <w:div w:id="1682901402">
      <w:bodyDiv w:val="1"/>
      <w:marLeft w:val="0"/>
      <w:marRight w:val="0"/>
      <w:marTop w:val="0"/>
      <w:marBottom w:val="0"/>
      <w:divBdr>
        <w:top w:val="none" w:sz="0" w:space="0" w:color="auto"/>
        <w:left w:val="none" w:sz="0" w:space="0" w:color="auto"/>
        <w:bottom w:val="none" w:sz="0" w:space="0" w:color="auto"/>
        <w:right w:val="none" w:sz="0" w:space="0" w:color="auto"/>
      </w:divBdr>
    </w:div>
    <w:div w:id="1683969732">
      <w:bodyDiv w:val="1"/>
      <w:marLeft w:val="0"/>
      <w:marRight w:val="0"/>
      <w:marTop w:val="0"/>
      <w:marBottom w:val="0"/>
      <w:divBdr>
        <w:top w:val="none" w:sz="0" w:space="0" w:color="auto"/>
        <w:left w:val="none" w:sz="0" w:space="0" w:color="auto"/>
        <w:bottom w:val="none" w:sz="0" w:space="0" w:color="auto"/>
        <w:right w:val="none" w:sz="0" w:space="0" w:color="auto"/>
      </w:divBdr>
    </w:div>
    <w:div w:id="1684547784">
      <w:bodyDiv w:val="1"/>
      <w:marLeft w:val="0"/>
      <w:marRight w:val="0"/>
      <w:marTop w:val="0"/>
      <w:marBottom w:val="0"/>
      <w:divBdr>
        <w:top w:val="none" w:sz="0" w:space="0" w:color="auto"/>
        <w:left w:val="none" w:sz="0" w:space="0" w:color="auto"/>
        <w:bottom w:val="none" w:sz="0" w:space="0" w:color="auto"/>
        <w:right w:val="none" w:sz="0" w:space="0" w:color="auto"/>
      </w:divBdr>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697658779">
      <w:bodyDiv w:val="1"/>
      <w:marLeft w:val="0"/>
      <w:marRight w:val="0"/>
      <w:marTop w:val="0"/>
      <w:marBottom w:val="0"/>
      <w:divBdr>
        <w:top w:val="none" w:sz="0" w:space="0" w:color="auto"/>
        <w:left w:val="none" w:sz="0" w:space="0" w:color="auto"/>
        <w:bottom w:val="none" w:sz="0" w:space="0" w:color="auto"/>
        <w:right w:val="none" w:sz="0" w:space="0" w:color="auto"/>
      </w:divBdr>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2435638">
      <w:bodyDiv w:val="1"/>
      <w:marLeft w:val="0"/>
      <w:marRight w:val="0"/>
      <w:marTop w:val="0"/>
      <w:marBottom w:val="0"/>
      <w:divBdr>
        <w:top w:val="none" w:sz="0" w:space="0" w:color="auto"/>
        <w:left w:val="none" w:sz="0" w:space="0" w:color="auto"/>
        <w:bottom w:val="none" w:sz="0" w:space="0" w:color="auto"/>
        <w:right w:val="none" w:sz="0" w:space="0" w:color="auto"/>
      </w:divBdr>
    </w:div>
    <w:div w:id="1702976359">
      <w:bodyDiv w:val="1"/>
      <w:marLeft w:val="0"/>
      <w:marRight w:val="0"/>
      <w:marTop w:val="0"/>
      <w:marBottom w:val="0"/>
      <w:divBdr>
        <w:top w:val="none" w:sz="0" w:space="0" w:color="auto"/>
        <w:left w:val="none" w:sz="0" w:space="0" w:color="auto"/>
        <w:bottom w:val="none" w:sz="0" w:space="0" w:color="auto"/>
        <w:right w:val="none" w:sz="0" w:space="0" w:color="auto"/>
      </w:divBdr>
    </w:div>
    <w:div w:id="1703937597">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870331">
      <w:bodyDiv w:val="1"/>
      <w:marLeft w:val="0"/>
      <w:marRight w:val="0"/>
      <w:marTop w:val="0"/>
      <w:marBottom w:val="0"/>
      <w:divBdr>
        <w:top w:val="none" w:sz="0" w:space="0" w:color="auto"/>
        <w:left w:val="none" w:sz="0" w:space="0" w:color="auto"/>
        <w:bottom w:val="none" w:sz="0" w:space="0" w:color="auto"/>
        <w:right w:val="none" w:sz="0" w:space="0" w:color="auto"/>
      </w:divBdr>
    </w:div>
    <w:div w:id="1708948939">
      <w:bodyDiv w:val="1"/>
      <w:marLeft w:val="0"/>
      <w:marRight w:val="0"/>
      <w:marTop w:val="0"/>
      <w:marBottom w:val="0"/>
      <w:divBdr>
        <w:top w:val="none" w:sz="0" w:space="0" w:color="auto"/>
        <w:left w:val="none" w:sz="0" w:space="0" w:color="auto"/>
        <w:bottom w:val="none" w:sz="0" w:space="0" w:color="auto"/>
        <w:right w:val="none" w:sz="0" w:space="0" w:color="auto"/>
      </w:divBdr>
    </w:div>
    <w:div w:id="1709185993">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1608589">
      <w:bodyDiv w:val="1"/>
      <w:marLeft w:val="0"/>
      <w:marRight w:val="0"/>
      <w:marTop w:val="0"/>
      <w:marBottom w:val="0"/>
      <w:divBdr>
        <w:top w:val="none" w:sz="0" w:space="0" w:color="auto"/>
        <w:left w:val="none" w:sz="0" w:space="0" w:color="auto"/>
        <w:bottom w:val="none" w:sz="0" w:space="0" w:color="auto"/>
        <w:right w:val="none" w:sz="0" w:space="0" w:color="auto"/>
      </w:divBdr>
    </w:div>
    <w:div w:id="1712877860">
      <w:bodyDiv w:val="1"/>
      <w:marLeft w:val="0"/>
      <w:marRight w:val="0"/>
      <w:marTop w:val="0"/>
      <w:marBottom w:val="0"/>
      <w:divBdr>
        <w:top w:val="none" w:sz="0" w:space="0" w:color="auto"/>
        <w:left w:val="none" w:sz="0" w:space="0" w:color="auto"/>
        <w:bottom w:val="none" w:sz="0" w:space="0" w:color="auto"/>
        <w:right w:val="none" w:sz="0" w:space="0" w:color="auto"/>
      </w:divBdr>
      <w:divsChild>
        <w:div w:id="732199596">
          <w:marLeft w:val="0"/>
          <w:marRight w:val="0"/>
          <w:marTop w:val="0"/>
          <w:marBottom w:val="0"/>
          <w:divBdr>
            <w:top w:val="none" w:sz="0" w:space="0" w:color="auto"/>
            <w:left w:val="none" w:sz="0" w:space="0" w:color="auto"/>
            <w:bottom w:val="none" w:sz="0" w:space="0" w:color="auto"/>
            <w:right w:val="none" w:sz="0" w:space="0" w:color="auto"/>
          </w:divBdr>
        </w:div>
        <w:div w:id="1014694198">
          <w:marLeft w:val="0"/>
          <w:marRight w:val="0"/>
          <w:marTop w:val="0"/>
          <w:marBottom w:val="0"/>
          <w:divBdr>
            <w:top w:val="none" w:sz="0" w:space="0" w:color="auto"/>
            <w:left w:val="none" w:sz="0" w:space="0" w:color="auto"/>
            <w:bottom w:val="none" w:sz="0" w:space="0" w:color="auto"/>
            <w:right w:val="none" w:sz="0" w:space="0" w:color="auto"/>
          </w:divBdr>
        </w:div>
        <w:div w:id="23336947">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14572226">
      <w:bodyDiv w:val="1"/>
      <w:marLeft w:val="0"/>
      <w:marRight w:val="0"/>
      <w:marTop w:val="0"/>
      <w:marBottom w:val="0"/>
      <w:divBdr>
        <w:top w:val="none" w:sz="0" w:space="0" w:color="auto"/>
        <w:left w:val="none" w:sz="0" w:space="0" w:color="auto"/>
        <w:bottom w:val="none" w:sz="0" w:space="0" w:color="auto"/>
        <w:right w:val="none" w:sz="0" w:space="0" w:color="auto"/>
      </w:divBdr>
      <w:divsChild>
        <w:div w:id="1650203776">
          <w:marLeft w:val="806"/>
          <w:marRight w:val="0"/>
          <w:marTop w:val="0"/>
          <w:marBottom w:val="0"/>
          <w:divBdr>
            <w:top w:val="none" w:sz="0" w:space="0" w:color="auto"/>
            <w:left w:val="none" w:sz="0" w:space="0" w:color="auto"/>
            <w:bottom w:val="none" w:sz="0" w:space="0" w:color="auto"/>
            <w:right w:val="none" w:sz="0" w:space="0" w:color="auto"/>
          </w:divBdr>
        </w:div>
      </w:divsChild>
    </w:div>
    <w:div w:id="1716808099">
      <w:bodyDiv w:val="1"/>
      <w:marLeft w:val="0"/>
      <w:marRight w:val="0"/>
      <w:marTop w:val="0"/>
      <w:marBottom w:val="0"/>
      <w:divBdr>
        <w:top w:val="none" w:sz="0" w:space="0" w:color="auto"/>
        <w:left w:val="none" w:sz="0" w:space="0" w:color="auto"/>
        <w:bottom w:val="none" w:sz="0" w:space="0" w:color="auto"/>
        <w:right w:val="none" w:sz="0" w:space="0" w:color="auto"/>
      </w:divBdr>
    </w:div>
    <w:div w:id="1716929321">
      <w:bodyDiv w:val="1"/>
      <w:marLeft w:val="0"/>
      <w:marRight w:val="0"/>
      <w:marTop w:val="0"/>
      <w:marBottom w:val="0"/>
      <w:divBdr>
        <w:top w:val="none" w:sz="0" w:space="0" w:color="auto"/>
        <w:left w:val="none" w:sz="0" w:space="0" w:color="auto"/>
        <w:bottom w:val="none" w:sz="0" w:space="0" w:color="auto"/>
        <w:right w:val="none" w:sz="0" w:space="0" w:color="auto"/>
      </w:divBdr>
    </w:div>
    <w:div w:id="1718046490">
      <w:bodyDiv w:val="1"/>
      <w:marLeft w:val="0"/>
      <w:marRight w:val="0"/>
      <w:marTop w:val="0"/>
      <w:marBottom w:val="0"/>
      <w:divBdr>
        <w:top w:val="none" w:sz="0" w:space="0" w:color="auto"/>
        <w:left w:val="none" w:sz="0" w:space="0" w:color="auto"/>
        <w:bottom w:val="none" w:sz="0" w:space="0" w:color="auto"/>
        <w:right w:val="none" w:sz="0" w:space="0" w:color="auto"/>
      </w:divBdr>
    </w:div>
    <w:div w:id="1720010218">
      <w:bodyDiv w:val="1"/>
      <w:marLeft w:val="0"/>
      <w:marRight w:val="0"/>
      <w:marTop w:val="0"/>
      <w:marBottom w:val="0"/>
      <w:divBdr>
        <w:top w:val="none" w:sz="0" w:space="0" w:color="auto"/>
        <w:left w:val="none" w:sz="0" w:space="0" w:color="auto"/>
        <w:bottom w:val="none" w:sz="0" w:space="0" w:color="auto"/>
        <w:right w:val="none" w:sz="0" w:space="0" w:color="auto"/>
      </w:divBdr>
    </w:div>
    <w:div w:id="1720393687">
      <w:bodyDiv w:val="1"/>
      <w:marLeft w:val="0"/>
      <w:marRight w:val="0"/>
      <w:marTop w:val="0"/>
      <w:marBottom w:val="0"/>
      <w:divBdr>
        <w:top w:val="none" w:sz="0" w:space="0" w:color="auto"/>
        <w:left w:val="none" w:sz="0" w:space="0" w:color="auto"/>
        <w:bottom w:val="none" w:sz="0" w:space="0" w:color="auto"/>
        <w:right w:val="none" w:sz="0" w:space="0" w:color="auto"/>
      </w:divBdr>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0419392">
      <w:bodyDiv w:val="1"/>
      <w:marLeft w:val="0"/>
      <w:marRight w:val="0"/>
      <w:marTop w:val="0"/>
      <w:marBottom w:val="0"/>
      <w:divBdr>
        <w:top w:val="none" w:sz="0" w:space="0" w:color="auto"/>
        <w:left w:val="none" w:sz="0" w:space="0" w:color="auto"/>
        <w:bottom w:val="none" w:sz="0" w:space="0" w:color="auto"/>
        <w:right w:val="none" w:sz="0" w:space="0" w:color="auto"/>
      </w:divBdr>
      <w:divsChild>
        <w:div w:id="1061320665">
          <w:marLeft w:val="806"/>
          <w:marRight w:val="0"/>
          <w:marTop w:val="0"/>
          <w:marBottom w:val="0"/>
          <w:divBdr>
            <w:top w:val="none" w:sz="0" w:space="0" w:color="auto"/>
            <w:left w:val="none" w:sz="0" w:space="0" w:color="auto"/>
            <w:bottom w:val="none" w:sz="0" w:space="0" w:color="auto"/>
            <w:right w:val="none" w:sz="0" w:space="0" w:color="auto"/>
          </w:divBdr>
        </w:div>
        <w:div w:id="42409111">
          <w:marLeft w:val="806"/>
          <w:marRight w:val="0"/>
          <w:marTop w:val="0"/>
          <w:marBottom w:val="0"/>
          <w:divBdr>
            <w:top w:val="none" w:sz="0" w:space="0" w:color="auto"/>
            <w:left w:val="none" w:sz="0" w:space="0" w:color="auto"/>
            <w:bottom w:val="none" w:sz="0" w:space="0" w:color="auto"/>
            <w:right w:val="none" w:sz="0" w:space="0" w:color="auto"/>
          </w:divBdr>
        </w:div>
        <w:div w:id="1566187605">
          <w:marLeft w:val="806"/>
          <w:marRight w:val="0"/>
          <w:marTop w:val="0"/>
          <w:marBottom w:val="0"/>
          <w:divBdr>
            <w:top w:val="none" w:sz="0" w:space="0" w:color="auto"/>
            <w:left w:val="none" w:sz="0" w:space="0" w:color="auto"/>
            <w:bottom w:val="none" w:sz="0" w:space="0" w:color="auto"/>
            <w:right w:val="none" w:sz="0" w:space="0" w:color="auto"/>
          </w:divBdr>
        </w:div>
      </w:divsChild>
    </w:div>
    <w:div w:id="1730766389">
      <w:bodyDiv w:val="1"/>
      <w:marLeft w:val="0"/>
      <w:marRight w:val="0"/>
      <w:marTop w:val="0"/>
      <w:marBottom w:val="0"/>
      <w:divBdr>
        <w:top w:val="none" w:sz="0" w:space="0" w:color="auto"/>
        <w:left w:val="none" w:sz="0" w:space="0" w:color="auto"/>
        <w:bottom w:val="none" w:sz="0" w:space="0" w:color="auto"/>
        <w:right w:val="none" w:sz="0" w:space="0" w:color="auto"/>
      </w:divBdr>
    </w:div>
    <w:div w:id="1731226769">
      <w:bodyDiv w:val="1"/>
      <w:marLeft w:val="0"/>
      <w:marRight w:val="0"/>
      <w:marTop w:val="0"/>
      <w:marBottom w:val="0"/>
      <w:divBdr>
        <w:top w:val="none" w:sz="0" w:space="0" w:color="auto"/>
        <w:left w:val="none" w:sz="0" w:space="0" w:color="auto"/>
        <w:bottom w:val="none" w:sz="0" w:space="0" w:color="auto"/>
        <w:right w:val="none" w:sz="0" w:space="0" w:color="auto"/>
      </w:divBdr>
    </w:div>
    <w:div w:id="1733386078">
      <w:bodyDiv w:val="1"/>
      <w:marLeft w:val="0"/>
      <w:marRight w:val="0"/>
      <w:marTop w:val="0"/>
      <w:marBottom w:val="0"/>
      <w:divBdr>
        <w:top w:val="none" w:sz="0" w:space="0" w:color="auto"/>
        <w:left w:val="none" w:sz="0" w:space="0" w:color="auto"/>
        <w:bottom w:val="none" w:sz="0" w:space="0" w:color="auto"/>
        <w:right w:val="none" w:sz="0" w:space="0" w:color="auto"/>
      </w:divBdr>
    </w:div>
    <w:div w:id="1737778458">
      <w:bodyDiv w:val="1"/>
      <w:marLeft w:val="0"/>
      <w:marRight w:val="0"/>
      <w:marTop w:val="0"/>
      <w:marBottom w:val="0"/>
      <w:divBdr>
        <w:top w:val="none" w:sz="0" w:space="0" w:color="auto"/>
        <w:left w:val="none" w:sz="0" w:space="0" w:color="auto"/>
        <w:bottom w:val="none" w:sz="0" w:space="0" w:color="auto"/>
        <w:right w:val="none" w:sz="0" w:space="0" w:color="auto"/>
      </w:divBdr>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4253121">
      <w:bodyDiv w:val="1"/>
      <w:marLeft w:val="0"/>
      <w:marRight w:val="0"/>
      <w:marTop w:val="0"/>
      <w:marBottom w:val="0"/>
      <w:divBdr>
        <w:top w:val="none" w:sz="0" w:space="0" w:color="auto"/>
        <w:left w:val="none" w:sz="0" w:space="0" w:color="auto"/>
        <w:bottom w:val="none" w:sz="0" w:space="0" w:color="auto"/>
        <w:right w:val="none" w:sz="0" w:space="0" w:color="auto"/>
      </w:divBdr>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45712922">
      <w:bodyDiv w:val="1"/>
      <w:marLeft w:val="0"/>
      <w:marRight w:val="0"/>
      <w:marTop w:val="0"/>
      <w:marBottom w:val="0"/>
      <w:divBdr>
        <w:top w:val="none" w:sz="0" w:space="0" w:color="auto"/>
        <w:left w:val="none" w:sz="0" w:space="0" w:color="auto"/>
        <w:bottom w:val="none" w:sz="0" w:space="0" w:color="auto"/>
        <w:right w:val="none" w:sz="0" w:space="0" w:color="auto"/>
      </w:divBdr>
    </w:div>
    <w:div w:id="1745840018">
      <w:bodyDiv w:val="1"/>
      <w:marLeft w:val="0"/>
      <w:marRight w:val="0"/>
      <w:marTop w:val="0"/>
      <w:marBottom w:val="0"/>
      <w:divBdr>
        <w:top w:val="none" w:sz="0" w:space="0" w:color="auto"/>
        <w:left w:val="none" w:sz="0" w:space="0" w:color="auto"/>
        <w:bottom w:val="none" w:sz="0" w:space="0" w:color="auto"/>
        <w:right w:val="none" w:sz="0" w:space="0" w:color="auto"/>
      </w:divBdr>
      <w:divsChild>
        <w:div w:id="1385640911">
          <w:marLeft w:val="1440"/>
          <w:marRight w:val="0"/>
          <w:marTop w:val="0"/>
          <w:marBottom w:val="0"/>
          <w:divBdr>
            <w:top w:val="none" w:sz="0" w:space="0" w:color="auto"/>
            <w:left w:val="none" w:sz="0" w:space="0" w:color="auto"/>
            <w:bottom w:val="none" w:sz="0" w:space="0" w:color="auto"/>
            <w:right w:val="none" w:sz="0" w:space="0" w:color="auto"/>
          </w:divBdr>
        </w:div>
        <w:div w:id="316613491">
          <w:marLeft w:val="1440"/>
          <w:marRight w:val="0"/>
          <w:marTop w:val="0"/>
          <w:marBottom w:val="0"/>
          <w:divBdr>
            <w:top w:val="none" w:sz="0" w:space="0" w:color="auto"/>
            <w:left w:val="none" w:sz="0" w:space="0" w:color="auto"/>
            <w:bottom w:val="none" w:sz="0" w:space="0" w:color="auto"/>
            <w:right w:val="none" w:sz="0" w:space="0" w:color="auto"/>
          </w:divBdr>
        </w:div>
        <w:div w:id="48457370">
          <w:marLeft w:val="1440"/>
          <w:marRight w:val="0"/>
          <w:marTop w:val="0"/>
          <w:marBottom w:val="0"/>
          <w:divBdr>
            <w:top w:val="none" w:sz="0" w:space="0" w:color="auto"/>
            <w:left w:val="none" w:sz="0" w:space="0" w:color="auto"/>
            <w:bottom w:val="none" w:sz="0" w:space="0" w:color="auto"/>
            <w:right w:val="none" w:sz="0" w:space="0" w:color="auto"/>
          </w:divBdr>
        </w:div>
        <w:div w:id="465972267">
          <w:marLeft w:val="1440"/>
          <w:marRight w:val="0"/>
          <w:marTop w:val="0"/>
          <w:marBottom w:val="0"/>
          <w:divBdr>
            <w:top w:val="none" w:sz="0" w:space="0" w:color="auto"/>
            <w:left w:val="none" w:sz="0" w:space="0" w:color="auto"/>
            <w:bottom w:val="none" w:sz="0" w:space="0" w:color="auto"/>
            <w:right w:val="none" w:sz="0" w:space="0" w:color="auto"/>
          </w:divBdr>
        </w:div>
        <w:div w:id="1024554851">
          <w:marLeft w:val="1440"/>
          <w:marRight w:val="0"/>
          <w:marTop w:val="0"/>
          <w:marBottom w:val="0"/>
          <w:divBdr>
            <w:top w:val="none" w:sz="0" w:space="0" w:color="auto"/>
            <w:left w:val="none" w:sz="0" w:space="0" w:color="auto"/>
            <w:bottom w:val="none" w:sz="0" w:space="0" w:color="auto"/>
            <w:right w:val="none" w:sz="0" w:space="0" w:color="auto"/>
          </w:divBdr>
        </w:div>
        <w:div w:id="1417091257">
          <w:marLeft w:val="1440"/>
          <w:marRight w:val="0"/>
          <w:marTop w:val="0"/>
          <w:marBottom w:val="0"/>
          <w:divBdr>
            <w:top w:val="none" w:sz="0" w:space="0" w:color="auto"/>
            <w:left w:val="none" w:sz="0" w:space="0" w:color="auto"/>
            <w:bottom w:val="none" w:sz="0" w:space="0" w:color="auto"/>
            <w:right w:val="none" w:sz="0" w:space="0" w:color="auto"/>
          </w:divBdr>
        </w:div>
        <w:div w:id="1021592176">
          <w:marLeft w:val="1440"/>
          <w:marRight w:val="0"/>
          <w:marTop w:val="0"/>
          <w:marBottom w:val="0"/>
          <w:divBdr>
            <w:top w:val="none" w:sz="0" w:space="0" w:color="auto"/>
            <w:left w:val="none" w:sz="0" w:space="0" w:color="auto"/>
            <w:bottom w:val="none" w:sz="0" w:space="0" w:color="auto"/>
            <w:right w:val="none" w:sz="0" w:space="0" w:color="auto"/>
          </w:divBdr>
        </w:div>
      </w:divsChild>
    </w:div>
    <w:div w:id="1752383654">
      <w:bodyDiv w:val="1"/>
      <w:marLeft w:val="0"/>
      <w:marRight w:val="0"/>
      <w:marTop w:val="0"/>
      <w:marBottom w:val="0"/>
      <w:divBdr>
        <w:top w:val="none" w:sz="0" w:space="0" w:color="auto"/>
        <w:left w:val="none" w:sz="0" w:space="0" w:color="auto"/>
        <w:bottom w:val="none" w:sz="0" w:space="0" w:color="auto"/>
        <w:right w:val="none" w:sz="0" w:space="0" w:color="auto"/>
      </w:divBdr>
    </w:div>
    <w:div w:id="1758554747">
      <w:bodyDiv w:val="1"/>
      <w:marLeft w:val="0"/>
      <w:marRight w:val="0"/>
      <w:marTop w:val="0"/>
      <w:marBottom w:val="0"/>
      <w:divBdr>
        <w:top w:val="none" w:sz="0" w:space="0" w:color="auto"/>
        <w:left w:val="none" w:sz="0" w:space="0" w:color="auto"/>
        <w:bottom w:val="none" w:sz="0" w:space="0" w:color="auto"/>
        <w:right w:val="none" w:sz="0" w:space="0" w:color="auto"/>
      </w:divBdr>
    </w:div>
    <w:div w:id="1760591085">
      <w:bodyDiv w:val="1"/>
      <w:marLeft w:val="0"/>
      <w:marRight w:val="0"/>
      <w:marTop w:val="0"/>
      <w:marBottom w:val="0"/>
      <w:divBdr>
        <w:top w:val="none" w:sz="0" w:space="0" w:color="auto"/>
        <w:left w:val="none" w:sz="0" w:space="0" w:color="auto"/>
        <w:bottom w:val="none" w:sz="0" w:space="0" w:color="auto"/>
        <w:right w:val="none" w:sz="0" w:space="0" w:color="auto"/>
      </w:divBdr>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3643691">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3200">
      <w:bodyDiv w:val="1"/>
      <w:marLeft w:val="0"/>
      <w:marRight w:val="0"/>
      <w:marTop w:val="0"/>
      <w:marBottom w:val="0"/>
      <w:divBdr>
        <w:top w:val="none" w:sz="0" w:space="0" w:color="auto"/>
        <w:left w:val="none" w:sz="0" w:space="0" w:color="auto"/>
        <w:bottom w:val="none" w:sz="0" w:space="0" w:color="auto"/>
        <w:right w:val="none" w:sz="0" w:space="0" w:color="auto"/>
      </w:divBdr>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69504220">
      <w:bodyDiv w:val="1"/>
      <w:marLeft w:val="0"/>
      <w:marRight w:val="0"/>
      <w:marTop w:val="0"/>
      <w:marBottom w:val="0"/>
      <w:divBdr>
        <w:top w:val="none" w:sz="0" w:space="0" w:color="auto"/>
        <w:left w:val="none" w:sz="0" w:space="0" w:color="auto"/>
        <w:bottom w:val="none" w:sz="0" w:space="0" w:color="auto"/>
        <w:right w:val="none" w:sz="0" w:space="0" w:color="auto"/>
      </w:divBdr>
    </w:div>
    <w:div w:id="1774133598">
      <w:bodyDiv w:val="1"/>
      <w:marLeft w:val="0"/>
      <w:marRight w:val="0"/>
      <w:marTop w:val="0"/>
      <w:marBottom w:val="0"/>
      <w:divBdr>
        <w:top w:val="none" w:sz="0" w:space="0" w:color="auto"/>
        <w:left w:val="none" w:sz="0" w:space="0" w:color="auto"/>
        <w:bottom w:val="none" w:sz="0" w:space="0" w:color="auto"/>
        <w:right w:val="none" w:sz="0" w:space="0" w:color="auto"/>
      </w:divBdr>
    </w:div>
    <w:div w:id="1774742857">
      <w:bodyDiv w:val="1"/>
      <w:marLeft w:val="0"/>
      <w:marRight w:val="0"/>
      <w:marTop w:val="0"/>
      <w:marBottom w:val="0"/>
      <w:divBdr>
        <w:top w:val="none" w:sz="0" w:space="0" w:color="auto"/>
        <w:left w:val="none" w:sz="0" w:space="0" w:color="auto"/>
        <w:bottom w:val="none" w:sz="0" w:space="0" w:color="auto"/>
        <w:right w:val="none" w:sz="0" w:space="0" w:color="auto"/>
      </w:divBdr>
    </w:div>
    <w:div w:id="1776168329">
      <w:bodyDiv w:val="1"/>
      <w:marLeft w:val="0"/>
      <w:marRight w:val="0"/>
      <w:marTop w:val="0"/>
      <w:marBottom w:val="0"/>
      <w:divBdr>
        <w:top w:val="none" w:sz="0" w:space="0" w:color="auto"/>
        <w:left w:val="none" w:sz="0" w:space="0" w:color="auto"/>
        <w:bottom w:val="none" w:sz="0" w:space="0" w:color="auto"/>
        <w:right w:val="none" w:sz="0" w:space="0" w:color="auto"/>
      </w:divBdr>
    </w:div>
    <w:div w:id="1776514395">
      <w:bodyDiv w:val="1"/>
      <w:marLeft w:val="0"/>
      <w:marRight w:val="0"/>
      <w:marTop w:val="0"/>
      <w:marBottom w:val="0"/>
      <w:divBdr>
        <w:top w:val="none" w:sz="0" w:space="0" w:color="auto"/>
        <w:left w:val="none" w:sz="0" w:space="0" w:color="auto"/>
        <w:bottom w:val="none" w:sz="0" w:space="0" w:color="auto"/>
        <w:right w:val="none" w:sz="0" w:space="0" w:color="auto"/>
      </w:divBdr>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1727273">
      <w:bodyDiv w:val="1"/>
      <w:marLeft w:val="0"/>
      <w:marRight w:val="0"/>
      <w:marTop w:val="0"/>
      <w:marBottom w:val="0"/>
      <w:divBdr>
        <w:top w:val="none" w:sz="0" w:space="0" w:color="auto"/>
        <w:left w:val="none" w:sz="0" w:space="0" w:color="auto"/>
        <w:bottom w:val="none" w:sz="0" w:space="0" w:color="auto"/>
        <w:right w:val="none" w:sz="0" w:space="0" w:color="auto"/>
      </w:divBdr>
      <w:divsChild>
        <w:div w:id="1268736860">
          <w:marLeft w:val="720"/>
          <w:marRight w:val="0"/>
          <w:marTop w:val="0"/>
          <w:marBottom w:val="0"/>
          <w:divBdr>
            <w:top w:val="none" w:sz="0" w:space="0" w:color="auto"/>
            <w:left w:val="none" w:sz="0" w:space="0" w:color="auto"/>
            <w:bottom w:val="none" w:sz="0" w:space="0" w:color="auto"/>
            <w:right w:val="none" w:sz="0" w:space="0" w:color="auto"/>
          </w:divBdr>
        </w:div>
      </w:divsChild>
    </w:div>
    <w:div w:id="1785005095">
      <w:bodyDiv w:val="1"/>
      <w:marLeft w:val="0"/>
      <w:marRight w:val="0"/>
      <w:marTop w:val="0"/>
      <w:marBottom w:val="0"/>
      <w:divBdr>
        <w:top w:val="none" w:sz="0" w:space="0" w:color="auto"/>
        <w:left w:val="none" w:sz="0" w:space="0" w:color="auto"/>
        <w:bottom w:val="none" w:sz="0" w:space="0" w:color="auto"/>
        <w:right w:val="none" w:sz="0" w:space="0" w:color="auto"/>
      </w:divBdr>
    </w:div>
    <w:div w:id="1786264468">
      <w:bodyDiv w:val="1"/>
      <w:marLeft w:val="0"/>
      <w:marRight w:val="0"/>
      <w:marTop w:val="0"/>
      <w:marBottom w:val="0"/>
      <w:divBdr>
        <w:top w:val="none" w:sz="0" w:space="0" w:color="auto"/>
        <w:left w:val="none" w:sz="0" w:space="0" w:color="auto"/>
        <w:bottom w:val="none" w:sz="0" w:space="0" w:color="auto"/>
        <w:right w:val="none" w:sz="0" w:space="0" w:color="auto"/>
      </w:divBdr>
    </w:div>
    <w:div w:id="1788348770">
      <w:bodyDiv w:val="1"/>
      <w:marLeft w:val="0"/>
      <w:marRight w:val="0"/>
      <w:marTop w:val="0"/>
      <w:marBottom w:val="0"/>
      <w:divBdr>
        <w:top w:val="none" w:sz="0" w:space="0" w:color="auto"/>
        <w:left w:val="none" w:sz="0" w:space="0" w:color="auto"/>
        <w:bottom w:val="none" w:sz="0" w:space="0" w:color="auto"/>
        <w:right w:val="none" w:sz="0" w:space="0" w:color="auto"/>
      </w:divBdr>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89546071">
      <w:bodyDiv w:val="1"/>
      <w:marLeft w:val="0"/>
      <w:marRight w:val="0"/>
      <w:marTop w:val="0"/>
      <w:marBottom w:val="0"/>
      <w:divBdr>
        <w:top w:val="none" w:sz="0" w:space="0" w:color="auto"/>
        <w:left w:val="none" w:sz="0" w:space="0" w:color="auto"/>
        <w:bottom w:val="none" w:sz="0" w:space="0" w:color="auto"/>
        <w:right w:val="none" w:sz="0" w:space="0" w:color="auto"/>
      </w:divBdr>
    </w:div>
    <w:div w:id="1793401490">
      <w:bodyDiv w:val="1"/>
      <w:marLeft w:val="0"/>
      <w:marRight w:val="0"/>
      <w:marTop w:val="0"/>
      <w:marBottom w:val="0"/>
      <w:divBdr>
        <w:top w:val="none" w:sz="0" w:space="0" w:color="auto"/>
        <w:left w:val="none" w:sz="0" w:space="0" w:color="auto"/>
        <w:bottom w:val="none" w:sz="0" w:space="0" w:color="auto"/>
        <w:right w:val="none" w:sz="0" w:space="0" w:color="auto"/>
      </w:divBdr>
    </w:div>
    <w:div w:id="1796371059">
      <w:bodyDiv w:val="1"/>
      <w:marLeft w:val="0"/>
      <w:marRight w:val="0"/>
      <w:marTop w:val="0"/>
      <w:marBottom w:val="0"/>
      <w:divBdr>
        <w:top w:val="none" w:sz="0" w:space="0" w:color="auto"/>
        <w:left w:val="none" w:sz="0" w:space="0" w:color="auto"/>
        <w:bottom w:val="none" w:sz="0" w:space="0" w:color="auto"/>
        <w:right w:val="none" w:sz="0" w:space="0" w:color="auto"/>
      </w:divBdr>
    </w:div>
    <w:div w:id="1797407267">
      <w:bodyDiv w:val="1"/>
      <w:marLeft w:val="0"/>
      <w:marRight w:val="0"/>
      <w:marTop w:val="0"/>
      <w:marBottom w:val="0"/>
      <w:divBdr>
        <w:top w:val="none" w:sz="0" w:space="0" w:color="auto"/>
        <w:left w:val="none" w:sz="0" w:space="0" w:color="auto"/>
        <w:bottom w:val="none" w:sz="0" w:space="0" w:color="auto"/>
        <w:right w:val="none" w:sz="0" w:space="0" w:color="auto"/>
      </w:divBdr>
      <w:divsChild>
        <w:div w:id="1512177783">
          <w:marLeft w:val="720"/>
          <w:marRight w:val="0"/>
          <w:marTop w:val="0"/>
          <w:marBottom w:val="0"/>
          <w:divBdr>
            <w:top w:val="none" w:sz="0" w:space="0" w:color="auto"/>
            <w:left w:val="none" w:sz="0" w:space="0" w:color="auto"/>
            <w:bottom w:val="none" w:sz="0" w:space="0" w:color="auto"/>
            <w:right w:val="none" w:sz="0" w:space="0" w:color="auto"/>
          </w:divBdr>
        </w:div>
        <w:div w:id="774254704">
          <w:marLeft w:val="720"/>
          <w:marRight w:val="0"/>
          <w:marTop w:val="0"/>
          <w:marBottom w:val="0"/>
          <w:divBdr>
            <w:top w:val="none" w:sz="0" w:space="0" w:color="auto"/>
            <w:left w:val="none" w:sz="0" w:space="0" w:color="auto"/>
            <w:bottom w:val="none" w:sz="0" w:space="0" w:color="auto"/>
            <w:right w:val="none" w:sz="0" w:space="0" w:color="auto"/>
          </w:divBdr>
        </w:div>
        <w:div w:id="1638604947">
          <w:marLeft w:val="720"/>
          <w:marRight w:val="0"/>
          <w:marTop w:val="0"/>
          <w:marBottom w:val="0"/>
          <w:divBdr>
            <w:top w:val="none" w:sz="0" w:space="0" w:color="auto"/>
            <w:left w:val="none" w:sz="0" w:space="0" w:color="auto"/>
            <w:bottom w:val="none" w:sz="0" w:space="0" w:color="auto"/>
            <w:right w:val="none" w:sz="0" w:space="0" w:color="auto"/>
          </w:divBdr>
        </w:div>
        <w:div w:id="466435474">
          <w:marLeft w:val="720"/>
          <w:marRight w:val="0"/>
          <w:marTop w:val="0"/>
          <w:marBottom w:val="0"/>
          <w:divBdr>
            <w:top w:val="none" w:sz="0" w:space="0" w:color="auto"/>
            <w:left w:val="none" w:sz="0" w:space="0" w:color="auto"/>
            <w:bottom w:val="none" w:sz="0" w:space="0" w:color="auto"/>
            <w:right w:val="none" w:sz="0" w:space="0" w:color="auto"/>
          </w:divBdr>
        </w:div>
        <w:div w:id="470946390">
          <w:marLeft w:val="72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0949835">
      <w:bodyDiv w:val="1"/>
      <w:marLeft w:val="0"/>
      <w:marRight w:val="0"/>
      <w:marTop w:val="0"/>
      <w:marBottom w:val="0"/>
      <w:divBdr>
        <w:top w:val="none" w:sz="0" w:space="0" w:color="auto"/>
        <w:left w:val="none" w:sz="0" w:space="0" w:color="auto"/>
        <w:bottom w:val="none" w:sz="0" w:space="0" w:color="auto"/>
        <w:right w:val="none" w:sz="0" w:space="0" w:color="auto"/>
      </w:divBdr>
    </w:div>
    <w:div w:id="1803113905">
      <w:bodyDiv w:val="1"/>
      <w:marLeft w:val="0"/>
      <w:marRight w:val="0"/>
      <w:marTop w:val="0"/>
      <w:marBottom w:val="0"/>
      <w:divBdr>
        <w:top w:val="none" w:sz="0" w:space="0" w:color="auto"/>
        <w:left w:val="none" w:sz="0" w:space="0" w:color="auto"/>
        <w:bottom w:val="none" w:sz="0" w:space="0" w:color="auto"/>
        <w:right w:val="none" w:sz="0" w:space="0" w:color="auto"/>
      </w:divBdr>
    </w:div>
    <w:div w:id="1803377703">
      <w:bodyDiv w:val="1"/>
      <w:marLeft w:val="0"/>
      <w:marRight w:val="0"/>
      <w:marTop w:val="0"/>
      <w:marBottom w:val="0"/>
      <w:divBdr>
        <w:top w:val="none" w:sz="0" w:space="0" w:color="auto"/>
        <w:left w:val="none" w:sz="0" w:space="0" w:color="auto"/>
        <w:bottom w:val="none" w:sz="0" w:space="0" w:color="auto"/>
        <w:right w:val="none" w:sz="0" w:space="0" w:color="auto"/>
      </w:divBdr>
    </w:div>
    <w:div w:id="1805393313">
      <w:bodyDiv w:val="1"/>
      <w:marLeft w:val="0"/>
      <w:marRight w:val="0"/>
      <w:marTop w:val="0"/>
      <w:marBottom w:val="0"/>
      <w:divBdr>
        <w:top w:val="none" w:sz="0" w:space="0" w:color="auto"/>
        <w:left w:val="none" w:sz="0" w:space="0" w:color="auto"/>
        <w:bottom w:val="none" w:sz="0" w:space="0" w:color="auto"/>
        <w:right w:val="none" w:sz="0" w:space="0" w:color="auto"/>
      </w:divBdr>
    </w:div>
    <w:div w:id="1805539121">
      <w:bodyDiv w:val="1"/>
      <w:marLeft w:val="0"/>
      <w:marRight w:val="0"/>
      <w:marTop w:val="0"/>
      <w:marBottom w:val="0"/>
      <w:divBdr>
        <w:top w:val="none" w:sz="0" w:space="0" w:color="auto"/>
        <w:left w:val="none" w:sz="0" w:space="0" w:color="auto"/>
        <w:bottom w:val="none" w:sz="0" w:space="0" w:color="auto"/>
        <w:right w:val="none" w:sz="0" w:space="0" w:color="auto"/>
      </w:divBdr>
    </w:div>
    <w:div w:id="1806385705">
      <w:bodyDiv w:val="1"/>
      <w:marLeft w:val="0"/>
      <w:marRight w:val="0"/>
      <w:marTop w:val="0"/>
      <w:marBottom w:val="0"/>
      <w:divBdr>
        <w:top w:val="none" w:sz="0" w:space="0" w:color="auto"/>
        <w:left w:val="none" w:sz="0" w:space="0" w:color="auto"/>
        <w:bottom w:val="none" w:sz="0" w:space="0" w:color="auto"/>
        <w:right w:val="none" w:sz="0" w:space="0" w:color="auto"/>
      </w:divBdr>
      <w:divsChild>
        <w:div w:id="1347633156">
          <w:marLeft w:val="720"/>
          <w:marRight w:val="0"/>
          <w:marTop w:val="0"/>
          <w:marBottom w:val="0"/>
          <w:divBdr>
            <w:top w:val="none" w:sz="0" w:space="0" w:color="auto"/>
            <w:left w:val="none" w:sz="0" w:space="0" w:color="auto"/>
            <w:bottom w:val="none" w:sz="0" w:space="0" w:color="auto"/>
            <w:right w:val="none" w:sz="0" w:space="0" w:color="auto"/>
          </w:divBdr>
        </w:div>
        <w:div w:id="1441072499">
          <w:marLeft w:val="720"/>
          <w:marRight w:val="0"/>
          <w:marTop w:val="0"/>
          <w:marBottom w:val="0"/>
          <w:divBdr>
            <w:top w:val="none" w:sz="0" w:space="0" w:color="auto"/>
            <w:left w:val="none" w:sz="0" w:space="0" w:color="auto"/>
            <w:bottom w:val="none" w:sz="0" w:space="0" w:color="auto"/>
            <w:right w:val="none" w:sz="0" w:space="0" w:color="auto"/>
          </w:divBdr>
        </w:div>
        <w:div w:id="1876775913">
          <w:marLeft w:val="720"/>
          <w:marRight w:val="0"/>
          <w:marTop w:val="0"/>
          <w:marBottom w:val="0"/>
          <w:divBdr>
            <w:top w:val="none" w:sz="0" w:space="0" w:color="auto"/>
            <w:left w:val="none" w:sz="0" w:space="0" w:color="auto"/>
            <w:bottom w:val="none" w:sz="0" w:space="0" w:color="auto"/>
            <w:right w:val="none" w:sz="0" w:space="0" w:color="auto"/>
          </w:divBdr>
        </w:div>
        <w:div w:id="1763646611">
          <w:marLeft w:val="720"/>
          <w:marRight w:val="0"/>
          <w:marTop w:val="0"/>
          <w:marBottom w:val="0"/>
          <w:divBdr>
            <w:top w:val="none" w:sz="0" w:space="0" w:color="auto"/>
            <w:left w:val="none" w:sz="0" w:space="0" w:color="auto"/>
            <w:bottom w:val="none" w:sz="0" w:space="0" w:color="auto"/>
            <w:right w:val="none" w:sz="0" w:space="0" w:color="auto"/>
          </w:divBdr>
        </w:div>
        <w:div w:id="1037923927">
          <w:marLeft w:val="720"/>
          <w:marRight w:val="0"/>
          <w:marTop w:val="0"/>
          <w:marBottom w:val="0"/>
          <w:divBdr>
            <w:top w:val="none" w:sz="0" w:space="0" w:color="auto"/>
            <w:left w:val="none" w:sz="0" w:space="0" w:color="auto"/>
            <w:bottom w:val="none" w:sz="0" w:space="0" w:color="auto"/>
            <w:right w:val="none" w:sz="0" w:space="0" w:color="auto"/>
          </w:divBdr>
        </w:div>
        <w:div w:id="794103734">
          <w:marLeft w:val="720"/>
          <w:marRight w:val="0"/>
          <w:marTop w:val="0"/>
          <w:marBottom w:val="0"/>
          <w:divBdr>
            <w:top w:val="none" w:sz="0" w:space="0" w:color="auto"/>
            <w:left w:val="none" w:sz="0" w:space="0" w:color="auto"/>
            <w:bottom w:val="none" w:sz="0" w:space="0" w:color="auto"/>
            <w:right w:val="none" w:sz="0" w:space="0" w:color="auto"/>
          </w:divBdr>
        </w:div>
        <w:div w:id="591596838">
          <w:marLeft w:val="720"/>
          <w:marRight w:val="0"/>
          <w:marTop w:val="0"/>
          <w:marBottom w:val="0"/>
          <w:divBdr>
            <w:top w:val="none" w:sz="0" w:space="0" w:color="auto"/>
            <w:left w:val="none" w:sz="0" w:space="0" w:color="auto"/>
            <w:bottom w:val="none" w:sz="0" w:space="0" w:color="auto"/>
            <w:right w:val="none" w:sz="0" w:space="0" w:color="auto"/>
          </w:divBdr>
        </w:div>
      </w:divsChild>
    </w:div>
    <w:div w:id="1806506694">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09009599">
      <w:bodyDiv w:val="1"/>
      <w:marLeft w:val="0"/>
      <w:marRight w:val="0"/>
      <w:marTop w:val="0"/>
      <w:marBottom w:val="0"/>
      <w:divBdr>
        <w:top w:val="none" w:sz="0" w:space="0" w:color="auto"/>
        <w:left w:val="none" w:sz="0" w:space="0" w:color="auto"/>
        <w:bottom w:val="none" w:sz="0" w:space="0" w:color="auto"/>
        <w:right w:val="none" w:sz="0" w:space="0" w:color="auto"/>
      </w:divBdr>
    </w:div>
    <w:div w:id="1809516509">
      <w:bodyDiv w:val="1"/>
      <w:marLeft w:val="0"/>
      <w:marRight w:val="0"/>
      <w:marTop w:val="0"/>
      <w:marBottom w:val="0"/>
      <w:divBdr>
        <w:top w:val="none" w:sz="0" w:space="0" w:color="auto"/>
        <w:left w:val="none" w:sz="0" w:space="0" w:color="auto"/>
        <w:bottom w:val="none" w:sz="0" w:space="0" w:color="auto"/>
        <w:right w:val="none" w:sz="0" w:space="0" w:color="auto"/>
      </w:divBdr>
    </w:div>
    <w:div w:id="1811752503">
      <w:bodyDiv w:val="1"/>
      <w:marLeft w:val="0"/>
      <w:marRight w:val="0"/>
      <w:marTop w:val="0"/>
      <w:marBottom w:val="0"/>
      <w:divBdr>
        <w:top w:val="none" w:sz="0" w:space="0" w:color="auto"/>
        <w:left w:val="none" w:sz="0" w:space="0" w:color="auto"/>
        <w:bottom w:val="none" w:sz="0" w:space="0" w:color="auto"/>
        <w:right w:val="none" w:sz="0" w:space="0" w:color="auto"/>
      </w:divBdr>
    </w:div>
    <w:div w:id="1811896669">
      <w:bodyDiv w:val="1"/>
      <w:marLeft w:val="0"/>
      <w:marRight w:val="0"/>
      <w:marTop w:val="0"/>
      <w:marBottom w:val="0"/>
      <w:divBdr>
        <w:top w:val="none" w:sz="0" w:space="0" w:color="auto"/>
        <w:left w:val="none" w:sz="0" w:space="0" w:color="auto"/>
        <w:bottom w:val="none" w:sz="0" w:space="0" w:color="auto"/>
        <w:right w:val="none" w:sz="0" w:space="0" w:color="auto"/>
      </w:divBdr>
    </w:div>
    <w:div w:id="1812475951">
      <w:bodyDiv w:val="1"/>
      <w:marLeft w:val="0"/>
      <w:marRight w:val="0"/>
      <w:marTop w:val="0"/>
      <w:marBottom w:val="0"/>
      <w:divBdr>
        <w:top w:val="none" w:sz="0" w:space="0" w:color="auto"/>
        <w:left w:val="none" w:sz="0" w:space="0" w:color="auto"/>
        <w:bottom w:val="none" w:sz="0" w:space="0" w:color="auto"/>
        <w:right w:val="none" w:sz="0" w:space="0" w:color="auto"/>
      </w:divBdr>
    </w:div>
    <w:div w:id="1812747586">
      <w:bodyDiv w:val="1"/>
      <w:marLeft w:val="0"/>
      <w:marRight w:val="0"/>
      <w:marTop w:val="0"/>
      <w:marBottom w:val="0"/>
      <w:divBdr>
        <w:top w:val="none" w:sz="0" w:space="0" w:color="auto"/>
        <w:left w:val="none" w:sz="0" w:space="0" w:color="auto"/>
        <w:bottom w:val="none" w:sz="0" w:space="0" w:color="auto"/>
        <w:right w:val="none" w:sz="0" w:space="0" w:color="auto"/>
      </w:divBdr>
    </w:div>
    <w:div w:id="1812940288">
      <w:bodyDiv w:val="1"/>
      <w:marLeft w:val="0"/>
      <w:marRight w:val="0"/>
      <w:marTop w:val="0"/>
      <w:marBottom w:val="0"/>
      <w:divBdr>
        <w:top w:val="none" w:sz="0" w:space="0" w:color="auto"/>
        <w:left w:val="none" w:sz="0" w:space="0" w:color="auto"/>
        <w:bottom w:val="none" w:sz="0" w:space="0" w:color="auto"/>
        <w:right w:val="none" w:sz="0" w:space="0" w:color="auto"/>
      </w:divBdr>
    </w:div>
    <w:div w:id="1814369116">
      <w:bodyDiv w:val="1"/>
      <w:marLeft w:val="0"/>
      <w:marRight w:val="0"/>
      <w:marTop w:val="0"/>
      <w:marBottom w:val="0"/>
      <w:divBdr>
        <w:top w:val="none" w:sz="0" w:space="0" w:color="auto"/>
        <w:left w:val="none" w:sz="0" w:space="0" w:color="auto"/>
        <w:bottom w:val="none" w:sz="0" w:space="0" w:color="auto"/>
        <w:right w:val="none" w:sz="0" w:space="0" w:color="auto"/>
      </w:divBdr>
    </w:div>
    <w:div w:id="1819302207">
      <w:bodyDiv w:val="1"/>
      <w:marLeft w:val="0"/>
      <w:marRight w:val="0"/>
      <w:marTop w:val="0"/>
      <w:marBottom w:val="0"/>
      <w:divBdr>
        <w:top w:val="none" w:sz="0" w:space="0" w:color="auto"/>
        <w:left w:val="none" w:sz="0" w:space="0" w:color="auto"/>
        <w:bottom w:val="none" w:sz="0" w:space="0" w:color="auto"/>
        <w:right w:val="none" w:sz="0" w:space="0" w:color="auto"/>
      </w:divBdr>
    </w:div>
    <w:div w:id="1820074224">
      <w:bodyDiv w:val="1"/>
      <w:marLeft w:val="0"/>
      <w:marRight w:val="0"/>
      <w:marTop w:val="0"/>
      <w:marBottom w:val="0"/>
      <w:divBdr>
        <w:top w:val="none" w:sz="0" w:space="0" w:color="auto"/>
        <w:left w:val="none" w:sz="0" w:space="0" w:color="auto"/>
        <w:bottom w:val="none" w:sz="0" w:space="0" w:color="auto"/>
        <w:right w:val="none" w:sz="0" w:space="0" w:color="auto"/>
      </w:divBdr>
    </w:div>
    <w:div w:id="1821116989">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29788664">
      <w:bodyDiv w:val="1"/>
      <w:marLeft w:val="0"/>
      <w:marRight w:val="0"/>
      <w:marTop w:val="0"/>
      <w:marBottom w:val="0"/>
      <w:divBdr>
        <w:top w:val="none" w:sz="0" w:space="0" w:color="auto"/>
        <w:left w:val="none" w:sz="0" w:space="0" w:color="auto"/>
        <w:bottom w:val="none" w:sz="0" w:space="0" w:color="auto"/>
        <w:right w:val="none" w:sz="0" w:space="0" w:color="auto"/>
      </w:divBdr>
      <w:divsChild>
        <w:div w:id="1487891821">
          <w:marLeft w:val="720"/>
          <w:marRight w:val="0"/>
          <w:marTop w:val="0"/>
          <w:marBottom w:val="0"/>
          <w:divBdr>
            <w:top w:val="none" w:sz="0" w:space="0" w:color="auto"/>
            <w:left w:val="none" w:sz="0" w:space="0" w:color="auto"/>
            <w:bottom w:val="none" w:sz="0" w:space="0" w:color="auto"/>
            <w:right w:val="none" w:sz="0" w:space="0" w:color="auto"/>
          </w:divBdr>
        </w:div>
        <w:div w:id="558439707">
          <w:marLeft w:val="720"/>
          <w:marRight w:val="0"/>
          <w:marTop w:val="0"/>
          <w:marBottom w:val="0"/>
          <w:divBdr>
            <w:top w:val="none" w:sz="0" w:space="0" w:color="auto"/>
            <w:left w:val="none" w:sz="0" w:space="0" w:color="auto"/>
            <w:bottom w:val="none" w:sz="0" w:space="0" w:color="auto"/>
            <w:right w:val="none" w:sz="0" w:space="0" w:color="auto"/>
          </w:divBdr>
        </w:div>
        <w:div w:id="2143888432">
          <w:marLeft w:val="720"/>
          <w:marRight w:val="0"/>
          <w:marTop w:val="0"/>
          <w:marBottom w:val="0"/>
          <w:divBdr>
            <w:top w:val="none" w:sz="0" w:space="0" w:color="auto"/>
            <w:left w:val="none" w:sz="0" w:space="0" w:color="auto"/>
            <w:bottom w:val="none" w:sz="0" w:space="0" w:color="auto"/>
            <w:right w:val="none" w:sz="0" w:space="0" w:color="auto"/>
          </w:divBdr>
        </w:div>
        <w:div w:id="276302588">
          <w:marLeft w:val="720"/>
          <w:marRight w:val="0"/>
          <w:marTop w:val="0"/>
          <w:marBottom w:val="0"/>
          <w:divBdr>
            <w:top w:val="none" w:sz="0" w:space="0" w:color="auto"/>
            <w:left w:val="none" w:sz="0" w:space="0" w:color="auto"/>
            <w:bottom w:val="none" w:sz="0" w:space="0" w:color="auto"/>
            <w:right w:val="none" w:sz="0" w:space="0" w:color="auto"/>
          </w:divBdr>
        </w:div>
        <w:div w:id="503978742">
          <w:marLeft w:val="720"/>
          <w:marRight w:val="0"/>
          <w:marTop w:val="0"/>
          <w:marBottom w:val="0"/>
          <w:divBdr>
            <w:top w:val="none" w:sz="0" w:space="0" w:color="auto"/>
            <w:left w:val="none" w:sz="0" w:space="0" w:color="auto"/>
            <w:bottom w:val="none" w:sz="0" w:space="0" w:color="auto"/>
            <w:right w:val="none" w:sz="0" w:space="0" w:color="auto"/>
          </w:divBdr>
        </w:div>
      </w:divsChild>
    </w:div>
    <w:div w:id="1834447343">
      <w:bodyDiv w:val="1"/>
      <w:marLeft w:val="0"/>
      <w:marRight w:val="0"/>
      <w:marTop w:val="0"/>
      <w:marBottom w:val="0"/>
      <w:divBdr>
        <w:top w:val="none" w:sz="0" w:space="0" w:color="auto"/>
        <w:left w:val="none" w:sz="0" w:space="0" w:color="auto"/>
        <w:bottom w:val="none" w:sz="0" w:space="0" w:color="auto"/>
        <w:right w:val="none" w:sz="0" w:space="0" w:color="auto"/>
      </w:divBdr>
      <w:divsChild>
        <w:div w:id="1037584544">
          <w:marLeft w:val="0"/>
          <w:marRight w:val="0"/>
          <w:marTop w:val="0"/>
          <w:marBottom w:val="0"/>
          <w:divBdr>
            <w:top w:val="none" w:sz="0" w:space="0" w:color="auto"/>
            <w:left w:val="none" w:sz="0" w:space="0" w:color="auto"/>
            <w:bottom w:val="none" w:sz="0" w:space="0" w:color="auto"/>
            <w:right w:val="none" w:sz="0" w:space="0" w:color="auto"/>
          </w:divBdr>
        </w:div>
        <w:div w:id="1186865820">
          <w:marLeft w:val="0"/>
          <w:marRight w:val="0"/>
          <w:marTop w:val="0"/>
          <w:marBottom w:val="0"/>
          <w:divBdr>
            <w:top w:val="none" w:sz="0" w:space="0" w:color="auto"/>
            <w:left w:val="none" w:sz="0" w:space="0" w:color="auto"/>
            <w:bottom w:val="none" w:sz="0" w:space="0" w:color="auto"/>
            <w:right w:val="none" w:sz="0" w:space="0" w:color="auto"/>
          </w:divBdr>
        </w:div>
        <w:div w:id="1155994988">
          <w:marLeft w:val="0"/>
          <w:marRight w:val="0"/>
          <w:marTop w:val="0"/>
          <w:marBottom w:val="0"/>
          <w:divBdr>
            <w:top w:val="none" w:sz="0" w:space="0" w:color="auto"/>
            <w:left w:val="none" w:sz="0" w:space="0" w:color="auto"/>
            <w:bottom w:val="none" w:sz="0" w:space="0" w:color="auto"/>
            <w:right w:val="none" w:sz="0" w:space="0" w:color="auto"/>
          </w:divBdr>
        </w:div>
      </w:divsChild>
    </w:div>
    <w:div w:id="1836989255">
      <w:bodyDiv w:val="1"/>
      <w:marLeft w:val="0"/>
      <w:marRight w:val="0"/>
      <w:marTop w:val="0"/>
      <w:marBottom w:val="0"/>
      <w:divBdr>
        <w:top w:val="none" w:sz="0" w:space="0" w:color="auto"/>
        <w:left w:val="none" w:sz="0" w:space="0" w:color="auto"/>
        <w:bottom w:val="none" w:sz="0" w:space="0" w:color="auto"/>
        <w:right w:val="none" w:sz="0" w:space="0" w:color="auto"/>
      </w:divBdr>
    </w:div>
    <w:div w:id="1838959263">
      <w:bodyDiv w:val="1"/>
      <w:marLeft w:val="0"/>
      <w:marRight w:val="0"/>
      <w:marTop w:val="0"/>
      <w:marBottom w:val="0"/>
      <w:divBdr>
        <w:top w:val="none" w:sz="0" w:space="0" w:color="auto"/>
        <w:left w:val="none" w:sz="0" w:space="0" w:color="auto"/>
        <w:bottom w:val="none" w:sz="0" w:space="0" w:color="auto"/>
        <w:right w:val="none" w:sz="0" w:space="0" w:color="auto"/>
      </w:divBdr>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41846376">
      <w:bodyDiv w:val="1"/>
      <w:marLeft w:val="0"/>
      <w:marRight w:val="0"/>
      <w:marTop w:val="0"/>
      <w:marBottom w:val="0"/>
      <w:divBdr>
        <w:top w:val="none" w:sz="0" w:space="0" w:color="auto"/>
        <w:left w:val="none" w:sz="0" w:space="0" w:color="auto"/>
        <w:bottom w:val="none" w:sz="0" w:space="0" w:color="auto"/>
        <w:right w:val="none" w:sz="0" w:space="0" w:color="auto"/>
      </w:divBdr>
    </w:div>
    <w:div w:id="1844126379">
      <w:bodyDiv w:val="1"/>
      <w:marLeft w:val="0"/>
      <w:marRight w:val="0"/>
      <w:marTop w:val="0"/>
      <w:marBottom w:val="0"/>
      <w:divBdr>
        <w:top w:val="none" w:sz="0" w:space="0" w:color="auto"/>
        <w:left w:val="none" w:sz="0" w:space="0" w:color="auto"/>
        <w:bottom w:val="none" w:sz="0" w:space="0" w:color="auto"/>
        <w:right w:val="none" w:sz="0" w:space="0" w:color="auto"/>
      </w:divBdr>
    </w:div>
    <w:div w:id="1844280189">
      <w:bodyDiv w:val="1"/>
      <w:marLeft w:val="0"/>
      <w:marRight w:val="0"/>
      <w:marTop w:val="0"/>
      <w:marBottom w:val="0"/>
      <w:divBdr>
        <w:top w:val="none" w:sz="0" w:space="0" w:color="auto"/>
        <w:left w:val="none" w:sz="0" w:space="0" w:color="auto"/>
        <w:bottom w:val="none" w:sz="0" w:space="0" w:color="auto"/>
        <w:right w:val="none" w:sz="0" w:space="0" w:color="auto"/>
      </w:divBdr>
    </w:div>
    <w:div w:id="1849785912">
      <w:bodyDiv w:val="1"/>
      <w:marLeft w:val="0"/>
      <w:marRight w:val="0"/>
      <w:marTop w:val="0"/>
      <w:marBottom w:val="0"/>
      <w:divBdr>
        <w:top w:val="none" w:sz="0" w:space="0" w:color="auto"/>
        <w:left w:val="none" w:sz="0" w:space="0" w:color="auto"/>
        <w:bottom w:val="none" w:sz="0" w:space="0" w:color="auto"/>
        <w:right w:val="none" w:sz="0" w:space="0" w:color="auto"/>
      </w:divBdr>
    </w:div>
    <w:div w:id="1850019949">
      <w:bodyDiv w:val="1"/>
      <w:marLeft w:val="0"/>
      <w:marRight w:val="0"/>
      <w:marTop w:val="0"/>
      <w:marBottom w:val="0"/>
      <w:divBdr>
        <w:top w:val="none" w:sz="0" w:space="0" w:color="auto"/>
        <w:left w:val="none" w:sz="0" w:space="0" w:color="auto"/>
        <w:bottom w:val="none" w:sz="0" w:space="0" w:color="auto"/>
        <w:right w:val="none" w:sz="0" w:space="0" w:color="auto"/>
      </w:divBdr>
    </w:div>
    <w:div w:id="1854418810">
      <w:bodyDiv w:val="1"/>
      <w:marLeft w:val="0"/>
      <w:marRight w:val="0"/>
      <w:marTop w:val="0"/>
      <w:marBottom w:val="0"/>
      <w:divBdr>
        <w:top w:val="none" w:sz="0" w:space="0" w:color="auto"/>
        <w:left w:val="none" w:sz="0" w:space="0" w:color="auto"/>
        <w:bottom w:val="none" w:sz="0" w:space="0" w:color="auto"/>
        <w:right w:val="none" w:sz="0" w:space="0" w:color="auto"/>
      </w:divBdr>
    </w:div>
    <w:div w:id="1854565443">
      <w:bodyDiv w:val="1"/>
      <w:marLeft w:val="0"/>
      <w:marRight w:val="0"/>
      <w:marTop w:val="0"/>
      <w:marBottom w:val="0"/>
      <w:divBdr>
        <w:top w:val="none" w:sz="0" w:space="0" w:color="auto"/>
        <w:left w:val="none" w:sz="0" w:space="0" w:color="auto"/>
        <w:bottom w:val="none" w:sz="0" w:space="0" w:color="auto"/>
        <w:right w:val="none" w:sz="0" w:space="0" w:color="auto"/>
      </w:divBdr>
    </w:div>
    <w:div w:id="1854689188">
      <w:bodyDiv w:val="1"/>
      <w:marLeft w:val="0"/>
      <w:marRight w:val="0"/>
      <w:marTop w:val="0"/>
      <w:marBottom w:val="0"/>
      <w:divBdr>
        <w:top w:val="none" w:sz="0" w:space="0" w:color="auto"/>
        <w:left w:val="none" w:sz="0" w:space="0" w:color="auto"/>
        <w:bottom w:val="none" w:sz="0" w:space="0" w:color="auto"/>
        <w:right w:val="none" w:sz="0" w:space="0" w:color="auto"/>
      </w:divBdr>
    </w:div>
    <w:div w:id="1855146888">
      <w:bodyDiv w:val="1"/>
      <w:marLeft w:val="0"/>
      <w:marRight w:val="0"/>
      <w:marTop w:val="0"/>
      <w:marBottom w:val="0"/>
      <w:divBdr>
        <w:top w:val="none" w:sz="0" w:space="0" w:color="auto"/>
        <w:left w:val="none" w:sz="0" w:space="0" w:color="auto"/>
        <w:bottom w:val="none" w:sz="0" w:space="0" w:color="auto"/>
        <w:right w:val="none" w:sz="0" w:space="0" w:color="auto"/>
      </w:divBdr>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531077">
      <w:bodyDiv w:val="1"/>
      <w:marLeft w:val="0"/>
      <w:marRight w:val="0"/>
      <w:marTop w:val="0"/>
      <w:marBottom w:val="0"/>
      <w:divBdr>
        <w:top w:val="none" w:sz="0" w:space="0" w:color="auto"/>
        <w:left w:val="none" w:sz="0" w:space="0" w:color="auto"/>
        <w:bottom w:val="none" w:sz="0" w:space="0" w:color="auto"/>
        <w:right w:val="none" w:sz="0" w:space="0" w:color="auto"/>
      </w:divBdr>
    </w:div>
    <w:div w:id="1860659608">
      <w:bodyDiv w:val="1"/>
      <w:marLeft w:val="0"/>
      <w:marRight w:val="0"/>
      <w:marTop w:val="0"/>
      <w:marBottom w:val="0"/>
      <w:divBdr>
        <w:top w:val="none" w:sz="0" w:space="0" w:color="auto"/>
        <w:left w:val="none" w:sz="0" w:space="0" w:color="auto"/>
        <w:bottom w:val="none" w:sz="0" w:space="0" w:color="auto"/>
        <w:right w:val="none" w:sz="0" w:space="0" w:color="auto"/>
      </w:divBdr>
    </w:div>
    <w:div w:id="1865097110">
      <w:bodyDiv w:val="1"/>
      <w:marLeft w:val="0"/>
      <w:marRight w:val="0"/>
      <w:marTop w:val="0"/>
      <w:marBottom w:val="0"/>
      <w:divBdr>
        <w:top w:val="none" w:sz="0" w:space="0" w:color="auto"/>
        <w:left w:val="none" w:sz="0" w:space="0" w:color="auto"/>
        <w:bottom w:val="none" w:sz="0" w:space="0" w:color="auto"/>
        <w:right w:val="none" w:sz="0" w:space="0" w:color="auto"/>
      </w:divBdr>
    </w:div>
    <w:div w:id="1866863224">
      <w:bodyDiv w:val="1"/>
      <w:marLeft w:val="0"/>
      <w:marRight w:val="0"/>
      <w:marTop w:val="0"/>
      <w:marBottom w:val="0"/>
      <w:divBdr>
        <w:top w:val="none" w:sz="0" w:space="0" w:color="auto"/>
        <w:left w:val="none" w:sz="0" w:space="0" w:color="auto"/>
        <w:bottom w:val="none" w:sz="0" w:space="0" w:color="auto"/>
        <w:right w:val="none" w:sz="0" w:space="0" w:color="auto"/>
      </w:divBdr>
    </w:div>
    <w:div w:id="1867713496">
      <w:bodyDiv w:val="1"/>
      <w:marLeft w:val="0"/>
      <w:marRight w:val="0"/>
      <w:marTop w:val="0"/>
      <w:marBottom w:val="0"/>
      <w:divBdr>
        <w:top w:val="none" w:sz="0" w:space="0" w:color="auto"/>
        <w:left w:val="none" w:sz="0" w:space="0" w:color="auto"/>
        <w:bottom w:val="none" w:sz="0" w:space="0" w:color="auto"/>
        <w:right w:val="none" w:sz="0" w:space="0" w:color="auto"/>
      </w:divBdr>
    </w:div>
    <w:div w:id="1867986812">
      <w:bodyDiv w:val="1"/>
      <w:marLeft w:val="0"/>
      <w:marRight w:val="0"/>
      <w:marTop w:val="0"/>
      <w:marBottom w:val="0"/>
      <w:divBdr>
        <w:top w:val="none" w:sz="0" w:space="0" w:color="auto"/>
        <w:left w:val="none" w:sz="0" w:space="0" w:color="auto"/>
        <w:bottom w:val="none" w:sz="0" w:space="0" w:color="auto"/>
        <w:right w:val="none" w:sz="0" w:space="0" w:color="auto"/>
      </w:divBdr>
    </w:div>
    <w:div w:id="1868717685">
      <w:bodyDiv w:val="1"/>
      <w:marLeft w:val="0"/>
      <w:marRight w:val="0"/>
      <w:marTop w:val="0"/>
      <w:marBottom w:val="0"/>
      <w:divBdr>
        <w:top w:val="none" w:sz="0" w:space="0" w:color="auto"/>
        <w:left w:val="none" w:sz="0" w:space="0" w:color="auto"/>
        <w:bottom w:val="none" w:sz="0" w:space="0" w:color="auto"/>
        <w:right w:val="none" w:sz="0" w:space="0" w:color="auto"/>
      </w:divBdr>
    </w:div>
    <w:div w:id="1870601338">
      <w:bodyDiv w:val="1"/>
      <w:marLeft w:val="0"/>
      <w:marRight w:val="0"/>
      <w:marTop w:val="0"/>
      <w:marBottom w:val="0"/>
      <w:divBdr>
        <w:top w:val="none" w:sz="0" w:space="0" w:color="auto"/>
        <w:left w:val="none" w:sz="0" w:space="0" w:color="auto"/>
        <w:bottom w:val="none" w:sz="0" w:space="0" w:color="auto"/>
        <w:right w:val="none" w:sz="0" w:space="0" w:color="auto"/>
      </w:divBdr>
      <w:divsChild>
        <w:div w:id="397823731">
          <w:marLeft w:val="0"/>
          <w:marRight w:val="0"/>
          <w:marTop w:val="0"/>
          <w:marBottom w:val="0"/>
          <w:divBdr>
            <w:top w:val="none" w:sz="0" w:space="0" w:color="auto"/>
            <w:left w:val="none" w:sz="0" w:space="0" w:color="auto"/>
            <w:bottom w:val="none" w:sz="0" w:space="0" w:color="auto"/>
            <w:right w:val="none" w:sz="0" w:space="0" w:color="auto"/>
          </w:divBdr>
        </w:div>
        <w:div w:id="1837186076">
          <w:marLeft w:val="0"/>
          <w:marRight w:val="0"/>
          <w:marTop w:val="0"/>
          <w:marBottom w:val="0"/>
          <w:divBdr>
            <w:top w:val="none" w:sz="0" w:space="0" w:color="auto"/>
            <w:left w:val="none" w:sz="0" w:space="0" w:color="auto"/>
            <w:bottom w:val="none" w:sz="0" w:space="0" w:color="auto"/>
            <w:right w:val="none" w:sz="0" w:space="0" w:color="auto"/>
          </w:divBdr>
        </w:div>
        <w:div w:id="103576143">
          <w:marLeft w:val="0"/>
          <w:marRight w:val="0"/>
          <w:marTop w:val="0"/>
          <w:marBottom w:val="0"/>
          <w:divBdr>
            <w:top w:val="none" w:sz="0" w:space="0" w:color="auto"/>
            <w:left w:val="none" w:sz="0" w:space="0" w:color="auto"/>
            <w:bottom w:val="none" w:sz="0" w:space="0" w:color="auto"/>
            <w:right w:val="none" w:sz="0" w:space="0" w:color="auto"/>
          </w:divBdr>
        </w:div>
      </w:divsChild>
    </w:div>
    <w:div w:id="1870876857">
      <w:bodyDiv w:val="1"/>
      <w:marLeft w:val="0"/>
      <w:marRight w:val="0"/>
      <w:marTop w:val="0"/>
      <w:marBottom w:val="0"/>
      <w:divBdr>
        <w:top w:val="none" w:sz="0" w:space="0" w:color="auto"/>
        <w:left w:val="none" w:sz="0" w:space="0" w:color="auto"/>
        <w:bottom w:val="none" w:sz="0" w:space="0" w:color="auto"/>
        <w:right w:val="none" w:sz="0" w:space="0" w:color="auto"/>
      </w:divBdr>
    </w:div>
    <w:div w:id="1875648968">
      <w:bodyDiv w:val="1"/>
      <w:marLeft w:val="0"/>
      <w:marRight w:val="0"/>
      <w:marTop w:val="0"/>
      <w:marBottom w:val="0"/>
      <w:divBdr>
        <w:top w:val="none" w:sz="0" w:space="0" w:color="auto"/>
        <w:left w:val="none" w:sz="0" w:space="0" w:color="auto"/>
        <w:bottom w:val="none" w:sz="0" w:space="0" w:color="auto"/>
        <w:right w:val="none" w:sz="0" w:space="0" w:color="auto"/>
      </w:divBdr>
    </w:div>
    <w:div w:id="1877766560">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78855841">
      <w:bodyDiv w:val="1"/>
      <w:marLeft w:val="0"/>
      <w:marRight w:val="0"/>
      <w:marTop w:val="0"/>
      <w:marBottom w:val="0"/>
      <w:divBdr>
        <w:top w:val="none" w:sz="0" w:space="0" w:color="auto"/>
        <w:left w:val="none" w:sz="0" w:space="0" w:color="auto"/>
        <w:bottom w:val="none" w:sz="0" w:space="0" w:color="auto"/>
        <w:right w:val="none" w:sz="0" w:space="0" w:color="auto"/>
      </w:divBdr>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85555703">
      <w:bodyDiv w:val="1"/>
      <w:marLeft w:val="0"/>
      <w:marRight w:val="0"/>
      <w:marTop w:val="0"/>
      <w:marBottom w:val="0"/>
      <w:divBdr>
        <w:top w:val="none" w:sz="0" w:space="0" w:color="auto"/>
        <w:left w:val="none" w:sz="0" w:space="0" w:color="auto"/>
        <w:bottom w:val="none" w:sz="0" w:space="0" w:color="auto"/>
        <w:right w:val="none" w:sz="0" w:space="0" w:color="auto"/>
      </w:divBdr>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5265475">
      <w:bodyDiv w:val="1"/>
      <w:marLeft w:val="0"/>
      <w:marRight w:val="0"/>
      <w:marTop w:val="0"/>
      <w:marBottom w:val="0"/>
      <w:divBdr>
        <w:top w:val="none" w:sz="0" w:space="0" w:color="auto"/>
        <w:left w:val="none" w:sz="0" w:space="0" w:color="auto"/>
        <w:bottom w:val="none" w:sz="0" w:space="0" w:color="auto"/>
        <w:right w:val="none" w:sz="0" w:space="0" w:color="auto"/>
      </w:divBdr>
    </w:div>
    <w:div w:id="1895577500">
      <w:bodyDiv w:val="1"/>
      <w:marLeft w:val="0"/>
      <w:marRight w:val="0"/>
      <w:marTop w:val="0"/>
      <w:marBottom w:val="0"/>
      <w:divBdr>
        <w:top w:val="none" w:sz="0" w:space="0" w:color="auto"/>
        <w:left w:val="none" w:sz="0" w:space="0" w:color="auto"/>
        <w:bottom w:val="none" w:sz="0" w:space="0" w:color="auto"/>
        <w:right w:val="none" w:sz="0" w:space="0" w:color="auto"/>
      </w:divBdr>
    </w:div>
    <w:div w:id="1897082771">
      <w:bodyDiv w:val="1"/>
      <w:marLeft w:val="0"/>
      <w:marRight w:val="0"/>
      <w:marTop w:val="0"/>
      <w:marBottom w:val="0"/>
      <w:divBdr>
        <w:top w:val="none" w:sz="0" w:space="0" w:color="auto"/>
        <w:left w:val="none" w:sz="0" w:space="0" w:color="auto"/>
        <w:bottom w:val="none" w:sz="0" w:space="0" w:color="auto"/>
        <w:right w:val="none" w:sz="0" w:space="0" w:color="auto"/>
      </w:divBdr>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3715291">
      <w:bodyDiv w:val="1"/>
      <w:marLeft w:val="0"/>
      <w:marRight w:val="0"/>
      <w:marTop w:val="0"/>
      <w:marBottom w:val="0"/>
      <w:divBdr>
        <w:top w:val="none" w:sz="0" w:space="0" w:color="auto"/>
        <w:left w:val="none" w:sz="0" w:space="0" w:color="auto"/>
        <w:bottom w:val="none" w:sz="0" w:space="0" w:color="auto"/>
        <w:right w:val="none" w:sz="0" w:space="0" w:color="auto"/>
      </w:divBdr>
    </w:div>
    <w:div w:id="1905599771">
      <w:bodyDiv w:val="1"/>
      <w:marLeft w:val="0"/>
      <w:marRight w:val="0"/>
      <w:marTop w:val="0"/>
      <w:marBottom w:val="0"/>
      <w:divBdr>
        <w:top w:val="none" w:sz="0" w:space="0" w:color="auto"/>
        <w:left w:val="none" w:sz="0" w:space="0" w:color="auto"/>
        <w:bottom w:val="none" w:sz="0" w:space="0" w:color="auto"/>
        <w:right w:val="none" w:sz="0" w:space="0" w:color="auto"/>
      </w:divBdr>
    </w:div>
    <w:div w:id="1908150233">
      <w:bodyDiv w:val="1"/>
      <w:marLeft w:val="0"/>
      <w:marRight w:val="0"/>
      <w:marTop w:val="0"/>
      <w:marBottom w:val="0"/>
      <w:divBdr>
        <w:top w:val="none" w:sz="0" w:space="0" w:color="auto"/>
        <w:left w:val="none" w:sz="0" w:space="0" w:color="auto"/>
        <w:bottom w:val="none" w:sz="0" w:space="0" w:color="auto"/>
        <w:right w:val="none" w:sz="0" w:space="0" w:color="auto"/>
      </w:divBdr>
    </w:div>
    <w:div w:id="1911309537">
      <w:bodyDiv w:val="1"/>
      <w:marLeft w:val="0"/>
      <w:marRight w:val="0"/>
      <w:marTop w:val="0"/>
      <w:marBottom w:val="0"/>
      <w:divBdr>
        <w:top w:val="none" w:sz="0" w:space="0" w:color="auto"/>
        <w:left w:val="none" w:sz="0" w:space="0" w:color="auto"/>
        <w:bottom w:val="none" w:sz="0" w:space="0" w:color="auto"/>
        <w:right w:val="none" w:sz="0" w:space="0" w:color="auto"/>
      </w:divBdr>
    </w:div>
    <w:div w:id="1915119363">
      <w:bodyDiv w:val="1"/>
      <w:marLeft w:val="0"/>
      <w:marRight w:val="0"/>
      <w:marTop w:val="0"/>
      <w:marBottom w:val="0"/>
      <w:divBdr>
        <w:top w:val="none" w:sz="0" w:space="0" w:color="auto"/>
        <w:left w:val="none" w:sz="0" w:space="0" w:color="auto"/>
        <w:bottom w:val="none" w:sz="0" w:space="0" w:color="auto"/>
        <w:right w:val="none" w:sz="0" w:space="0" w:color="auto"/>
      </w:divBdr>
    </w:div>
    <w:div w:id="1916931652">
      <w:bodyDiv w:val="1"/>
      <w:marLeft w:val="0"/>
      <w:marRight w:val="0"/>
      <w:marTop w:val="0"/>
      <w:marBottom w:val="0"/>
      <w:divBdr>
        <w:top w:val="none" w:sz="0" w:space="0" w:color="auto"/>
        <w:left w:val="none" w:sz="0" w:space="0" w:color="auto"/>
        <w:bottom w:val="none" w:sz="0" w:space="0" w:color="auto"/>
        <w:right w:val="none" w:sz="0" w:space="0" w:color="auto"/>
      </w:divBdr>
    </w:div>
    <w:div w:id="1917861284">
      <w:bodyDiv w:val="1"/>
      <w:marLeft w:val="0"/>
      <w:marRight w:val="0"/>
      <w:marTop w:val="0"/>
      <w:marBottom w:val="0"/>
      <w:divBdr>
        <w:top w:val="none" w:sz="0" w:space="0" w:color="auto"/>
        <w:left w:val="none" w:sz="0" w:space="0" w:color="auto"/>
        <w:bottom w:val="none" w:sz="0" w:space="0" w:color="auto"/>
        <w:right w:val="none" w:sz="0" w:space="0" w:color="auto"/>
      </w:divBdr>
    </w:div>
    <w:div w:id="1925256362">
      <w:bodyDiv w:val="1"/>
      <w:marLeft w:val="0"/>
      <w:marRight w:val="0"/>
      <w:marTop w:val="0"/>
      <w:marBottom w:val="0"/>
      <w:divBdr>
        <w:top w:val="none" w:sz="0" w:space="0" w:color="auto"/>
        <w:left w:val="none" w:sz="0" w:space="0" w:color="auto"/>
        <w:bottom w:val="none" w:sz="0" w:space="0" w:color="auto"/>
        <w:right w:val="none" w:sz="0" w:space="0" w:color="auto"/>
      </w:divBdr>
    </w:div>
    <w:div w:id="1930918268">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35622571">
      <w:bodyDiv w:val="1"/>
      <w:marLeft w:val="0"/>
      <w:marRight w:val="0"/>
      <w:marTop w:val="0"/>
      <w:marBottom w:val="0"/>
      <w:divBdr>
        <w:top w:val="none" w:sz="0" w:space="0" w:color="auto"/>
        <w:left w:val="none" w:sz="0" w:space="0" w:color="auto"/>
        <w:bottom w:val="none" w:sz="0" w:space="0" w:color="auto"/>
        <w:right w:val="none" w:sz="0" w:space="0" w:color="auto"/>
      </w:divBdr>
    </w:div>
    <w:div w:id="1937515919">
      <w:bodyDiv w:val="1"/>
      <w:marLeft w:val="0"/>
      <w:marRight w:val="0"/>
      <w:marTop w:val="0"/>
      <w:marBottom w:val="0"/>
      <w:divBdr>
        <w:top w:val="none" w:sz="0" w:space="0" w:color="auto"/>
        <w:left w:val="none" w:sz="0" w:space="0" w:color="auto"/>
        <w:bottom w:val="none" w:sz="0" w:space="0" w:color="auto"/>
        <w:right w:val="none" w:sz="0" w:space="0" w:color="auto"/>
      </w:divBdr>
    </w:div>
    <w:div w:id="1938900201">
      <w:bodyDiv w:val="1"/>
      <w:marLeft w:val="0"/>
      <w:marRight w:val="0"/>
      <w:marTop w:val="0"/>
      <w:marBottom w:val="0"/>
      <w:divBdr>
        <w:top w:val="none" w:sz="0" w:space="0" w:color="auto"/>
        <w:left w:val="none" w:sz="0" w:space="0" w:color="auto"/>
        <w:bottom w:val="none" w:sz="0" w:space="0" w:color="auto"/>
        <w:right w:val="none" w:sz="0" w:space="0" w:color="auto"/>
      </w:divBdr>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47731533">
      <w:bodyDiv w:val="1"/>
      <w:marLeft w:val="0"/>
      <w:marRight w:val="0"/>
      <w:marTop w:val="0"/>
      <w:marBottom w:val="0"/>
      <w:divBdr>
        <w:top w:val="none" w:sz="0" w:space="0" w:color="auto"/>
        <w:left w:val="none" w:sz="0" w:space="0" w:color="auto"/>
        <w:bottom w:val="none" w:sz="0" w:space="0" w:color="auto"/>
        <w:right w:val="none" w:sz="0" w:space="0" w:color="auto"/>
      </w:divBdr>
    </w:div>
    <w:div w:id="1950308366">
      <w:bodyDiv w:val="1"/>
      <w:marLeft w:val="0"/>
      <w:marRight w:val="0"/>
      <w:marTop w:val="0"/>
      <w:marBottom w:val="0"/>
      <w:divBdr>
        <w:top w:val="none" w:sz="0" w:space="0" w:color="auto"/>
        <w:left w:val="none" w:sz="0" w:space="0" w:color="auto"/>
        <w:bottom w:val="none" w:sz="0" w:space="0" w:color="auto"/>
        <w:right w:val="none" w:sz="0" w:space="0" w:color="auto"/>
      </w:divBdr>
      <w:divsChild>
        <w:div w:id="514920777">
          <w:marLeft w:val="547"/>
          <w:marRight w:val="0"/>
          <w:marTop w:val="0"/>
          <w:marBottom w:val="0"/>
          <w:divBdr>
            <w:top w:val="none" w:sz="0" w:space="0" w:color="auto"/>
            <w:left w:val="none" w:sz="0" w:space="0" w:color="auto"/>
            <w:bottom w:val="none" w:sz="0" w:space="0" w:color="auto"/>
            <w:right w:val="none" w:sz="0" w:space="0" w:color="auto"/>
          </w:divBdr>
        </w:div>
        <w:div w:id="897738701">
          <w:marLeft w:val="547"/>
          <w:marRight w:val="0"/>
          <w:marTop w:val="0"/>
          <w:marBottom w:val="0"/>
          <w:divBdr>
            <w:top w:val="none" w:sz="0" w:space="0" w:color="auto"/>
            <w:left w:val="none" w:sz="0" w:space="0" w:color="auto"/>
            <w:bottom w:val="none" w:sz="0" w:space="0" w:color="auto"/>
            <w:right w:val="none" w:sz="0" w:space="0" w:color="auto"/>
          </w:divBdr>
        </w:div>
        <w:div w:id="986665649">
          <w:marLeft w:val="547"/>
          <w:marRight w:val="0"/>
          <w:marTop w:val="0"/>
          <w:marBottom w:val="0"/>
          <w:divBdr>
            <w:top w:val="none" w:sz="0" w:space="0" w:color="auto"/>
            <w:left w:val="none" w:sz="0" w:space="0" w:color="auto"/>
            <w:bottom w:val="none" w:sz="0" w:space="0" w:color="auto"/>
            <w:right w:val="none" w:sz="0" w:space="0" w:color="auto"/>
          </w:divBdr>
        </w:div>
        <w:div w:id="1068265615">
          <w:marLeft w:val="547"/>
          <w:marRight w:val="0"/>
          <w:marTop w:val="0"/>
          <w:marBottom w:val="0"/>
          <w:divBdr>
            <w:top w:val="none" w:sz="0" w:space="0" w:color="auto"/>
            <w:left w:val="none" w:sz="0" w:space="0" w:color="auto"/>
            <w:bottom w:val="none" w:sz="0" w:space="0" w:color="auto"/>
            <w:right w:val="none" w:sz="0" w:space="0" w:color="auto"/>
          </w:divBdr>
        </w:div>
        <w:div w:id="1578593393">
          <w:marLeft w:val="547"/>
          <w:marRight w:val="0"/>
          <w:marTop w:val="0"/>
          <w:marBottom w:val="0"/>
          <w:divBdr>
            <w:top w:val="none" w:sz="0" w:space="0" w:color="auto"/>
            <w:left w:val="none" w:sz="0" w:space="0" w:color="auto"/>
            <w:bottom w:val="none" w:sz="0" w:space="0" w:color="auto"/>
            <w:right w:val="none" w:sz="0" w:space="0" w:color="auto"/>
          </w:divBdr>
        </w:div>
        <w:div w:id="1680814144">
          <w:marLeft w:val="547"/>
          <w:marRight w:val="0"/>
          <w:marTop w:val="0"/>
          <w:marBottom w:val="0"/>
          <w:divBdr>
            <w:top w:val="none" w:sz="0" w:space="0" w:color="auto"/>
            <w:left w:val="none" w:sz="0" w:space="0" w:color="auto"/>
            <w:bottom w:val="none" w:sz="0" w:space="0" w:color="auto"/>
            <w:right w:val="none" w:sz="0" w:space="0" w:color="auto"/>
          </w:divBdr>
        </w:div>
        <w:div w:id="1358191031">
          <w:marLeft w:val="547"/>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59795992">
      <w:bodyDiv w:val="1"/>
      <w:marLeft w:val="0"/>
      <w:marRight w:val="0"/>
      <w:marTop w:val="0"/>
      <w:marBottom w:val="0"/>
      <w:divBdr>
        <w:top w:val="none" w:sz="0" w:space="0" w:color="auto"/>
        <w:left w:val="none" w:sz="0" w:space="0" w:color="auto"/>
        <w:bottom w:val="none" w:sz="0" w:space="0" w:color="auto"/>
        <w:right w:val="none" w:sz="0" w:space="0" w:color="auto"/>
      </w:divBdr>
    </w:div>
    <w:div w:id="1960186722">
      <w:bodyDiv w:val="1"/>
      <w:marLeft w:val="0"/>
      <w:marRight w:val="0"/>
      <w:marTop w:val="0"/>
      <w:marBottom w:val="0"/>
      <w:divBdr>
        <w:top w:val="none" w:sz="0" w:space="0" w:color="auto"/>
        <w:left w:val="none" w:sz="0" w:space="0" w:color="auto"/>
        <w:bottom w:val="none" w:sz="0" w:space="0" w:color="auto"/>
        <w:right w:val="none" w:sz="0" w:space="0" w:color="auto"/>
      </w:divBdr>
    </w:div>
    <w:div w:id="1961524271">
      <w:bodyDiv w:val="1"/>
      <w:marLeft w:val="0"/>
      <w:marRight w:val="0"/>
      <w:marTop w:val="0"/>
      <w:marBottom w:val="0"/>
      <w:divBdr>
        <w:top w:val="none" w:sz="0" w:space="0" w:color="auto"/>
        <w:left w:val="none" w:sz="0" w:space="0" w:color="auto"/>
        <w:bottom w:val="none" w:sz="0" w:space="0" w:color="auto"/>
        <w:right w:val="none" w:sz="0" w:space="0" w:color="auto"/>
      </w:divBdr>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6305551">
      <w:bodyDiv w:val="1"/>
      <w:marLeft w:val="0"/>
      <w:marRight w:val="0"/>
      <w:marTop w:val="0"/>
      <w:marBottom w:val="0"/>
      <w:divBdr>
        <w:top w:val="none" w:sz="0" w:space="0" w:color="auto"/>
        <w:left w:val="none" w:sz="0" w:space="0" w:color="auto"/>
        <w:bottom w:val="none" w:sz="0" w:space="0" w:color="auto"/>
        <w:right w:val="none" w:sz="0" w:space="0" w:color="auto"/>
      </w:divBdr>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0895658">
      <w:bodyDiv w:val="1"/>
      <w:marLeft w:val="0"/>
      <w:marRight w:val="0"/>
      <w:marTop w:val="0"/>
      <w:marBottom w:val="0"/>
      <w:divBdr>
        <w:top w:val="none" w:sz="0" w:space="0" w:color="auto"/>
        <w:left w:val="none" w:sz="0" w:space="0" w:color="auto"/>
        <w:bottom w:val="none" w:sz="0" w:space="0" w:color="auto"/>
        <w:right w:val="none" w:sz="0" w:space="0" w:color="auto"/>
      </w:divBdr>
    </w:div>
    <w:div w:id="1973362847">
      <w:bodyDiv w:val="1"/>
      <w:marLeft w:val="0"/>
      <w:marRight w:val="0"/>
      <w:marTop w:val="0"/>
      <w:marBottom w:val="0"/>
      <w:divBdr>
        <w:top w:val="none" w:sz="0" w:space="0" w:color="auto"/>
        <w:left w:val="none" w:sz="0" w:space="0" w:color="auto"/>
        <w:bottom w:val="none" w:sz="0" w:space="0" w:color="auto"/>
        <w:right w:val="none" w:sz="0" w:space="0" w:color="auto"/>
      </w:divBdr>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2810286">
      <w:bodyDiv w:val="1"/>
      <w:marLeft w:val="0"/>
      <w:marRight w:val="0"/>
      <w:marTop w:val="0"/>
      <w:marBottom w:val="0"/>
      <w:divBdr>
        <w:top w:val="none" w:sz="0" w:space="0" w:color="auto"/>
        <w:left w:val="none" w:sz="0" w:space="0" w:color="auto"/>
        <w:bottom w:val="none" w:sz="0" w:space="0" w:color="auto"/>
        <w:right w:val="none" w:sz="0" w:space="0" w:color="auto"/>
      </w:divBdr>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7860137">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0593862">
      <w:bodyDiv w:val="1"/>
      <w:marLeft w:val="0"/>
      <w:marRight w:val="0"/>
      <w:marTop w:val="0"/>
      <w:marBottom w:val="0"/>
      <w:divBdr>
        <w:top w:val="none" w:sz="0" w:space="0" w:color="auto"/>
        <w:left w:val="none" w:sz="0" w:space="0" w:color="auto"/>
        <w:bottom w:val="none" w:sz="0" w:space="0" w:color="auto"/>
        <w:right w:val="none" w:sz="0" w:space="0" w:color="auto"/>
      </w:divBdr>
    </w:div>
    <w:div w:id="1992172429">
      <w:bodyDiv w:val="1"/>
      <w:marLeft w:val="0"/>
      <w:marRight w:val="0"/>
      <w:marTop w:val="0"/>
      <w:marBottom w:val="0"/>
      <w:divBdr>
        <w:top w:val="none" w:sz="0" w:space="0" w:color="auto"/>
        <w:left w:val="none" w:sz="0" w:space="0" w:color="auto"/>
        <w:bottom w:val="none" w:sz="0" w:space="0" w:color="auto"/>
        <w:right w:val="none" w:sz="0" w:space="0" w:color="auto"/>
      </w:divBdr>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4484883">
      <w:bodyDiv w:val="1"/>
      <w:marLeft w:val="0"/>
      <w:marRight w:val="0"/>
      <w:marTop w:val="0"/>
      <w:marBottom w:val="0"/>
      <w:divBdr>
        <w:top w:val="none" w:sz="0" w:space="0" w:color="auto"/>
        <w:left w:val="none" w:sz="0" w:space="0" w:color="auto"/>
        <w:bottom w:val="none" w:sz="0" w:space="0" w:color="auto"/>
        <w:right w:val="none" w:sz="0" w:space="0" w:color="auto"/>
      </w:divBdr>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1997149509">
      <w:bodyDiv w:val="1"/>
      <w:marLeft w:val="0"/>
      <w:marRight w:val="0"/>
      <w:marTop w:val="0"/>
      <w:marBottom w:val="0"/>
      <w:divBdr>
        <w:top w:val="none" w:sz="0" w:space="0" w:color="auto"/>
        <w:left w:val="none" w:sz="0" w:space="0" w:color="auto"/>
        <w:bottom w:val="none" w:sz="0" w:space="0" w:color="auto"/>
        <w:right w:val="none" w:sz="0" w:space="0" w:color="auto"/>
      </w:divBdr>
    </w:div>
    <w:div w:id="1997297893">
      <w:bodyDiv w:val="1"/>
      <w:marLeft w:val="0"/>
      <w:marRight w:val="0"/>
      <w:marTop w:val="0"/>
      <w:marBottom w:val="0"/>
      <w:divBdr>
        <w:top w:val="none" w:sz="0" w:space="0" w:color="auto"/>
        <w:left w:val="none" w:sz="0" w:space="0" w:color="auto"/>
        <w:bottom w:val="none" w:sz="0" w:space="0" w:color="auto"/>
        <w:right w:val="none" w:sz="0" w:space="0" w:color="auto"/>
      </w:divBdr>
    </w:div>
    <w:div w:id="1997689192">
      <w:bodyDiv w:val="1"/>
      <w:marLeft w:val="0"/>
      <w:marRight w:val="0"/>
      <w:marTop w:val="0"/>
      <w:marBottom w:val="0"/>
      <w:divBdr>
        <w:top w:val="none" w:sz="0" w:space="0" w:color="auto"/>
        <w:left w:val="none" w:sz="0" w:space="0" w:color="auto"/>
        <w:bottom w:val="none" w:sz="0" w:space="0" w:color="auto"/>
        <w:right w:val="none" w:sz="0" w:space="0" w:color="auto"/>
      </w:divBdr>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07977376">
      <w:bodyDiv w:val="1"/>
      <w:marLeft w:val="0"/>
      <w:marRight w:val="0"/>
      <w:marTop w:val="0"/>
      <w:marBottom w:val="0"/>
      <w:divBdr>
        <w:top w:val="none" w:sz="0" w:space="0" w:color="auto"/>
        <w:left w:val="none" w:sz="0" w:space="0" w:color="auto"/>
        <w:bottom w:val="none" w:sz="0" w:space="0" w:color="auto"/>
        <w:right w:val="none" w:sz="0" w:space="0" w:color="auto"/>
      </w:divBdr>
    </w:div>
    <w:div w:id="2010592837">
      <w:bodyDiv w:val="1"/>
      <w:marLeft w:val="0"/>
      <w:marRight w:val="0"/>
      <w:marTop w:val="0"/>
      <w:marBottom w:val="0"/>
      <w:divBdr>
        <w:top w:val="none" w:sz="0" w:space="0" w:color="auto"/>
        <w:left w:val="none" w:sz="0" w:space="0" w:color="auto"/>
        <w:bottom w:val="none" w:sz="0" w:space="0" w:color="auto"/>
        <w:right w:val="none" w:sz="0" w:space="0" w:color="auto"/>
      </w:divBdr>
    </w:div>
    <w:div w:id="2012295831">
      <w:bodyDiv w:val="1"/>
      <w:marLeft w:val="0"/>
      <w:marRight w:val="0"/>
      <w:marTop w:val="0"/>
      <w:marBottom w:val="0"/>
      <w:divBdr>
        <w:top w:val="none" w:sz="0" w:space="0" w:color="auto"/>
        <w:left w:val="none" w:sz="0" w:space="0" w:color="auto"/>
        <w:bottom w:val="none" w:sz="0" w:space="0" w:color="auto"/>
        <w:right w:val="none" w:sz="0" w:space="0" w:color="auto"/>
      </w:divBdr>
    </w:div>
    <w:div w:id="2013142054">
      <w:bodyDiv w:val="1"/>
      <w:marLeft w:val="0"/>
      <w:marRight w:val="0"/>
      <w:marTop w:val="0"/>
      <w:marBottom w:val="0"/>
      <w:divBdr>
        <w:top w:val="none" w:sz="0" w:space="0" w:color="auto"/>
        <w:left w:val="none" w:sz="0" w:space="0" w:color="auto"/>
        <w:bottom w:val="none" w:sz="0" w:space="0" w:color="auto"/>
        <w:right w:val="none" w:sz="0" w:space="0" w:color="auto"/>
      </w:divBdr>
    </w:div>
    <w:div w:id="2013755015">
      <w:bodyDiv w:val="1"/>
      <w:marLeft w:val="0"/>
      <w:marRight w:val="0"/>
      <w:marTop w:val="0"/>
      <w:marBottom w:val="0"/>
      <w:divBdr>
        <w:top w:val="none" w:sz="0" w:space="0" w:color="auto"/>
        <w:left w:val="none" w:sz="0" w:space="0" w:color="auto"/>
        <w:bottom w:val="none" w:sz="0" w:space="0" w:color="auto"/>
        <w:right w:val="none" w:sz="0" w:space="0" w:color="auto"/>
      </w:divBdr>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18535656">
      <w:bodyDiv w:val="1"/>
      <w:marLeft w:val="0"/>
      <w:marRight w:val="0"/>
      <w:marTop w:val="0"/>
      <w:marBottom w:val="0"/>
      <w:divBdr>
        <w:top w:val="none" w:sz="0" w:space="0" w:color="auto"/>
        <w:left w:val="none" w:sz="0" w:space="0" w:color="auto"/>
        <w:bottom w:val="none" w:sz="0" w:space="0" w:color="auto"/>
        <w:right w:val="none" w:sz="0" w:space="0" w:color="auto"/>
      </w:divBdr>
    </w:div>
    <w:div w:id="2019112172">
      <w:bodyDiv w:val="1"/>
      <w:marLeft w:val="0"/>
      <w:marRight w:val="0"/>
      <w:marTop w:val="0"/>
      <w:marBottom w:val="0"/>
      <w:divBdr>
        <w:top w:val="none" w:sz="0" w:space="0" w:color="auto"/>
        <w:left w:val="none" w:sz="0" w:space="0" w:color="auto"/>
        <w:bottom w:val="none" w:sz="0" w:space="0" w:color="auto"/>
        <w:right w:val="none" w:sz="0" w:space="0" w:color="auto"/>
      </w:divBdr>
    </w:div>
    <w:div w:id="2019846694">
      <w:bodyDiv w:val="1"/>
      <w:marLeft w:val="0"/>
      <w:marRight w:val="0"/>
      <w:marTop w:val="0"/>
      <w:marBottom w:val="0"/>
      <w:divBdr>
        <w:top w:val="none" w:sz="0" w:space="0" w:color="auto"/>
        <w:left w:val="none" w:sz="0" w:space="0" w:color="auto"/>
        <w:bottom w:val="none" w:sz="0" w:space="0" w:color="auto"/>
        <w:right w:val="none" w:sz="0" w:space="0" w:color="auto"/>
      </w:divBdr>
    </w:div>
    <w:div w:id="2019849036">
      <w:bodyDiv w:val="1"/>
      <w:marLeft w:val="0"/>
      <w:marRight w:val="0"/>
      <w:marTop w:val="0"/>
      <w:marBottom w:val="0"/>
      <w:divBdr>
        <w:top w:val="none" w:sz="0" w:space="0" w:color="auto"/>
        <w:left w:val="none" w:sz="0" w:space="0" w:color="auto"/>
        <w:bottom w:val="none" w:sz="0" w:space="0" w:color="auto"/>
        <w:right w:val="none" w:sz="0" w:space="0" w:color="auto"/>
      </w:divBdr>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2462909">
      <w:bodyDiv w:val="1"/>
      <w:marLeft w:val="0"/>
      <w:marRight w:val="0"/>
      <w:marTop w:val="0"/>
      <w:marBottom w:val="0"/>
      <w:divBdr>
        <w:top w:val="none" w:sz="0" w:space="0" w:color="auto"/>
        <w:left w:val="none" w:sz="0" w:space="0" w:color="auto"/>
        <w:bottom w:val="none" w:sz="0" w:space="0" w:color="auto"/>
        <w:right w:val="none" w:sz="0" w:space="0" w:color="auto"/>
      </w:divBdr>
    </w:div>
    <w:div w:id="2022655666">
      <w:bodyDiv w:val="1"/>
      <w:marLeft w:val="0"/>
      <w:marRight w:val="0"/>
      <w:marTop w:val="0"/>
      <w:marBottom w:val="0"/>
      <w:divBdr>
        <w:top w:val="none" w:sz="0" w:space="0" w:color="auto"/>
        <w:left w:val="none" w:sz="0" w:space="0" w:color="auto"/>
        <w:bottom w:val="none" w:sz="0" w:space="0" w:color="auto"/>
        <w:right w:val="none" w:sz="0" w:space="0" w:color="auto"/>
      </w:divBdr>
    </w:div>
    <w:div w:id="2023361843">
      <w:bodyDiv w:val="1"/>
      <w:marLeft w:val="0"/>
      <w:marRight w:val="0"/>
      <w:marTop w:val="0"/>
      <w:marBottom w:val="0"/>
      <w:divBdr>
        <w:top w:val="none" w:sz="0" w:space="0" w:color="auto"/>
        <w:left w:val="none" w:sz="0" w:space="0" w:color="auto"/>
        <w:bottom w:val="none" w:sz="0" w:space="0" w:color="auto"/>
        <w:right w:val="none" w:sz="0" w:space="0" w:color="auto"/>
      </w:divBdr>
    </w:div>
    <w:div w:id="2023386761">
      <w:bodyDiv w:val="1"/>
      <w:marLeft w:val="0"/>
      <w:marRight w:val="0"/>
      <w:marTop w:val="0"/>
      <w:marBottom w:val="0"/>
      <w:divBdr>
        <w:top w:val="none" w:sz="0" w:space="0" w:color="auto"/>
        <w:left w:val="none" w:sz="0" w:space="0" w:color="auto"/>
        <w:bottom w:val="none" w:sz="0" w:space="0" w:color="auto"/>
        <w:right w:val="none" w:sz="0" w:space="0" w:color="auto"/>
      </w:divBdr>
    </w:div>
    <w:div w:id="2029745585">
      <w:bodyDiv w:val="1"/>
      <w:marLeft w:val="0"/>
      <w:marRight w:val="0"/>
      <w:marTop w:val="0"/>
      <w:marBottom w:val="0"/>
      <w:divBdr>
        <w:top w:val="none" w:sz="0" w:space="0" w:color="auto"/>
        <w:left w:val="none" w:sz="0" w:space="0" w:color="auto"/>
        <w:bottom w:val="none" w:sz="0" w:space="0" w:color="auto"/>
        <w:right w:val="none" w:sz="0" w:space="0" w:color="auto"/>
      </w:divBdr>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0794293">
      <w:bodyDiv w:val="1"/>
      <w:marLeft w:val="0"/>
      <w:marRight w:val="0"/>
      <w:marTop w:val="0"/>
      <w:marBottom w:val="0"/>
      <w:divBdr>
        <w:top w:val="none" w:sz="0" w:space="0" w:color="auto"/>
        <w:left w:val="none" w:sz="0" w:space="0" w:color="auto"/>
        <w:bottom w:val="none" w:sz="0" w:space="0" w:color="auto"/>
        <w:right w:val="none" w:sz="0" w:space="0" w:color="auto"/>
      </w:divBdr>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3456070">
      <w:bodyDiv w:val="1"/>
      <w:marLeft w:val="0"/>
      <w:marRight w:val="0"/>
      <w:marTop w:val="0"/>
      <w:marBottom w:val="0"/>
      <w:divBdr>
        <w:top w:val="none" w:sz="0" w:space="0" w:color="auto"/>
        <w:left w:val="none" w:sz="0" w:space="0" w:color="auto"/>
        <w:bottom w:val="none" w:sz="0" w:space="0" w:color="auto"/>
        <w:right w:val="none" w:sz="0" w:space="0" w:color="auto"/>
      </w:divBdr>
    </w:div>
    <w:div w:id="2033458138">
      <w:bodyDiv w:val="1"/>
      <w:marLeft w:val="0"/>
      <w:marRight w:val="0"/>
      <w:marTop w:val="0"/>
      <w:marBottom w:val="0"/>
      <w:divBdr>
        <w:top w:val="none" w:sz="0" w:space="0" w:color="auto"/>
        <w:left w:val="none" w:sz="0" w:space="0" w:color="auto"/>
        <w:bottom w:val="none" w:sz="0" w:space="0" w:color="auto"/>
        <w:right w:val="none" w:sz="0" w:space="0" w:color="auto"/>
      </w:divBdr>
      <w:divsChild>
        <w:div w:id="558906468">
          <w:marLeft w:val="1440"/>
          <w:marRight w:val="0"/>
          <w:marTop w:val="0"/>
          <w:marBottom w:val="0"/>
          <w:divBdr>
            <w:top w:val="none" w:sz="0" w:space="0" w:color="auto"/>
            <w:left w:val="none" w:sz="0" w:space="0" w:color="auto"/>
            <w:bottom w:val="none" w:sz="0" w:space="0" w:color="auto"/>
            <w:right w:val="none" w:sz="0" w:space="0" w:color="auto"/>
          </w:divBdr>
        </w:div>
        <w:div w:id="1129082194">
          <w:marLeft w:val="1440"/>
          <w:marRight w:val="0"/>
          <w:marTop w:val="0"/>
          <w:marBottom w:val="0"/>
          <w:divBdr>
            <w:top w:val="none" w:sz="0" w:space="0" w:color="auto"/>
            <w:left w:val="none" w:sz="0" w:space="0" w:color="auto"/>
            <w:bottom w:val="none" w:sz="0" w:space="0" w:color="auto"/>
            <w:right w:val="none" w:sz="0" w:space="0" w:color="auto"/>
          </w:divBdr>
        </w:div>
        <w:div w:id="1412771127">
          <w:marLeft w:val="1440"/>
          <w:marRight w:val="0"/>
          <w:marTop w:val="0"/>
          <w:marBottom w:val="0"/>
          <w:divBdr>
            <w:top w:val="none" w:sz="0" w:space="0" w:color="auto"/>
            <w:left w:val="none" w:sz="0" w:space="0" w:color="auto"/>
            <w:bottom w:val="none" w:sz="0" w:space="0" w:color="auto"/>
            <w:right w:val="none" w:sz="0" w:space="0" w:color="auto"/>
          </w:divBdr>
        </w:div>
        <w:div w:id="1244949460">
          <w:marLeft w:val="1440"/>
          <w:marRight w:val="0"/>
          <w:marTop w:val="0"/>
          <w:marBottom w:val="0"/>
          <w:divBdr>
            <w:top w:val="none" w:sz="0" w:space="0" w:color="auto"/>
            <w:left w:val="none" w:sz="0" w:space="0" w:color="auto"/>
            <w:bottom w:val="none" w:sz="0" w:space="0" w:color="auto"/>
            <w:right w:val="none" w:sz="0" w:space="0" w:color="auto"/>
          </w:divBdr>
        </w:div>
        <w:div w:id="269902173">
          <w:marLeft w:val="1440"/>
          <w:marRight w:val="0"/>
          <w:marTop w:val="0"/>
          <w:marBottom w:val="0"/>
          <w:divBdr>
            <w:top w:val="none" w:sz="0" w:space="0" w:color="auto"/>
            <w:left w:val="none" w:sz="0" w:space="0" w:color="auto"/>
            <w:bottom w:val="none" w:sz="0" w:space="0" w:color="auto"/>
            <w:right w:val="none" w:sz="0" w:space="0" w:color="auto"/>
          </w:divBdr>
        </w:div>
        <w:div w:id="2136017185">
          <w:marLeft w:val="1440"/>
          <w:marRight w:val="0"/>
          <w:marTop w:val="0"/>
          <w:marBottom w:val="0"/>
          <w:divBdr>
            <w:top w:val="none" w:sz="0" w:space="0" w:color="auto"/>
            <w:left w:val="none" w:sz="0" w:space="0" w:color="auto"/>
            <w:bottom w:val="none" w:sz="0" w:space="0" w:color="auto"/>
            <w:right w:val="none" w:sz="0" w:space="0" w:color="auto"/>
          </w:divBdr>
        </w:div>
        <w:div w:id="1254244329">
          <w:marLeft w:val="1440"/>
          <w:marRight w:val="0"/>
          <w:marTop w:val="0"/>
          <w:marBottom w:val="0"/>
          <w:divBdr>
            <w:top w:val="none" w:sz="0" w:space="0" w:color="auto"/>
            <w:left w:val="none" w:sz="0" w:space="0" w:color="auto"/>
            <w:bottom w:val="none" w:sz="0" w:space="0" w:color="auto"/>
            <w:right w:val="none" w:sz="0" w:space="0" w:color="auto"/>
          </w:divBdr>
        </w:div>
      </w:divsChild>
    </w:div>
    <w:div w:id="2033875767">
      <w:bodyDiv w:val="1"/>
      <w:marLeft w:val="0"/>
      <w:marRight w:val="0"/>
      <w:marTop w:val="0"/>
      <w:marBottom w:val="0"/>
      <w:divBdr>
        <w:top w:val="none" w:sz="0" w:space="0" w:color="auto"/>
        <w:left w:val="none" w:sz="0" w:space="0" w:color="auto"/>
        <w:bottom w:val="none" w:sz="0" w:space="0" w:color="auto"/>
        <w:right w:val="none" w:sz="0" w:space="0" w:color="auto"/>
      </w:divBdr>
      <w:divsChild>
        <w:div w:id="1713308758">
          <w:marLeft w:val="806"/>
          <w:marRight w:val="0"/>
          <w:marTop w:val="0"/>
          <w:marBottom w:val="0"/>
          <w:divBdr>
            <w:top w:val="none" w:sz="0" w:space="0" w:color="auto"/>
            <w:left w:val="none" w:sz="0" w:space="0" w:color="auto"/>
            <w:bottom w:val="none" w:sz="0" w:space="0" w:color="auto"/>
            <w:right w:val="none" w:sz="0" w:space="0" w:color="auto"/>
          </w:divBdr>
        </w:div>
        <w:div w:id="605190299">
          <w:marLeft w:val="806"/>
          <w:marRight w:val="0"/>
          <w:marTop w:val="0"/>
          <w:marBottom w:val="0"/>
          <w:divBdr>
            <w:top w:val="none" w:sz="0" w:space="0" w:color="auto"/>
            <w:left w:val="none" w:sz="0" w:space="0" w:color="auto"/>
            <w:bottom w:val="none" w:sz="0" w:space="0" w:color="auto"/>
            <w:right w:val="none" w:sz="0" w:space="0" w:color="auto"/>
          </w:divBdr>
        </w:div>
      </w:divsChild>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380561">
      <w:bodyDiv w:val="1"/>
      <w:marLeft w:val="0"/>
      <w:marRight w:val="0"/>
      <w:marTop w:val="0"/>
      <w:marBottom w:val="0"/>
      <w:divBdr>
        <w:top w:val="none" w:sz="0" w:space="0" w:color="auto"/>
        <w:left w:val="none" w:sz="0" w:space="0" w:color="auto"/>
        <w:bottom w:val="none" w:sz="0" w:space="0" w:color="auto"/>
        <w:right w:val="none" w:sz="0" w:space="0" w:color="auto"/>
      </w:divBdr>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534208">
      <w:bodyDiv w:val="1"/>
      <w:marLeft w:val="0"/>
      <w:marRight w:val="0"/>
      <w:marTop w:val="0"/>
      <w:marBottom w:val="0"/>
      <w:divBdr>
        <w:top w:val="none" w:sz="0" w:space="0" w:color="auto"/>
        <w:left w:val="none" w:sz="0" w:space="0" w:color="auto"/>
        <w:bottom w:val="none" w:sz="0" w:space="0" w:color="auto"/>
        <w:right w:val="none" w:sz="0" w:space="0" w:color="auto"/>
      </w:divBdr>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8116551">
      <w:bodyDiv w:val="1"/>
      <w:marLeft w:val="0"/>
      <w:marRight w:val="0"/>
      <w:marTop w:val="0"/>
      <w:marBottom w:val="0"/>
      <w:divBdr>
        <w:top w:val="none" w:sz="0" w:space="0" w:color="auto"/>
        <w:left w:val="none" w:sz="0" w:space="0" w:color="auto"/>
        <w:bottom w:val="none" w:sz="0" w:space="0" w:color="auto"/>
        <w:right w:val="none" w:sz="0" w:space="0" w:color="auto"/>
      </w:divBdr>
    </w:div>
    <w:div w:id="2038237100">
      <w:bodyDiv w:val="1"/>
      <w:marLeft w:val="0"/>
      <w:marRight w:val="0"/>
      <w:marTop w:val="0"/>
      <w:marBottom w:val="0"/>
      <w:divBdr>
        <w:top w:val="none" w:sz="0" w:space="0" w:color="auto"/>
        <w:left w:val="none" w:sz="0" w:space="0" w:color="auto"/>
        <w:bottom w:val="none" w:sz="0" w:space="0" w:color="auto"/>
        <w:right w:val="none" w:sz="0" w:space="0" w:color="auto"/>
      </w:divBdr>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41465336">
      <w:bodyDiv w:val="1"/>
      <w:marLeft w:val="0"/>
      <w:marRight w:val="0"/>
      <w:marTop w:val="0"/>
      <w:marBottom w:val="0"/>
      <w:divBdr>
        <w:top w:val="none" w:sz="0" w:space="0" w:color="auto"/>
        <w:left w:val="none" w:sz="0" w:space="0" w:color="auto"/>
        <w:bottom w:val="none" w:sz="0" w:space="0" w:color="auto"/>
        <w:right w:val="none" w:sz="0" w:space="0" w:color="auto"/>
      </w:divBdr>
    </w:div>
    <w:div w:id="2045329543">
      <w:bodyDiv w:val="1"/>
      <w:marLeft w:val="0"/>
      <w:marRight w:val="0"/>
      <w:marTop w:val="0"/>
      <w:marBottom w:val="0"/>
      <w:divBdr>
        <w:top w:val="none" w:sz="0" w:space="0" w:color="auto"/>
        <w:left w:val="none" w:sz="0" w:space="0" w:color="auto"/>
        <w:bottom w:val="none" w:sz="0" w:space="0" w:color="auto"/>
        <w:right w:val="none" w:sz="0" w:space="0" w:color="auto"/>
      </w:divBdr>
    </w:div>
    <w:div w:id="2045903254">
      <w:bodyDiv w:val="1"/>
      <w:marLeft w:val="0"/>
      <w:marRight w:val="0"/>
      <w:marTop w:val="0"/>
      <w:marBottom w:val="0"/>
      <w:divBdr>
        <w:top w:val="none" w:sz="0" w:space="0" w:color="auto"/>
        <w:left w:val="none" w:sz="0" w:space="0" w:color="auto"/>
        <w:bottom w:val="none" w:sz="0" w:space="0" w:color="auto"/>
        <w:right w:val="none" w:sz="0" w:space="0" w:color="auto"/>
      </w:divBdr>
    </w:div>
    <w:div w:id="2048606578">
      <w:bodyDiv w:val="1"/>
      <w:marLeft w:val="0"/>
      <w:marRight w:val="0"/>
      <w:marTop w:val="0"/>
      <w:marBottom w:val="0"/>
      <w:divBdr>
        <w:top w:val="none" w:sz="0" w:space="0" w:color="auto"/>
        <w:left w:val="none" w:sz="0" w:space="0" w:color="auto"/>
        <w:bottom w:val="none" w:sz="0" w:space="0" w:color="auto"/>
        <w:right w:val="none" w:sz="0" w:space="0" w:color="auto"/>
      </w:divBdr>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56465372">
      <w:bodyDiv w:val="1"/>
      <w:marLeft w:val="0"/>
      <w:marRight w:val="0"/>
      <w:marTop w:val="0"/>
      <w:marBottom w:val="0"/>
      <w:divBdr>
        <w:top w:val="none" w:sz="0" w:space="0" w:color="auto"/>
        <w:left w:val="none" w:sz="0" w:space="0" w:color="auto"/>
        <w:bottom w:val="none" w:sz="0" w:space="0" w:color="auto"/>
        <w:right w:val="none" w:sz="0" w:space="0" w:color="auto"/>
      </w:divBdr>
    </w:div>
    <w:div w:id="2056806732">
      <w:bodyDiv w:val="1"/>
      <w:marLeft w:val="0"/>
      <w:marRight w:val="0"/>
      <w:marTop w:val="0"/>
      <w:marBottom w:val="0"/>
      <w:divBdr>
        <w:top w:val="none" w:sz="0" w:space="0" w:color="auto"/>
        <w:left w:val="none" w:sz="0" w:space="0" w:color="auto"/>
        <w:bottom w:val="none" w:sz="0" w:space="0" w:color="auto"/>
        <w:right w:val="none" w:sz="0" w:space="0" w:color="auto"/>
      </w:divBdr>
    </w:div>
    <w:div w:id="2058122445">
      <w:bodyDiv w:val="1"/>
      <w:marLeft w:val="0"/>
      <w:marRight w:val="0"/>
      <w:marTop w:val="0"/>
      <w:marBottom w:val="0"/>
      <w:divBdr>
        <w:top w:val="none" w:sz="0" w:space="0" w:color="auto"/>
        <w:left w:val="none" w:sz="0" w:space="0" w:color="auto"/>
        <w:bottom w:val="none" w:sz="0" w:space="0" w:color="auto"/>
        <w:right w:val="none" w:sz="0" w:space="0" w:color="auto"/>
      </w:divBdr>
    </w:div>
    <w:div w:id="2063404985">
      <w:bodyDiv w:val="1"/>
      <w:marLeft w:val="0"/>
      <w:marRight w:val="0"/>
      <w:marTop w:val="0"/>
      <w:marBottom w:val="0"/>
      <w:divBdr>
        <w:top w:val="none" w:sz="0" w:space="0" w:color="auto"/>
        <w:left w:val="none" w:sz="0" w:space="0" w:color="auto"/>
        <w:bottom w:val="none" w:sz="0" w:space="0" w:color="auto"/>
        <w:right w:val="none" w:sz="0" w:space="0" w:color="auto"/>
      </w:divBdr>
    </w:div>
    <w:div w:id="2067602429">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2342024">
      <w:bodyDiv w:val="1"/>
      <w:marLeft w:val="0"/>
      <w:marRight w:val="0"/>
      <w:marTop w:val="0"/>
      <w:marBottom w:val="0"/>
      <w:divBdr>
        <w:top w:val="none" w:sz="0" w:space="0" w:color="auto"/>
        <w:left w:val="none" w:sz="0" w:space="0" w:color="auto"/>
        <w:bottom w:val="none" w:sz="0" w:space="0" w:color="auto"/>
        <w:right w:val="none" w:sz="0" w:space="0" w:color="auto"/>
      </w:divBdr>
    </w:div>
    <w:div w:id="2073383763">
      <w:bodyDiv w:val="1"/>
      <w:marLeft w:val="0"/>
      <w:marRight w:val="0"/>
      <w:marTop w:val="0"/>
      <w:marBottom w:val="0"/>
      <w:divBdr>
        <w:top w:val="none" w:sz="0" w:space="0" w:color="auto"/>
        <w:left w:val="none" w:sz="0" w:space="0" w:color="auto"/>
        <w:bottom w:val="none" w:sz="0" w:space="0" w:color="auto"/>
        <w:right w:val="none" w:sz="0" w:space="0" w:color="auto"/>
      </w:divBdr>
    </w:div>
    <w:div w:id="2073458127">
      <w:bodyDiv w:val="1"/>
      <w:marLeft w:val="0"/>
      <w:marRight w:val="0"/>
      <w:marTop w:val="0"/>
      <w:marBottom w:val="0"/>
      <w:divBdr>
        <w:top w:val="none" w:sz="0" w:space="0" w:color="auto"/>
        <w:left w:val="none" w:sz="0" w:space="0" w:color="auto"/>
        <w:bottom w:val="none" w:sz="0" w:space="0" w:color="auto"/>
        <w:right w:val="none" w:sz="0" w:space="0" w:color="auto"/>
      </w:divBdr>
    </w:div>
    <w:div w:id="2075076838">
      <w:bodyDiv w:val="1"/>
      <w:marLeft w:val="0"/>
      <w:marRight w:val="0"/>
      <w:marTop w:val="0"/>
      <w:marBottom w:val="0"/>
      <w:divBdr>
        <w:top w:val="none" w:sz="0" w:space="0" w:color="auto"/>
        <w:left w:val="none" w:sz="0" w:space="0" w:color="auto"/>
        <w:bottom w:val="none" w:sz="0" w:space="0" w:color="auto"/>
        <w:right w:val="none" w:sz="0" w:space="0" w:color="auto"/>
      </w:divBdr>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76272818">
      <w:bodyDiv w:val="1"/>
      <w:marLeft w:val="0"/>
      <w:marRight w:val="0"/>
      <w:marTop w:val="0"/>
      <w:marBottom w:val="0"/>
      <w:divBdr>
        <w:top w:val="none" w:sz="0" w:space="0" w:color="auto"/>
        <w:left w:val="none" w:sz="0" w:space="0" w:color="auto"/>
        <w:bottom w:val="none" w:sz="0" w:space="0" w:color="auto"/>
        <w:right w:val="none" w:sz="0" w:space="0" w:color="auto"/>
      </w:divBdr>
    </w:div>
    <w:div w:id="2080521915">
      <w:bodyDiv w:val="1"/>
      <w:marLeft w:val="0"/>
      <w:marRight w:val="0"/>
      <w:marTop w:val="0"/>
      <w:marBottom w:val="0"/>
      <w:divBdr>
        <w:top w:val="none" w:sz="0" w:space="0" w:color="auto"/>
        <w:left w:val="none" w:sz="0" w:space="0" w:color="auto"/>
        <w:bottom w:val="none" w:sz="0" w:space="0" w:color="auto"/>
        <w:right w:val="none" w:sz="0" w:space="0" w:color="auto"/>
      </w:divBdr>
    </w:div>
    <w:div w:id="2083528565">
      <w:bodyDiv w:val="1"/>
      <w:marLeft w:val="0"/>
      <w:marRight w:val="0"/>
      <w:marTop w:val="0"/>
      <w:marBottom w:val="0"/>
      <w:divBdr>
        <w:top w:val="none" w:sz="0" w:space="0" w:color="auto"/>
        <w:left w:val="none" w:sz="0" w:space="0" w:color="auto"/>
        <w:bottom w:val="none" w:sz="0" w:space="0" w:color="auto"/>
        <w:right w:val="none" w:sz="0" w:space="0" w:color="auto"/>
      </w:divBdr>
    </w:div>
    <w:div w:id="2086682539">
      <w:bodyDiv w:val="1"/>
      <w:marLeft w:val="0"/>
      <w:marRight w:val="0"/>
      <w:marTop w:val="0"/>
      <w:marBottom w:val="0"/>
      <w:divBdr>
        <w:top w:val="none" w:sz="0" w:space="0" w:color="auto"/>
        <w:left w:val="none" w:sz="0" w:space="0" w:color="auto"/>
        <w:bottom w:val="none" w:sz="0" w:space="0" w:color="auto"/>
        <w:right w:val="none" w:sz="0" w:space="0" w:color="auto"/>
      </w:divBdr>
    </w:div>
    <w:div w:id="2087875875">
      <w:bodyDiv w:val="1"/>
      <w:marLeft w:val="0"/>
      <w:marRight w:val="0"/>
      <w:marTop w:val="0"/>
      <w:marBottom w:val="0"/>
      <w:divBdr>
        <w:top w:val="none" w:sz="0" w:space="0" w:color="auto"/>
        <w:left w:val="none" w:sz="0" w:space="0" w:color="auto"/>
        <w:bottom w:val="none" w:sz="0" w:space="0" w:color="auto"/>
        <w:right w:val="none" w:sz="0" w:space="0" w:color="auto"/>
      </w:divBdr>
    </w:div>
    <w:div w:id="2090619287">
      <w:bodyDiv w:val="1"/>
      <w:marLeft w:val="0"/>
      <w:marRight w:val="0"/>
      <w:marTop w:val="0"/>
      <w:marBottom w:val="0"/>
      <w:divBdr>
        <w:top w:val="none" w:sz="0" w:space="0" w:color="auto"/>
        <w:left w:val="none" w:sz="0" w:space="0" w:color="auto"/>
        <w:bottom w:val="none" w:sz="0" w:space="0" w:color="auto"/>
        <w:right w:val="none" w:sz="0" w:space="0" w:color="auto"/>
      </w:divBdr>
    </w:div>
    <w:div w:id="2092312305">
      <w:bodyDiv w:val="1"/>
      <w:marLeft w:val="0"/>
      <w:marRight w:val="0"/>
      <w:marTop w:val="0"/>
      <w:marBottom w:val="0"/>
      <w:divBdr>
        <w:top w:val="none" w:sz="0" w:space="0" w:color="auto"/>
        <w:left w:val="none" w:sz="0" w:space="0" w:color="auto"/>
        <w:bottom w:val="none" w:sz="0" w:space="0" w:color="auto"/>
        <w:right w:val="none" w:sz="0" w:space="0" w:color="auto"/>
      </w:divBdr>
    </w:div>
    <w:div w:id="2092575861">
      <w:bodyDiv w:val="1"/>
      <w:marLeft w:val="0"/>
      <w:marRight w:val="0"/>
      <w:marTop w:val="0"/>
      <w:marBottom w:val="0"/>
      <w:divBdr>
        <w:top w:val="none" w:sz="0" w:space="0" w:color="auto"/>
        <w:left w:val="none" w:sz="0" w:space="0" w:color="auto"/>
        <w:bottom w:val="none" w:sz="0" w:space="0" w:color="auto"/>
        <w:right w:val="none" w:sz="0" w:space="0" w:color="auto"/>
      </w:divBdr>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5318619">
      <w:bodyDiv w:val="1"/>
      <w:marLeft w:val="0"/>
      <w:marRight w:val="0"/>
      <w:marTop w:val="0"/>
      <w:marBottom w:val="0"/>
      <w:divBdr>
        <w:top w:val="none" w:sz="0" w:space="0" w:color="auto"/>
        <w:left w:val="none" w:sz="0" w:space="0" w:color="auto"/>
        <w:bottom w:val="none" w:sz="0" w:space="0" w:color="auto"/>
        <w:right w:val="none" w:sz="0" w:space="0" w:color="auto"/>
      </w:divBdr>
    </w:div>
    <w:div w:id="2097702837">
      <w:bodyDiv w:val="1"/>
      <w:marLeft w:val="0"/>
      <w:marRight w:val="0"/>
      <w:marTop w:val="0"/>
      <w:marBottom w:val="0"/>
      <w:divBdr>
        <w:top w:val="none" w:sz="0" w:space="0" w:color="auto"/>
        <w:left w:val="none" w:sz="0" w:space="0" w:color="auto"/>
        <w:bottom w:val="none" w:sz="0" w:space="0" w:color="auto"/>
        <w:right w:val="none" w:sz="0" w:space="0" w:color="auto"/>
      </w:divBdr>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06459116">
      <w:bodyDiv w:val="1"/>
      <w:marLeft w:val="0"/>
      <w:marRight w:val="0"/>
      <w:marTop w:val="0"/>
      <w:marBottom w:val="0"/>
      <w:divBdr>
        <w:top w:val="none" w:sz="0" w:space="0" w:color="auto"/>
        <w:left w:val="none" w:sz="0" w:space="0" w:color="auto"/>
        <w:bottom w:val="none" w:sz="0" w:space="0" w:color="auto"/>
        <w:right w:val="none" w:sz="0" w:space="0" w:color="auto"/>
      </w:divBdr>
    </w:div>
    <w:div w:id="2107729841">
      <w:bodyDiv w:val="1"/>
      <w:marLeft w:val="0"/>
      <w:marRight w:val="0"/>
      <w:marTop w:val="0"/>
      <w:marBottom w:val="0"/>
      <w:divBdr>
        <w:top w:val="none" w:sz="0" w:space="0" w:color="auto"/>
        <w:left w:val="none" w:sz="0" w:space="0" w:color="auto"/>
        <w:bottom w:val="none" w:sz="0" w:space="0" w:color="auto"/>
        <w:right w:val="none" w:sz="0" w:space="0" w:color="auto"/>
      </w:divBdr>
    </w:div>
    <w:div w:id="2110850398">
      <w:bodyDiv w:val="1"/>
      <w:marLeft w:val="0"/>
      <w:marRight w:val="0"/>
      <w:marTop w:val="0"/>
      <w:marBottom w:val="0"/>
      <w:divBdr>
        <w:top w:val="none" w:sz="0" w:space="0" w:color="auto"/>
        <w:left w:val="none" w:sz="0" w:space="0" w:color="auto"/>
        <w:bottom w:val="none" w:sz="0" w:space="0" w:color="auto"/>
        <w:right w:val="none" w:sz="0" w:space="0" w:color="auto"/>
      </w:divBdr>
    </w:div>
    <w:div w:id="2110933023">
      <w:bodyDiv w:val="1"/>
      <w:marLeft w:val="0"/>
      <w:marRight w:val="0"/>
      <w:marTop w:val="0"/>
      <w:marBottom w:val="0"/>
      <w:divBdr>
        <w:top w:val="none" w:sz="0" w:space="0" w:color="auto"/>
        <w:left w:val="none" w:sz="0" w:space="0" w:color="auto"/>
        <w:bottom w:val="none" w:sz="0" w:space="0" w:color="auto"/>
        <w:right w:val="none" w:sz="0" w:space="0" w:color="auto"/>
      </w:divBdr>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2695934">
      <w:bodyDiv w:val="1"/>
      <w:marLeft w:val="0"/>
      <w:marRight w:val="0"/>
      <w:marTop w:val="0"/>
      <w:marBottom w:val="0"/>
      <w:divBdr>
        <w:top w:val="none" w:sz="0" w:space="0" w:color="auto"/>
        <w:left w:val="none" w:sz="0" w:space="0" w:color="auto"/>
        <w:bottom w:val="none" w:sz="0" w:space="0" w:color="auto"/>
        <w:right w:val="none" w:sz="0" w:space="0" w:color="auto"/>
      </w:divBdr>
    </w:div>
    <w:div w:id="2113698411">
      <w:bodyDiv w:val="1"/>
      <w:marLeft w:val="0"/>
      <w:marRight w:val="0"/>
      <w:marTop w:val="0"/>
      <w:marBottom w:val="0"/>
      <w:divBdr>
        <w:top w:val="none" w:sz="0" w:space="0" w:color="auto"/>
        <w:left w:val="none" w:sz="0" w:space="0" w:color="auto"/>
        <w:bottom w:val="none" w:sz="0" w:space="0" w:color="auto"/>
        <w:right w:val="none" w:sz="0" w:space="0" w:color="auto"/>
      </w:divBdr>
    </w:div>
    <w:div w:id="2114470602">
      <w:bodyDiv w:val="1"/>
      <w:marLeft w:val="0"/>
      <w:marRight w:val="0"/>
      <w:marTop w:val="0"/>
      <w:marBottom w:val="0"/>
      <w:divBdr>
        <w:top w:val="none" w:sz="0" w:space="0" w:color="auto"/>
        <w:left w:val="none" w:sz="0" w:space="0" w:color="auto"/>
        <w:bottom w:val="none" w:sz="0" w:space="0" w:color="auto"/>
        <w:right w:val="none" w:sz="0" w:space="0" w:color="auto"/>
      </w:divBdr>
    </w:div>
    <w:div w:id="2114813264">
      <w:bodyDiv w:val="1"/>
      <w:marLeft w:val="0"/>
      <w:marRight w:val="0"/>
      <w:marTop w:val="0"/>
      <w:marBottom w:val="0"/>
      <w:divBdr>
        <w:top w:val="none" w:sz="0" w:space="0" w:color="auto"/>
        <w:left w:val="none" w:sz="0" w:space="0" w:color="auto"/>
        <w:bottom w:val="none" w:sz="0" w:space="0" w:color="auto"/>
        <w:right w:val="none" w:sz="0" w:space="0" w:color="auto"/>
      </w:divBdr>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15392658">
      <w:bodyDiv w:val="1"/>
      <w:marLeft w:val="0"/>
      <w:marRight w:val="0"/>
      <w:marTop w:val="0"/>
      <w:marBottom w:val="0"/>
      <w:divBdr>
        <w:top w:val="none" w:sz="0" w:space="0" w:color="auto"/>
        <w:left w:val="none" w:sz="0" w:space="0" w:color="auto"/>
        <w:bottom w:val="none" w:sz="0" w:space="0" w:color="auto"/>
        <w:right w:val="none" w:sz="0" w:space="0" w:color="auto"/>
      </w:divBdr>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2911779">
      <w:bodyDiv w:val="1"/>
      <w:marLeft w:val="0"/>
      <w:marRight w:val="0"/>
      <w:marTop w:val="0"/>
      <w:marBottom w:val="0"/>
      <w:divBdr>
        <w:top w:val="none" w:sz="0" w:space="0" w:color="auto"/>
        <w:left w:val="none" w:sz="0" w:space="0" w:color="auto"/>
        <w:bottom w:val="none" w:sz="0" w:space="0" w:color="auto"/>
        <w:right w:val="none" w:sz="0" w:space="0" w:color="auto"/>
      </w:divBdr>
      <w:divsChild>
        <w:div w:id="822938127">
          <w:marLeft w:val="720"/>
          <w:marRight w:val="0"/>
          <w:marTop w:val="0"/>
          <w:marBottom w:val="0"/>
          <w:divBdr>
            <w:top w:val="none" w:sz="0" w:space="0" w:color="auto"/>
            <w:left w:val="none" w:sz="0" w:space="0" w:color="auto"/>
            <w:bottom w:val="none" w:sz="0" w:space="0" w:color="auto"/>
            <w:right w:val="none" w:sz="0" w:space="0" w:color="auto"/>
          </w:divBdr>
        </w:div>
        <w:div w:id="963463743">
          <w:marLeft w:val="720"/>
          <w:marRight w:val="0"/>
          <w:marTop w:val="0"/>
          <w:marBottom w:val="0"/>
          <w:divBdr>
            <w:top w:val="none" w:sz="0" w:space="0" w:color="auto"/>
            <w:left w:val="none" w:sz="0" w:space="0" w:color="auto"/>
            <w:bottom w:val="none" w:sz="0" w:space="0" w:color="auto"/>
            <w:right w:val="none" w:sz="0" w:space="0" w:color="auto"/>
          </w:divBdr>
        </w:div>
        <w:div w:id="1157767821">
          <w:marLeft w:val="720"/>
          <w:marRight w:val="0"/>
          <w:marTop w:val="0"/>
          <w:marBottom w:val="0"/>
          <w:divBdr>
            <w:top w:val="none" w:sz="0" w:space="0" w:color="auto"/>
            <w:left w:val="none" w:sz="0" w:space="0" w:color="auto"/>
            <w:bottom w:val="none" w:sz="0" w:space="0" w:color="auto"/>
            <w:right w:val="none" w:sz="0" w:space="0" w:color="auto"/>
          </w:divBdr>
        </w:div>
        <w:div w:id="2112973204">
          <w:marLeft w:val="720"/>
          <w:marRight w:val="0"/>
          <w:marTop w:val="0"/>
          <w:marBottom w:val="0"/>
          <w:divBdr>
            <w:top w:val="none" w:sz="0" w:space="0" w:color="auto"/>
            <w:left w:val="none" w:sz="0" w:space="0" w:color="auto"/>
            <w:bottom w:val="none" w:sz="0" w:space="0" w:color="auto"/>
            <w:right w:val="none" w:sz="0" w:space="0" w:color="auto"/>
          </w:divBdr>
        </w:div>
        <w:div w:id="120848727">
          <w:marLeft w:val="720"/>
          <w:marRight w:val="0"/>
          <w:marTop w:val="0"/>
          <w:marBottom w:val="0"/>
          <w:divBdr>
            <w:top w:val="none" w:sz="0" w:space="0" w:color="auto"/>
            <w:left w:val="none" w:sz="0" w:space="0" w:color="auto"/>
            <w:bottom w:val="none" w:sz="0" w:space="0" w:color="auto"/>
            <w:right w:val="none" w:sz="0" w:space="0" w:color="auto"/>
          </w:divBdr>
        </w:div>
      </w:divsChild>
    </w:div>
    <w:div w:id="2123650163">
      <w:bodyDiv w:val="1"/>
      <w:marLeft w:val="0"/>
      <w:marRight w:val="0"/>
      <w:marTop w:val="0"/>
      <w:marBottom w:val="0"/>
      <w:divBdr>
        <w:top w:val="none" w:sz="0" w:space="0" w:color="auto"/>
        <w:left w:val="none" w:sz="0" w:space="0" w:color="auto"/>
        <w:bottom w:val="none" w:sz="0" w:space="0" w:color="auto"/>
        <w:right w:val="none" w:sz="0" w:space="0" w:color="auto"/>
      </w:divBdr>
    </w:div>
    <w:div w:id="2125539620">
      <w:bodyDiv w:val="1"/>
      <w:marLeft w:val="0"/>
      <w:marRight w:val="0"/>
      <w:marTop w:val="0"/>
      <w:marBottom w:val="0"/>
      <w:divBdr>
        <w:top w:val="none" w:sz="0" w:space="0" w:color="auto"/>
        <w:left w:val="none" w:sz="0" w:space="0" w:color="auto"/>
        <w:bottom w:val="none" w:sz="0" w:space="0" w:color="auto"/>
        <w:right w:val="none" w:sz="0" w:space="0" w:color="auto"/>
      </w:divBdr>
    </w:div>
    <w:div w:id="2125885625">
      <w:bodyDiv w:val="1"/>
      <w:marLeft w:val="0"/>
      <w:marRight w:val="0"/>
      <w:marTop w:val="0"/>
      <w:marBottom w:val="0"/>
      <w:divBdr>
        <w:top w:val="none" w:sz="0" w:space="0" w:color="auto"/>
        <w:left w:val="none" w:sz="0" w:space="0" w:color="auto"/>
        <w:bottom w:val="none" w:sz="0" w:space="0" w:color="auto"/>
        <w:right w:val="none" w:sz="0" w:space="0" w:color="auto"/>
      </w:divBdr>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7506825">
      <w:bodyDiv w:val="1"/>
      <w:marLeft w:val="0"/>
      <w:marRight w:val="0"/>
      <w:marTop w:val="0"/>
      <w:marBottom w:val="0"/>
      <w:divBdr>
        <w:top w:val="none" w:sz="0" w:space="0" w:color="auto"/>
        <w:left w:val="none" w:sz="0" w:space="0" w:color="auto"/>
        <w:bottom w:val="none" w:sz="0" w:space="0" w:color="auto"/>
        <w:right w:val="none" w:sz="0" w:space="0" w:color="auto"/>
      </w:divBdr>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3548504">
      <w:bodyDiv w:val="1"/>
      <w:marLeft w:val="0"/>
      <w:marRight w:val="0"/>
      <w:marTop w:val="0"/>
      <w:marBottom w:val="0"/>
      <w:divBdr>
        <w:top w:val="none" w:sz="0" w:space="0" w:color="auto"/>
        <w:left w:val="none" w:sz="0" w:space="0" w:color="auto"/>
        <w:bottom w:val="none" w:sz="0" w:space="0" w:color="auto"/>
        <w:right w:val="none" w:sz="0" w:space="0" w:color="auto"/>
      </w:divBdr>
    </w:div>
    <w:div w:id="2136172140">
      <w:bodyDiv w:val="1"/>
      <w:marLeft w:val="0"/>
      <w:marRight w:val="0"/>
      <w:marTop w:val="0"/>
      <w:marBottom w:val="0"/>
      <w:divBdr>
        <w:top w:val="none" w:sz="0" w:space="0" w:color="auto"/>
        <w:left w:val="none" w:sz="0" w:space="0" w:color="auto"/>
        <w:bottom w:val="none" w:sz="0" w:space="0" w:color="auto"/>
        <w:right w:val="none" w:sz="0" w:space="0" w:color="auto"/>
      </w:divBdr>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3383980">
      <w:bodyDiv w:val="1"/>
      <w:marLeft w:val="0"/>
      <w:marRight w:val="0"/>
      <w:marTop w:val="0"/>
      <w:marBottom w:val="0"/>
      <w:divBdr>
        <w:top w:val="none" w:sz="0" w:space="0" w:color="auto"/>
        <w:left w:val="none" w:sz="0" w:space="0" w:color="auto"/>
        <w:bottom w:val="none" w:sz="0" w:space="0" w:color="auto"/>
        <w:right w:val="none" w:sz="0" w:space="0" w:color="auto"/>
      </w:divBdr>
    </w:div>
    <w:div w:id="2143888446">
      <w:bodyDiv w:val="1"/>
      <w:marLeft w:val="0"/>
      <w:marRight w:val="0"/>
      <w:marTop w:val="0"/>
      <w:marBottom w:val="0"/>
      <w:divBdr>
        <w:top w:val="none" w:sz="0" w:space="0" w:color="auto"/>
        <w:left w:val="none" w:sz="0" w:space="0" w:color="auto"/>
        <w:bottom w:val="none" w:sz="0" w:space="0" w:color="auto"/>
        <w:right w:val="none" w:sz="0" w:space="0" w:color="auto"/>
      </w:divBdr>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5269156">
      <w:bodyDiv w:val="1"/>
      <w:marLeft w:val="0"/>
      <w:marRight w:val="0"/>
      <w:marTop w:val="0"/>
      <w:marBottom w:val="0"/>
      <w:divBdr>
        <w:top w:val="none" w:sz="0" w:space="0" w:color="auto"/>
        <w:left w:val="none" w:sz="0" w:space="0" w:color="auto"/>
        <w:bottom w:val="none" w:sz="0" w:space="0" w:color="auto"/>
        <w:right w:val="none" w:sz="0" w:space="0" w:color="auto"/>
      </w:divBdr>
    </w:div>
    <w:div w:id="2145347759">
      <w:bodyDiv w:val="1"/>
      <w:marLeft w:val="0"/>
      <w:marRight w:val="0"/>
      <w:marTop w:val="0"/>
      <w:marBottom w:val="0"/>
      <w:divBdr>
        <w:top w:val="none" w:sz="0" w:space="0" w:color="auto"/>
        <w:left w:val="none" w:sz="0" w:space="0" w:color="auto"/>
        <w:bottom w:val="none" w:sz="0" w:space="0" w:color="auto"/>
        <w:right w:val="none" w:sz="0" w:space="0" w:color="auto"/>
      </w:divBdr>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5BA6D-2410-4167-ADE6-B8C3452D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5998</Words>
  <Characters>37791</Characters>
  <Application>Microsoft Office Word</Application>
  <DocSecurity>0</DocSecurity>
  <Lines>314</Lines>
  <Paragraphs>87</Paragraphs>
  <ScaleCrop>false</ScaleCrop>
  <HeadingPairs>
    <vt:vector size="2" baseType="variant">
      <vt:variant>
        <vt:lpstr>Titel</vt:lpstr>
      </vt:variant>
      <vt:variant>
        <vt:i4>1</vt:i4>
      </vt:variant>
    </vt:vector>
  </HeadingPairs>
  <TitlesOfParts>
    <vt:vector size="1" baseType="lpstr">
      <vt:lpstr>Könige Teil 2</vt:lpstr>
    </vt:vector>
  </TitlesOfParts>
  <Company>Furrer+Frey AG</Company>
  <LinksUpToDate>false</LinksUpToDate>
  <CharactersWithSpaces>43702</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Könige Teil 2</dc:title>
  <dc:creator>mbriggeler@furrerfrey.ch</dc:creator>
  <cp:keywords>Könige, Bibel</cp:keywords>
  <cp:lastModifiedBy>Briggeler Michael</cp:lastModifiedBy>
  <cp:revision>894</cp:revision>
  <cp:lastPrinted>2019-08-17T08:17:00Z</cp:lastPrinted>
  <dcterms:created xsi:type="dcterms:W3CDTF">2019-10-14T08:58:00Z</dcterms:created>
  <dcterms:modified xsi:type="dcterms:W3CDTF">2024-01-08T07:49:00Z</dcterms:modified>
</cp:coreProperties>
</file>