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3EEB" w14:textId="21223198" w:rsidR="00CF1DE3" w:rsidRDefault="00CB0041" w:rsidP="00CB0041">
      <w:pPr>
        <w:pStyle w:val="berschrift1"/>
      </w:pPr>
      <w:r>
        <w:t>1</w:t>
      </w:r>
      <w:r w:rsidR="0035109A">
        <w:t>Korintherbrief</w:t>
      </w:r>
      <w:r>
        <w:t xml:space="preserve"> | </w:t>
      </w:r>
      <w:r w:rsidR="00BF3768">
        <w:t>2</w:t>
      </w:r>
    </w:p>
    <w:p w14:paraId="292A1ED8" w14:textId="77777777" w:rsidR="00960DF2" w:rsidRDefault="00960DF2" w:rsidP="00960DF2">
      <w:pPr>
        <w:pStyle w:val="KeinLeerraum"/>
      </w:pPr>
    </w:p>
    <w:p w14:paraId="2D230C5A" w14:textId="5D5CBF9C" w:rsidR="00960DF2" w:rsidRDefault="00960DF2" w:rsidP="00960DF2">
      <w:pPr>
        <w:pStyle w:val="KeinLeerraum"/>
        <w:rPr>
          <w:szCs w:val="24"/>
        </w:rPr>
      </w:pPr>
      <w:r>
        <w:rPr>
          <w:szCs w:val="24"/>
        </w:rPr>
        <w:t>Die Gemeinde wurde von Paulus inmitten der lasterhaften Stadt Korinth</w:t>
      </w:r>
      <w:r w:rsidR="004E22A1" w:rsidRPr="004E22A1">
        <w:rPr>
          <w:szCs w:val="24"/>
        </w:rPr>
        <w:t xml:space="preserve"> </w:t>
      </w:r>
      <w:r w:rsidR="004E22A1">
        <w:rPr>
          <w:szCs w:val="24"/>
        </w:rPr>
        <w:t>gegründet</w:t>
      </w:r>
      <w:r>
        <w:rPr>
          <w:szCs w:val="24"/>
        </w:rPr>
        <w:t xml:space="preserve">. Es war der Wille Gottes, dass </w:t>
      </w:r>
      <w:r w:rsidR="005F1CB9">
        <w:rPr>
          <w:szCs w:val="24"/>
        </w:rPr>
        <w:t>sie</w:t>
      </w:r>
      <w:r>
        <w:rPr>
          <w:szCs w:val="24"/>
        </w:rPr>
        <w:t xml:space="preserve"> dort entstanden ist</w:t>
      </w:r>
      <w:r w:rsidR="00964E49">
        <w:rPr>
          <w:szCs w:val="24"/>
        </w:rPr>
        <w:t xml:space="preserve"> und in Athen kurz vorher keine</w:t>
      </w:r>
      <w:r>
        <w:rPr>
          <w:szCs w:val="24"/>
        </w:rPr>
        <w:t xml:space="preserve">. Sie sollte Licht und Salz sein und </w:t>
      </w:r>
      <w:r w:rsidR="00AF01BD">
        <w:rPr>
          <w:szCs w:val="24"/>
        </w:rPr>
        <w:t xml:space="preserve">für die Menschen dort </w:t>
      </w:r>
      <w:r>
        <w:rPr>
          <w:szCs w:val="24"/>
        </w:rPr>
        <w:t xml:space="preserve">ein Zeugnis. </w:t>
      </w:r>
      <w:r w:rsidR="00964E49" w:rsidRPr="00964E49">
        <w:rPr>
          <w:szCs w:val="24"/>
        </w:rPr>
        <w:t>Das Problem der Gemeinde bestand darin, dass sie viel Böses aus der Stadt hineingelassen hatte und so nicht mehr abgesondert war (Vgl. 1,2), sondern dass der Einfluss der Sünde in der Gemeinde herrschte.</w:t>
      </w:r>
      <w:r>
        <w:rPr>
          <w:szCs w:val="24"/>
        </w:rPr>
        <w:t xml:space="preserve"> Die </w:t>
      </w:r>
      <w:r w:rsidR="005F1CB9">
        <w:rPr>
          <w:szCs w:val="24"/>
        </w:rPr>
        <w:t>Korinther</w:t>
      </w:r>
      <w:r>
        <w:rPr>
          <w:szCs w:val="24"/>
        </w:rPr>
        <w:t xml:space="preserve"> liess</w:t>
      </w:r>
      <w:r w:rsidR="005F1CB9">
        <w:rPr>
          <w:szCs w:val="24"/>
        </w:rPr>
        <w:t>en</w:t>
      </w:r>
      <w:r>
        <w:rPr>
          <w:szCs w:val="24"/>
        </w:rPr>
        <w:t xml:space="preserve"> es zu, dass die Sünden der </w:t>
      </w:r>
      <w:r w:rsidR="00964E49">
        <w:rPr>
          <w:szCs w:val="24"/>
        </w:rPr>
        <w:t>Menschen aus Korinth</w:t>
      </w:r>
      <w:r>
        <w:rPr>
          <w:szCs w:val="24"/>
        </w:rPr>
        <w:t xml:space="preserve"> in die Versammlung hineinkommen konnte. </w:t>
      </w:r>
    </w:p>
    <w:p w14:paraId="349DAFEA" w14:textId="22BCD99B" w:rsidR="00960DF2" w:rsidRDefault="00960DF2" w:rsidP="00960DF2">
      <w:pPr>
        <w:pStyle w:val="KeinLeerraum"/>
        <w:ind w:firstLine="708"/>
        <w:rPr>
          <w:szCs w:val="24"/>
        </w:rPr>
      </w:pPr>
      <w:r>
        <w:rPr>
          <w:szCs w:val="24"/>
        </w:rPr>
        <w:t>Im griechischen Umfeld gab es viele Lehrer und Philosophen, die umherzogen und ihre Meinung</w:t>
      </w:r>
      <w:r w:rsidR="00964E49">
        <w:rPr>
          <w:szCs w:val="24"/>
        </w:rPr>
        <w:t>en</w:t>
      </w:r>
      <w:r>
        <w:rPr>
          <w:szCs w:val="24"/>
        </w:rPr>
        <w:t xml:space="preserve"> und Wissen weitergaben. So gab es viele Meinungen</w:t>
      </w:r>
      <w:r w:rsidR="00793519">
        <w:rPr>
          <w:szCs w:val="24"/>
        </w:rPr>
        <w:t>, Philosophien und Denkrichtungen</w:t>
      </w:r>
      <w:r>
        <w:rPr>
          <w:szCs w:val="24"/>
        </w:rPr>
        <w:t xml:space="preserve"> unter dem </w:t>
      </w:r>
      <w:r w:rsidR="00793519">
        <w:rPr>
          <w:szCs w:val="24"/>
        </w:rPr>
        <w:t xml:space="preserve">griechischen </w:t>
      </w:r>
      <w:r>
        <w:rPr>
          <w:szCs w:val="24"/>
        </w:rPr>
        <w:t>Volk</w:t>
      </w:r>
      <w:r w:rsidR="00793519">
        <w:rPr>
          <w:szCs w:val="24"/>
        </w:rPr>
        <w:t>,</w:t>
      </w:r>
      <w:r>
        <w:rPr>
          <w:szCs w:val="24"/>
        </w:rPr>
        <w:t xml:space="preserve"> </w:t>
      </w:r>
      <w:r w:rsidR="00793519">
        <w:rPr>
          <w:szCs w:val="24"/>
        </w:rPr>
        <w:t>die</w:t>
      </w:r>
      <w:r>
        <w:rPr>
          <w:szCs w:val="24"/>
        </w:rPr>
        <w:t xml:space="preserve"> in die Gemeinde hinein</w:t>
      </w:r>
      <w:r w:rsidR="00793519">
        <w:rPr>
          <w:szCs w:val="24"/>
        </w:rPr>
        <w:t>kamen und dazu führte, dass das</w:t>
      </w:r>
      <w:r>
        <w:rPr>
          <w:szCs w:val="24"/>
        </w:rPr>
        <w:t xml:space="preserve"> Evangelium philosophisch ausgelegt und angewandt</w:t>
      </w:r>
      <w:r w:rsidR="00793519">
        <w:rPr>
          <w:szCs w:val="24"/>
        </w:rPr>
        <w:t xml:space="preserve"> wurde</w:t>
      </w:r>
      <w:r>
        <w:rPr>
          <w:szCs w:val="24"/>
        </w:rPr>
        <w:t xml:space="preserve">. Die Gemeinde bestand aus verschiedenen Denkrichtungen, statt sich in Einheit auf die Botschaft des Evangeliums und auf den Namen Jesus Christus auszurichten. </w:t>
      </w:r>
    </w:p>
    <w:p w14:paraId="20727379" w14:textId="77777777" w:rsidR="00960DF2" w:rsidRDefault="00960DF2" w:rsidP="00960DF2">
      <w:pPr>
        <w:pStyle w:val="KeinLeerraum"/>
        <w:rPr>
          <w:szCs w:val="24"/>
        </w:rPr>
      </w:pPr>
      <w:r>
        <w:rPr>
          <w:szCs w:val="24"/>
        </w:rPr>
        <w:tab/>
        <w:t>Als Paulus den Römerbrief schrieb, war er in Korinth. Es scheint so, dass er sich die Stadt anschaute und so inspiriert, eine Zusammenfassung in Kp.1 schrieb.</w:t>
      </w:r>
    </w:p>
    <w:p w14:paraId="61C4A16A" w14:textId="77777777" w:rsidR="00960DF2" w:rsidRDefault="00960DF2" w:rsidP="00960DF2">
      <w:pPr>
        <w:pStyle w:val="KeinLeerraum"/>
        <w:rPr>
          <w:szCs w:val="24"/>
        </w:rPr>
      </w:pPr>
    </w:p>
    <w:p w14:paraId="4F714765" w14:textId="77777777" w:rsidR="00960DF2" w:rsidRPr="00DC2434" w:rsidRDefault="00960DF2" w:rsidP="00960DF2">
      <w:pPr>
        <w:pStyle w:val="KeinLeerraum"/>
        <w:rPr>
          <w:szCs w:val="24"/>
        </w:rPr>
      </w:pPr>
      <w:r w:rsidRPr="00DC2434">
        <w:rPr>
          <w:szCs w:val="24"/>
        </w:rPr>
        <w:t>"Denn Gottes Zorn wird vom Himmel her offenbart über alle Gottlosigkeit und Ungerechtigkeit der Menschen, die die Wahrheit in Ungerechtigkeit besitzen, 19 weil das von Gott Erkennbare unter ihnen offenbar ist, denn Gott hat es ihnen offenbart – 20 denn das Unsichtbare von ihm wird geschaut, sowohl seine ewige Kraft als auch seine Göttlichkeit, die von Erschaffung der Welt an in dem Gemachten wahrgenommen werden –, damit sie ohne Entschuldigung seien, 21 weil sie, Gott kennend, ihn weder als Gott verherrlichten noch ihm Dank darbrachten, sondern in ihren Überlegungen in Torheit verfielen und ihr unverständiges Herz verfinstert wurde. 22 Indem sie sich für Weise ausgaben, sind sie zu Toren geworden 23 und haben die Herrlichkeit des unverweslichen Gottes verwandelt in das Gleichnis eines Bildes von einem verweslichen Menschen und von Vögeln und von vierfüßigen und kriechenden Tieren. 24 Darum hat Gott sie hingegeben in den Begierden ihrer Herzen zur Unreinheit, ihre Leiber untereinander zu schänden; 25 die die Wahrheit Gottes mit der Lüge vertauscht und dem Geschöpf Verehrung und Dienst dargebracht haben anstatt dem Schöpfer, der gepriesen ist in Ewigkeit. Amen. 26 Deswegen hat Gott sie hingegeben in schändliche Leidenschaften; denn sowohl ihre Frauen haben den natürlichen Verkehr mit dem widernatürlichen vertauscht, 27 als auch ebenso die Männer den natürlichen Verkehr mit der Frau verlassen haben und in ihrer Wollust zueinander entbrannt sind, indem sie, Männer mit Männern, Schande trieben und den gebührenden Lohn ihrer Verirrung an sich selbst empfingen. 28 Und weil sie es nicht für gut befanden, Gott in Erkenntnis zu haben, hat Gott sie hingegeben in einen verworfenen Sinn, zu tun, was sich nicht geziemt; 29 erfüllt mit aller Ungerechtigkeit, Bosheit, Habsucht, Schlechtigkeit; voll von Neid, Mord, Streit, List, Tücke; Ohrenbläser, 30 Verleumder, Gott Hassende, Gewalttäter, Hochmütige, Prahler, Erfinder böser Dinge, den Eltern Ungehorsame, 31 Unverständige, Treulose, ohne natürliche Liebe, Unbarmherzige; 32 die, obwohl sie Gottes gerechtes Urteil erkennen, dass die, die so etwas tun, des Todes würdig sind, es nicht allein ausüben, sondern auch Wohlgefallen an denen haben, die es tun." (Röm 1,18-32)</w:t>
      </w:r>
    </w:p>
    <w:p w14:paraId="47CCD4CB" w14:textId="77777777" w:rsidR="00960DF2" w:rsidRDefault="00960DF2" w:rsidP="00960DF2">
      <w:pPr>
        <w:pStyle w:val="KeinLeerraum"/>
        <w:rPr>
          <w:szCs w:val="24"/>
        </w:rPr>
      </w:pPr>
    </w:p>
    <w:p w14:paraId="180C4731" w14:textId="0F4612C4" w:rsidR="00960DF2" w:rsidRDefault="00960DF2" w:rsidP="00960DF2">
      <w:pPr>
        <w:pStyle w:val="KeinLeerraum"/>
        <w:numPr>
          <w:ilvl w:val="0"/>
          <w:numId w:val="38"/>
        </w:numPr>
        <w:rPr>
          <w:szCs w:val="24"/>
        </w:rPr>
      </w:pPr>
      <w:r w:rsidRPr="00060C4E">
        <w:rPr>
          <w:szCs w:val="24"/>
        </w:rPr>
        <w:t xml:space="preserve">Wie durch das Buch der Könige will uns der </w:t>
      </w:r>
      <w:r w:rsidR="00AF01BD">
        <w:rPr>
          <w:szCs w:val="24"/>
        </w:rPr>
        <w:t>HERR</w:t>
      </w:r>
      <w:r w:rsidRPr="00060C4E">
        <w:rPr>
          <w:szCs w:val="24"/>
        </w:rPr>
        <w:t xml:space="preserve"> durch den Korintherbrief </w:t>
      </w:r>
      <w:r w:rsidR="00381F45">
        <w:rPr>
          <w:szCs w:val="24"/>
        </w:rPr>
        <w:t>auf</w:t>
      </w:r>
      <w:r w:rsidRPr="00060C4E">
        <w:rPr>
          <w:szCs w:val="24"/>
        </w:rPr>
        <w:t xml:space="preserve">zeigen, wie wir als Christen </w:t>
      </w:r>
      <w:r w:rsidR="00AF01BD">
        <w:rPr>
          <w:szCs w:val="24"/>
        </w:rPr>
        <w:t>in der</w:t>
      </w:r>
      <w:r w:rsidRPr="00060C4E">
        <w:rPr>
          <w:szCs w:val="24"/>
        </w:rPr>
        <w:t xml:space="preserve"> Gemeinde leben sollen. </w:t>
      </w:r>
      <w:r>
        <w:rPr>
          <w:szCs w:val="24"/>
        </w:rPr>
        <w:t xml:space="preserve">Wenn wir Dinge in unserem Leben haben, oder in der Gemeinde, ruft Er uns zu "Kehrt um, tut Busse und </w:t>
      </w:r>
      <w:r w:rsidR="00793519">
        <w:rPr>
          <w:szCs w:val="24"/>
        </w:rPr>
        <w:t>f</w:t>
      </w:r>
      <w:r>
        <w:rPr>
          <w:szCs w:val="24"/>
        </w:rPr>
        <w:t xml:space="preserve">olget mir nach".  </w:t>
      </w:r>
    </w:p>
    <w:p w14:paraId="2A13D54E" w14:textId="39404AE4" w:rsidR="00960DF2" w:rsidRDefault="00960DF2" w:rsidP="00960DF2">
      <w:pPr>
        <w:pStyle w:val="KeinLeerraum"/>
        <w:numPr>
          <w:ilvl w:val="0"/>
          <w:numId w:val="38"/>
        </w:numPr>
        <w:rPr>
          <w:szCs w:val="24"/>
        </w:rPr>
      </w:pPr>
      <w:r>
        <w:rPr>
          <w:szCs w:val="24"/>
        </w:rPr>
        <w:t>Wir sind berufene Heilige</w:t>
      </w:r>
      <w:r w:rsidR="00381F45">
        <w:rPr>
          <w:szCs w:val="24"/>
        </w:rPr>
        <w:t xml:space="preserve"> (abgesonderte)</w:t>
      </w:r>
      <w:r>
        <w:rPr>
          <w:szCs w:val="24"/>
        </w:rPr>
        <w:t xml:space="preserve"> und sollen dem HERRN dienen!</w:t>
      </w:r>
    </w:p>
    <w:p w14:paraId="55EAD525" w14:textId="77777777" w:rsidR="00960DF2" w:rsidRDefault="00960DF2" w:rsidP="00960DF2">
      <w:pPr>
        <w:pStyle w:val="KeinLeerraum"/>
        <w:rPr>
          <w:szCs w:val="24"/>
        </w:rPr>
      </w:pPr>
    </w:p>
    <w:p w14:paraId="2CFFD50B" w14:textId="77777777" w:rsidR="00960DF2" w:rsidRDefault="00960DF2" w:rsidP="00960DF2">
      <w:pPr>
        <w:pStyle w:val="KeinLeerraum"/>
        <w:rPr>
          <w:b/>
          <w:bCs/>
          <w:szCs w:val="24"/>
        </w:rPr>
      </w:pPr>
      <w:r w:rsidRPr="00960DF2">
        <w:rPr>
          <w:szCs w:val="24"/>
        </w:rPr>
        <w:t xml:space="preserve">"Oder wisst ihr nicht, dass Ungerechte das Reich Gottes nicht erben werden? Irrt euch nicht! Weder Hurer noch Götzendiener noch Ehebrecher noch Weichlinge noch Knabenschänder 10 noch Diebe noch Habsüchtige noch Trunkenbolde noch Schmäher noch Räuber werden das Reich Gottes erben. 11 Und solches sind einige von euch gewesen; </w:t>
      </w:r>
      <w:r w:rsidRPr="00960DF2">
        <w:rPr>
          <w:b/>
          <w:bCs/>
          <w:szCs w:val="24"/>
        </w:rPr>
        <w:t>aber</w:t>
      </w:r>
      <w:r w:rsidRPr="00960DF2">
        <w:rPr>
          <w:szCs w:val="24"/>
        </w:rPr>
        <w:t xml:space="preserve"> ihr seid abgewaschen, </w:t>
      </w:r>
      <w:r w:rsidRPr="00960DF2">
        <w:rPr>
          <w:b/>
          <w:bCs/>
          <w:szCs w:val="24"/>
        </w:rPr>
        <w:t>aber</w:t>
      </w:r>
      <w:r w:rsidRPr="00960DF2">
        <w:rPr>
          <w:szCs w:val="24"/>
        </w:rPr>
        <w:t xml:space="preserve"> ihr seid geheiligt, </w:t>
      </w:r>
      <w:r w:rsidRPr="00960DF2">
        <w:rPr>
          <w:b/>
          <w:bCs/>
          <w:szCs w:val="24"/>
        </w:rPr>
        <w:t>aber</w:t>
      </w:r>
      <w:r w:rsidRPr="00960DF2">
        <w:rPr>
          <w:szCs w:val="24"/>
        </w:rPr>
        <w:t xml:space="preserve"> ihr seid gerechtfertigt worden in dem Namen des Herrn Jesus und durch den Geist unseres Gottes." </w:t>
      </w:r>
      <w:r w:rsidRPr="00960DF2">
        <w:rPr>
          <w:b/>
          <w:bCs/>
          <w:szCs w:val="24"/>
        </w:rPr>
        <w:t>(6,9-11)</w:t>
      </w:r>
    </w:p>
    <w:p w14:paraId="6D9CD059" w14:textId="77777777" w:rsidR="00960DF2" w:rsidRDefault="00960DF2" w:rsidP="00960DF2">
      <w:pPr>
        <w:pStyle w:val="KeinLeerraum"/>
        <w:rPr>
          <w:szCs w:val="24"/>
        </w:rPr>
      </w:pPr>
    </w:p>
    <w:p w14:paraId="33F1DFDE" w14:textId="3A388A53" w:rsidR="00960DF2" w:rsidRPr="00960DF2" w:rsidRDefault="00960DF2" w:rsidP="00960DF2">
      <w:pPr>
        <w:pStyle w:val="KeinLeerraum"/>
        <w:rPr>
          <w:b/>
          <w:bCs/>
          <w:i/>
          <w:iCs/>
          <w:szCs w:val="24"/>
        </w:rPr>
      </w:pPr>
      <w:r>
        <w:rPr>
          <w:szCs w:val="24"/>
        </w:rPr>
        <w:lastRenderedPageBreak/>
        <w:t xml:space="preserve">Was für eine Zuversicht Gottes. Hier lesen wir vom "göttlichen </w:t>
      </w:r>
      <w:r w:rsidR="00C531A2">
        <w:rPr>
          <w:szCs w:val="24"/>
        </w:rPr>
        <w:t>a</w:t>
      </w:r>
      <w:r>
        <w:rPr>
          <w:szCs w:val="24"/>
        </w:rPr>
        <w:t xml:space="preserve">ber". Die Treue Gottes, die uns immer wieder zur Umkehr und Busse ruft. Egal was wir waren, was wir taten – wenn wir umkehren zu ihm und </w:t>
      </w:r>
      <w:r w:rsidRPr="00960DF2">
        <w:rPr>
          <w:i/>
          <w:iCs/>
          <w:szCs w:val="24"/>
        </w:rPr>
        <w:t>"unsere Sünden bekennen, so ist er treu und gerecht, dass er uns die Sünden vergibt und uns reinigt von aller Ungerechtigkeit."</w:t>
      </w:r>
      <w:r>
        <w:rPr>
          <w:szCs w:val="24"/>
        </w:rPr>
        <w:t xml:space="preserve"> </w:t>
      </w:r>
      <w:r>
        <w:rPr>
          <w:b/>
          <w:bCs/>
          <w:i/>
          <w:iCs/>
          <w:szCs w:val="24"/>
        </w:rPr>
        <w:t>(1Joh 1,9)</w:t>
      </w:r>
    </w:p>
    <w:p w14:paraId="61261319" w14:textId="77777777" w:rsidR="00960DF2" w:rsidRPr="00960DF2" w:rsidRDefault="00960DF2" w:rsidP="00960DF2">
      <w:pPr>
        <w:pStyle w:val="KeinLeerraum"/>
      </w:pPr>
    </w:p>
    <w:p w14:paraId="701E2E41" w14:textId="2D540060" w:rsidR="00960DF2" w:rsidRDefault="00960DF2" w:rsidP="00960DF2">
      <w:pPr>
        <w:pStyle w:val="KeinLeerraum"/>
        <w:rPr>
          <w:szCs w:val="24"/>
        </w:rPr>
      </w:pPr>
      <w:r>
        <w:rPr>
          <w:szCs w:val="24"/>
        </w:rPr>
        <w:t>Paulus war eineinhalb Jahre in Korinth und belehrte sie über den Ratschluss Gottes und</w:t>
      </w:r>
      <w:r w:rsidR="00793519">
        <w:rPr>
          <w:szCs w:val="24"/>
        </w:rPr>
        <w:t xml:space="preserve"> das gute Evangelium von</w:t>
      </w:r>
      <w:r>
        <w:rPr>
          <w:szCs w:val="24"/>
        </w:rPr>
        <w:t xml:space="preserve"> Jesus Christus. Immer wieder gebraucht</w:t>
      </w:r>
      <w:r w:rsidR="00381F45">
        <w:rPr>
          <w:szCs w:val="24"/>
        </w:rPr>
        <w:t>e</w:t>
      </w:r>
      <w:r>
        <w:rPr>
          <w:szCs w:val="24"/>
        </w:rPr>
        <w:t xml:space="preserve"> Paulus die Worte "wisst ihr nicht"? Es war nicht Unkenntnis bei den Korinthern</w:t>
      </w:r>
      <w:r w:rsidR="00793519">
        <w:rPr>
          <w:szCs w:val="24"/>
        </w:rPr>
        <w:t>,</w:t>
      </w:r>
      <w:r>
        <w:rPr>
          <w:szCs w:val="24"/>
        </w:rPr>
        <w:t xml:space="preserve"> die zu solchen Zuständen geführt hatte, sondern wissentliches Fehlverhalten</w:t>
      </w:r>
      <w:r w:rsidR="00381F45">
        <w:rPr>
          <w:szCs w:val="24"/>
        </w:rPr>
        <w:t xml:space="preserve"> und Tolerieren der Sünde</w:t>
      </w:r>
      <w:r>
        <w:rPr>
          <w:szCs w:val="24"/>
        </w:rPr>
        <w:t xml:space="preserve">. Es </w:t>
      </w:r>
      <w:r w:rsidR="00381F45">
        <w:rPr>
          <w:szCs w:val="24"/>
        </w:rPr>
        <w:t>bestimmte sie</w:t>
      </w:r>
      <w:r>
        <w:rPr>
          <w:szCs w:val="24"/>
        </w:rPr>
        <w:t xml:space="preserve"> eine menschliche oder fleischliche</w:t>
      </w:r>
      <w:r w:rsidRPr="00B46CC2">
        <w:rPr>
          <w:rStyle w:val="Funotenzeichen"/>
          <w:b/>
          <w:bCs/>
          <w:color w:val="FF0000"/>
          <w:szCs w:val="24"/>
        </w:rPr>
        <w:footnoteReference w:id="1"/>
      </w:r>
      <w:r>
        <w:rPr>
          <w:szCs w:val="24"/>
        </w:rPr>
        <w:t xml:space="preserve"> Gesinnung, ohne d</w:t>
      </w:r>
      <w:r w:rsidR="00381F45">
        <w:rPr>
          <w:szCs w:val="24"/>
        </w:rPr>
        <w:t>ie Führung des</w:t>
      </w:r>
      <w:r>
        <w:rPr>
          <w:szCs w:val="24"/>
        </w:rPr>
        <w:t xml:space="preserve"> Heiligen Geist</w:t>
      </w:r>
      <w:r w:rsidR="00381F45">
        <w:rPr>
          <w:szCs w:val="24"/>
        </w:rPr>
        <w:t>es</w:t>
      </w:r>
      <w:r>
        <w:rPr>
          <w:szCs w:val="24"/>
        </w:rPr>
        <w:t xml:space="preserve"> (Vgl. 3,1-4). </w:t>
      </w:r>
    </w:p>
    <w:p w14:paraId="29A5C6C2" w14:textId="77777777" w:rsidR="00960DF2" w:rsidRDefault="00960DF2" w:rsidP="00960DF2">
      <w:pPr>
        <w:pStyle w:val="KeinLeerraum"/>
        <w:rPr>
          <w:szCs w:val="24"/>
        </w:rPr>
      </w:pPr>
    </w:p>
    <w:p w14:paraId="50E179CF" w14:textId="77777777" w:rsidR="00960DF2" w:rsidRDefault="00960DF2" w:rsidP="00960DF2">
      <w:pPr>
        <w:pStyle w:val="berschrift2"/>
      </w:pPr>
      <w:r>
        <w:t>Wisst ihr nicht, …</w:t>
      </w:r>
    </w:p>
    <w:p w14:paraId="750AE053" w14:textId="75BA4F95" w:rsidR="00960DF2" w:rsidRDefault="00960DF2" w:rsidP="00960DF2">
      <w:pPr>
        <w:pStyle w:val="KeinLeerraum"/>
      </w:pPr>
      <w:r>
        <w:t>Aus diesem Grund schrieb Paulus ihnen immer wieder, "wisst ihr nicht, …"</w:t>
      </w:r>
      <w:r w:rsidR="005873C4" w:rsidRPr="005873C4">
        <w:rPr>
          <w:rStyle w:val="Funotenzeichen"/>
          <w:b/>
          <w:bCs/>
          <w:color w:val="FF0000"/>
        </w:rPr>
        <w:footnoteReference w:id="2"/>
      </w:r>
      <w:r>
        <w:t xml:space="preserve">. Sie sollten dies alles eigentlich wissen, weil er über eineinhalb Jahre bei ihnen war und sie unterrichtete. Die </w:t>
      </w:r>
      <w:r w:rsidR="005842E8">
        <w:t>Gläubigen</w:t>
      </w:r>
      <w:r>
        <w:t xml:space="preserve"> sind "berufene Heilige". Die Korinther hatten </w:t>
      </w:r>
      <w:r w:rsidR="00381F45">
        <w:t>ein kleines</w:t>
      </w:r>
      <w:r>
        <w:t xml:space="preserve"> geistliches Verständnis. </w:t>
      </w:r>
      <w:r w:rsidR="00381F45" w:rsidRPr="00381F45">
        <w:t xml:space="preserve">Jedes Mal verbindet Paulus mit diesem Ausspruch einen Aspekt des christlichen Lebens und verknüpft ihn mit einer wichtigen christlichen Wahrheit. </w:t>
      </w:r>
      <w:r>
        <w:t>Wenn wir uns recht verhalten wollen, müssen wir die Gedanken Gottes kennen!</w:t>
      </w:r>
    </w:p>
    <w:p w14:paraId="3D4CC019" w14:textId="77777777" w:rsidR="00960DF2" w:rsidRDefault="00960DF2" w:rsidP="00960DF2">
      <w:pPr>
        <w:pStyle w:val="KeinLeerraum"/>
      </w:pPr>
      <w:r>
        <w:t>So spricht er über die Berufung der Heiligen (3,16; 6,15), über die Gefahren (5,6; 6,9.16), über die Zukunft der Heiligen (6,2.3) über die Einheit (6,15.19;11,3) und die Belohnung (9,13.24; 15,58).</w:t>
      </w:r>
    </w:p>
    <w:p w14:paraId="447240F2" w14:textId="77777777" w:rsidR="00960DF2" w:rsidRPr="00DC2434" w:rsidRDefault="00960DF2" w:rsidP="00960DF2">
      <w:pPr>
        <w:pStyle w:val="KeinLeerraum"/>
      </w:pPr>
    </w:p>
    <w:tbl>
      <w:tblPr>
        <w:tblStyle w:val="Tabellenraster"/>
        <w:tblW w:w="0" w:type="auto"/>
        <w:tblLook w:val="04A0" w:firstRow="1" w:lastRow="0" w:firstColumn="1" w:lastColumn="0" w:noHBand="0" w:noVBand="1"/>
      </w:tblPr>
      <w:tblGrid>
        <w:gridCol w:w="1129"/>
        <w:gridCol w:w="4253"/>
        <w:gridCol w:w="5074"/>
      </w:tblGrid>
      <w:tr w:rsidR="00960DF2" w14:paraId="35CDDCB0" w14:textId="77777777" w:rsidTr="00A54987">
        <w:tc>
          <w:tcPr>
            <w:tcW w:w="1129" w:type="dxa"/>
          </w:tcPr>
          <w:p w14:paraId="6E3250CA" w14:textId="77777777" w:rsidR="00960DF2" w:rsidRDefault="00960DF2" w:rsidP="00B87ADD">
            <w:pPr>
              <w:pStyle w:val="KeinLeerraum"/>
            </w:pPr>
            <w:r>
              <w:t>3,16</w:t>
            </w:r>
          </w:p>
        </w:tc>
        <w:tc>
          <w:tcPr>
            <w:tcW w:w="4253" w:type="dxa"/>
          </w:tcPr>
          <w:p w14:paraId="1B523D29" w14:textId="77777777" w:rsidR="00960DF2" w:rsidRDefault="00960DF2" w:rsidP="00B87ADD">
            <w:pPr>
              <w:pStyle w:val="KeinLeerraum"/>
            </w:pPr>
            <w:r>
              <w:t>…, "dass ihr Gottes Tempel seid und der Geist Gottes in euch wohnt?"</w:t>
            </w:r>
          </w:p>
        </w:tc>
        <w:tc>
          <w:tcPr>
            <w:tcW w:w="5074" w:type="dxa"/>
          </w:tcPr>
          <w:p w14:paraId="6DEB8529" w14:textId="7A9E4DFC" w:rsidR="00960DF2" w:rsidRDefault="00960DF2" w:rsidP="00B87ADD">
            <w:pPr>
              <w:pStyle w:val="KeinLeerraum"/>
            </w:pPr>
            <w:r>
              <w:t xml:space="preserve">Die Gemeinde ist der Tempel Gottes. Der Tempel Gottes ist heilig und niemand darf ihn verderben (3,17). Die Betonung liegt auf Gott. Der Tempel ist die Wohnung Gottes. So wie der Tempel im Alten Testament der Wohnort Gottes war, ist heute die Gemeinde </w:t>
            </w:r>
            <w:r w:rsidR="00325415">
              <w:t>der</w:t>
            </w:r>
            <w:r>
              <w:t xml:space="preserve"> Tempel</w:t>
            </w:r>
            <w:r w:rsidR="005F1CB9">
              <w:t>, also der Wohnort</w:t>
            </w:r>
            <w:r w:rsidR="009D7BFD">
              <w:t xml:space="preserve"> Gottes, indem der Heilige Geist wohnt</w:t>
            </w:r>
            <w:r w:rsidR="005F1CB9">
              <w:t xml:space="preserve">. Es ist </w:t>
            </w:r>
            <w:r w:rsidR="00381F45">
              <w:t>nicht mehr ein</w:t>
            </w:r>
            <w:r>
              <w:t xml:space="preserve"> </w:t>
            </w:r>
            <w:r w:rsidR="009D7BFD">
              <w:t xml:space="preserve">physisches </w:t>
            </w:r>
            <w:r>
              <w:t>Gebäude.</w:t>
            </w:r>
            <w:r w:rsidR="00325415">
              <w:t xml:space="preserve"> </w:t>
            </w:r>
          </w:p>
          <w:p w14:paraId="7F605F51" w14:textId="77777777" w:rsidR="00960DF2" w:rsidRDefault="00960DF2" w:rsidP="00B87ADD">
            <w:pPr>
              <w:pStyle w:val="KeinLeerraum"/>
              <w:numPr>
                <w:ilvl w:val="0"/>
                <w:numId w:val="38"/>
              </w:numPr>
            </w:pPr>
            <w:r>
              <w:t>Wir müssen aufpassen wie wir mit dem Tempel (Gemeinde), dem Haus des HERRN umgehen!</w:t>
            </w:r>
          </w:p>
          <w:p w14:paraId="2F359625" w14:textId="77777777" w:rsidR="00960DF2" w:rsidRDefault="00960DF2" w:rsidP="00B87ADD">
            <w:pPr>
              <w:pStyle w:val="KeinLeerraum"/>
            </w:pPr>
          </w:p>
        </w:tc>
      </w:tr>
      <w:tr w:rsidR="00960DF2" w14:paraId="3FA93EE5" w14:textId="77777777" w:rsidTr="00A54987">
        <w:tc>
          <w:tcPr>
            <w:tcW w:w="1129" w:type="dxa"/>
          </w:tcPr>
          <w:p w14:paraId="35981E36" w14:textId="7ECC016D" w:rsidR="00960DF2" w:rsidRDefault="00960DF2" w:rsidP="00B87ADD">
            <w:pPr>
              <w:pStyle w:val="KeinLeerraum"/>
            </w:pPr>
            <w:r>
              <w:t>5</w:t>
            </w:r>
            <w:r w:rsidR="00B46CC2">
              <w:t>,</w:t>
            </w:r>
            <w:r>
              <w:t>6</w:t>
            </w:r>
          </w:p>
        </w:tc>
        <w:tc>
          <w:tcPr>
            <w:tcW w:w="4253" w:type="dxa"/>
          </w:tcPr>
          <w:p w14:paraId="27CBC207" w14:textId="77777777" w:rsidR="00960DF2" w:rsidRDefault="00960DF2" w:rsidP="00B87ADD">
            <w:pPr>
              <w:pStyle w:val="KeinLeerraum"/>
            </w:pPr>
            <w:r w:rsidRPr="000E3120">
              <w:t xml:space="preserve">…, "dass </w:t>
            </w:r>
            <w:r>
              <w:t>ein wenig Sauerteig den ganzen Teig durchsäuert?"</w:t>
            </w:r>
          </w:p>
        </w:tc>
        <w:tc>
          <w:tcPr>
            <w:tcW w:w="5074" w:type="dxa"/>
          </w:tcPr>
          <w:p w14:paraId="4EDF5A2A" w14:textId="77777777" w:rsidR="00960DF2" w:rsidRDefault="00960DF2" w:rsidP="00B87ADD">
            <w:pPr>
              <w:pStyle w:val="KeinLeerraum"/>
            </w:pPr>
            <w:r>
              <w:t>Nur ein wenig Sauerteig durchdringt den ganzen Teig. So wird jede Sünde die Einheit der Gemeinde durchdringen, wenn sie nicht angesprochen, bekannt und Busse getan wird.</w:t>
            </w:r>
          </w:p>
          <w:p w14:paraId="6C0DA501" w14:textId="294AC40A" w:rsidR="00E33547" w:rsidRDefault="00E33547" w:rsidP="00E33547">
            <w:pPr>
              <w:pStyle w:val="KeinLeerraum"/>
              <w:numPr>
                <w:ilvl w:val="0"/>
                <w:numId w:val="38"/>
              </w:numPr>
            </w:pPr>
            <w:r>
              <w:t xml:space="preserve">Unser Wandel hat Auswirkungen </w:t>
            </w:r>
          </w:p>
          <w:p w14:paraId="6992CC01" w14:textId="77777777" w:rsidR="00960DF2" w:rsidRDefault="00960DF2" w:rsidP="00B87ADD">
            <w:pPr>
              <w:pStyle w:val="KeinLeerraum"/>
            </w:pPr>
          </w:p>
        </w:tc>
      </w:tr>
      <w:tr w:rsidR="00960DF2" w14:paraId="2F124541" w14:textId="77777777" w:rsidTr="00B87ADD">
        <w:tc>
          <w:tcPr>
            <w:tcW w:w="10456" w:type="dxa"/>
            <w:gridSpan w:val="3"/>
          </w:tcPr>
          <w:p w14:paraId="5ADEACAF" w14:textId="77777777" w:rsidR="00960DF2" w:rsidRDefault="00960DF2" w:rsidP="00B87ADD">
            <w:pPr>
              <w:pStyle w:val="KeinLeerraum"/>
            </w:pPr>
            <w:r>
              <w:t>Exkurs über Sauerteig in der Bibel</w:t>
            </w:r>
          </w:p>
          <w:p w14:paraId="2B939915" w14:textId="7A7F16A7" w:rsidR="00960DF2" w:rsidRDefault="009D7BFD" w:rsidP="00B87ADD">
            <w:pPr>
              <w:pStyle w:val="KeinLeerraum"/>
            </w:pPr>
            <w:r>
              <w:t>Immer w</w:t>
            </w:r>
            <w:r w:rsidR="00960DF2">
              <w:t xml:space="preserve">enn im NT </w:t>
            </w:r>
            <w:r>
              <w:t>das Symbol des</w:t>
            </w:r>
            <w:r w:rsidR="00960DF2">
              <w:t xml:space="preserve"> Sauerteig</w:t>
            </w:r>
            <w:r>
              <w:t>s verwendet wird</w:t>
            </w:r>
            <w:r w:rsidR="00960DF2">
              <w:t xml:space="preserve">, wird es immer als etwas Negatives </w:t>
            </w:r>
            <w:r>
              <w:t>gebraucht</w:t>
            </w:r>
            <w:r w:rsidR="00960DF2">
              <w:t xml:space="preserve">. </w:t>
            </w:r>
          </w:p>
          <w:p w14:paraId="5864767F" w14:textId="48A20674" w:rsidR="00960DF2" w:rsidRDefault="009D7BFD" w:rsidP="00B87ADD">
            <w:pPr>
              <w:pStyle w:val="KeinLeerraum"/>
            </w:pPr>
            <w:r w:rsidRPr="009D7BFD">
              <w:t xml:space="preserve">Paulus beginnt nun, die schwerwiegenden Folgen aufzuzeigen, die sich aus einer inmitten der Versammlung tolerierten und geduldeten moralischen Gefühllosigkeit ergeben können. </w:t>
            </w:r>
            <w:r w:rsidR="00960DF2" w:rsidRPr="00743A60">
              <w:t>Das Böse wird hier</w:t>
            </w:r>
            <w:r>
              <w:t xml:space="preserve"> mit dem Symbol</w:t>
            </w:r>
            <w:r w:rsidR="00960DF2" w:rsidRPr="00743A60">
              <w:t xml:space="preserve"> des Sauerteigs dargestellt. Wie ein wenig Sauerteig den ganzen Teig durchdringt, so wird auch das bekannte und </w:t>
            </w:r>
            <w:r w:rsidR="00960DF2">
              <w:t>auch ungerichtete</w:t>
            </w:r>
            <w:r w:rsidR="00960DF2" w:rsidRPr="00743A60">
              <w:t xml:space="preserve"> Böse</w:t>
            </w:r>
            <w:r w:rsidR="00960DF2">
              <w:t>,</w:t>
            </w:r>
            <w:r w:rsidR="00960DF2" w:rsidRPr="00743A60">
              <w:t xml:space="preserve"> die ganze Gemeinschaft</w:t>
            </w:r>
            <w:r w:rsidR="00960DF2">
              <w:t xml:space="preserve"> durchdringen</w:t>
            </w:r>
            <w:r w:rsidR="00960DF2" w:rsidRPr="00743A60">
              <w:t>.</w:t>
            </w:r>
          </w:p>
          <w:p w14:paraId="2122C500" w14:textId="77777777" w:rsidR="00960DF2" w:rsidRDefault="00960DF2" w:rsidP="00B87ADD">
            <w:pPr>
              <w:pStyle w:val="KeinLeerraum"/>
            </w:pPr>
            <w:r>
              <w:t>Dieses Bild macht deutlich, dass das Böse weiterwirkt, bis alles durchsäuert ist.</w:t>
            </w:r>
          </w:p>
          <w:p w14:paraId="4DEC42D4" w14:textId="4FB28C07" w:rsidR="00960DF2" w:rsidRDefault="00960DF2" w:rsidP="00B87ADD">
            <w:pPr>
              <w:pStyle w:val="KeinLeerraum"/>
            </w:pPr>
            <w:r>
              <w:t xml:space="preserve">Sauerteig kommt in der symbolischen Bedeutung </w:t>
            </w:r>
            <w:r w:rsidR="0042626D">
              <w:t>mehrmals</w:t>
            </w:r>
            <w:r>
              <w:t xml:space="preserve"> im Neuen Testament vor: </w:t>
            </w:r>
          </w:p>
          <w:p w14:paraId="7BCC90D6" w14:textId="7C44A05C" w:rsidR="00960DF2" w:rsidRDefault="0042626D" w:rsidP="00B87ADD">
            <w:pPr>
              <w:pStyle w:val="KeinLeerraum"/>
            </w:pPr>
            <w:r>
              <w:t>- Symbol</w:t>
            </w:r>
            <w:r w:rsidR="00960DF2">
              <w:t xml:space="preserve"> des Götzendienstes, Unreinheit und Vermischung durch Irrlehren (Mt 13,33; Vgl. Sendschreiben an Thyatira Offb 2,18-29) </w:t>
            </w:r>
          </w:p>
          <w:p w14:paraId="71DD4911" w14:textId="6080EF69" w:rsidR="00960DF2" w:rsidRDefault="0042626D" w:rsidP="00B87ADD">
            <w:pPr>
              <w:pStyle w:val="KeinLeerraum"/>
            </w:pPr>
            <w:r>
              <w:lastRenderedPageBreak/>
              <w:t xml:space="preserve">- Symbol </w:t>
            </w:r>
            <w:r w:rsidR="00960DF2">
              <w:t xml:space="preserve">der Heuchelei der Pharisäer </w:t>
            </w:r>
            <w:r w:rsidR="00AF6993">
              <w:t>(</w:t>
            </w:r>
            <w:r w:rsidR="00960DF2">
              <w:t xml:space="preserve">Lk 12,1) </w:t>
            </w:r>
          </w:p>
          <w:p w14:paraId="5148FD99" w14:textId="04069EC3" w:rsidR="00960DF2" w:rsidRDefault="0042626D" w:rsidP="00B87ADD">
            <w:pPr>
              <w:pStyle w:val="KeinLeerraum"/>
            </w:pPr>
            <w:r>
              <w:t xml:space="preserve">- Symbol </w:t>
            </w:r>
            <w:r w:rsidR="00960DF2">
              <w:t>des Unglaubens der Sadduzäer (Mt 16,</w:t>
            </w:r>
            <w:r w:rsidR="00AF6993">
              <w:t>6.11.12</w:t>
            </w:r>
            <w:r w:rsidR="00960DF2">
              <w:t xml:space="preserve">): falsche Lehre, Bibelkritik </w:t>
            </w:r>
          </w:p>
          <w:p w14:paraId="7835AA20" w14:textId="748B21CD" w:rsidR="00960DF2" w:rsidRDefault="0042626D" w:rsidP="00B87ADD">
            <w:pPr>
              <w:pStyle w:val="KeinLeerraum"/>
            </w:pPr>
            <w:r>
              <w:t xml:space="preserve">- Symbol </w:t>
            </w:r>
            <w:r w:rsidR="00960DF2">
              <w:t xml:space="preserve">der Weltlichkeit bei den Herodianern (Mk 8,15) </w:t>
            </w:r>
          </w:p>
          <w:p w14:paraId="3DCC7BC5" w14:textId="2F32442A" w:rsidR="00960DF2" w:rsidRDefault="0042626D" w:rsidP="00B87ADD">
            <w:pPr>
              <w:pStyle w:val="KeinLeerraum"/>
            </w:pPr>
            <w:r>
              <w:t xml:space="preserve">- Symbol </w:t>
            </w:r>
            <w:r w:rsidR="00960DF2">
              <w:t xml:space="preserve">der Lehre </w:t>
            </w:r>
            <w:r w:rsidR="00AF6993">
              <w:t>der Gesetzlichkeit (</w:t>
            </w:r>
            <w:r w:rsidR="00960DF2">
              <w:t>Einführen des Gesetzes</w:t>
            </w:r>
            <w:r w:rsidR="00AF6993">
              <w:t xml:space="preserve">; </w:t>
            </w:r>
            <w:r w:rsidR="00960DF2">
              <w:t>Gal 5)</w:t>
            </w:r>
          </w:p>
          <w:p w14:paraId="68B50F01" w14:textId="5427BA08" w:rsidR="00960DF2" w:rsidRDefault="0042626D" w:rsidP="00B87ADD">
            <w:pPr>
              <w:pStyle w:val="KeinLeerraum"/>
            </w:pPr>
            <w:r>
              <w:t xml:space="preserve">- Symbol </w:t>
            </w:r>
            <w:r w:rsidR="00960DF2">
              <w:t xml:space="preserve">der alten Natur </w:t>
            </w:r>
            <w:r w:rsidR="00AF6993">
              <w:t>(</w:t>
            </w:r>
            <w:r w:rsidR="00960DF2">
              <w:t>alter Sauerteig</w:t>
            </w:r>
            <w:r w:rsidR="00AF6993">
              <w:t xml:space="preserve">; </w:t>
            </w:r>
            <w:r w:rsidR="00960DF2">
              <w:t xml:space="preserve">1Kor 5,7), Hurerei und Unmoral </w:t>
            </w:r>
          </w:p>
          <w:p w14:paraId="050D7C6C" w14:textId="1B9C7DD2" w:rsidR="00960DF2" w:rsidRPr="00214F61" w:rsidRDefault="0042626D" w:rsidP="00B87ADD">
            <w:pPr>
              <w:pStyle w:val="KeinLeerraum"/>
            </w:pPr>
            <w:r>
              <w:t xml:space="preserve">- Symbol </w:t>
            </w:r>
            <w:r w:rsidR="00960DF2">
              <w:t>der Bosheit und Schlechtigkeit (1Kor 5,8), die Bosheit der Korinther</w:t>
            </w:r>
          </w:p>
          <w:p w14:paraId="716AF3A7" w14:textId="77777777" w:rsidR="00960DF2" w:rsidRDefault="00960DF2" w:rsidP="00B87ADD">
            <w:pPr>
              <w:pStyle w:val="KeinLeerraum"/>
            </w:pPr>
          </w:p>
        </w:tc>
      </w:tr>
      <w:tr w:rsidR="00960DF2" w14:paraId="45AC95FF" w14:textId="77777777" w:rsidTr="00A54987">
        <w:tc>
          <w:tcPr>
            <w:tcW w:w="1129" w:type="dxa"/>
          </w:tcPr>
          <w:p w14:paraId="6AF7A48E" w14:textId="77777777" w:rsidR="00960DF2" w:rsidRDefault="00960DF2" w:rsidP="00B87ADD">
            <w:pPr>
              <w:pStyle w:val="KeinLeerraum"/>
            </w:pPr>
            <w:r>
              <w:lastRenderedPageBreak/>
              <w:t>6.2</w:t>
            </w:r>
          </w:p>
        </w:tc>
        <w:tc>
          <w:tcPr>
            <w:tcW w:w="4253" w:type="dxa"/>
          </w:tcPr>
          <w:p w14:paraId="3970C28A" w14:textId="77777777" w:rsidR="00960DF2" w:rsidRDefault="00960DF2" w:rsidP="00B87ADD">
            <w:pPr>
              <w:pStyle w:val="KeinLeerraum"/>
            </w:pPr>
            <w:r w:rsidRPr="000E3120">
              <w:t xml:space="preserve">…, "dass </w:t>
            </w:r>
            <w:r>
              <w:t>die Heiligen die Welt richten werden?"</w:t>
            </w:r>
          </w:p>
        </w:tc>
        <w:tc>
          <w:tcPr>
            <w:tcW w:w="5074" w:type="dxa"/>
            <w:vMerge w:val="restart"/>
          </w:tcPr>
          <w:p w14:paraId="35E3F1CA" w14:textId="2B91AC8F" w:rsidR="00960DF2" w:rsidRDefault="00960DF2" w:rsidP="00B87ADD">
            <w:pPr>
              <w:pStyle w:val="KeinLeerraum"/>
            </w:pPr>
            <w:r>
              <w:t>Paulus reagiert hier auf den Umstand, dass sie mit ihren Problemen die sie in der Gemeinde hatten, vor die weltlichen Gerichte gegangen sind. Er wollte ihnen vor Augen führen, dass sie dies</w:t>
            </w:r>
            <w:r w:rsidR="00381F45">
              <w:t>e besser</w:t>
            </w:r>
            <w:r>
              <w:t xml:space="preserve"> </w:t>
            </w:r>
            <w:r w:rsidR="005F1CB9">
              <w:t xml:space="preserve">selber </w:t>
            </w:r>
            <w:r>
              <w:t>untereinander</w:t>
            </w:r>
            <w:r w:rsidR="00C531A2">
              <w:t>,</w:t>
            </w:r>
            <w:r>
              <w:t xml:space="preserve"> mit de</w:t>
            </w:r>
            <w:r w:rsidR="005F1CB9">
              <w:t>r Hilfe des</w:t>
            </w:r>
            <w:r>
              <w:t xml:space="preserve"> Geist</w:t>
            </w:r>
            <w:r w:rsidR="005F1CB9">
              <w:t>es</w:t>
            </w:r>
            <w:r>
              <w:t xml:space="preserve"> </w:t>
            </w:r>
            <w:r w:rsidRPr="00C531A2">
              <w:t xml:space="preserve">Gottes </w:t>
            </w:r>
            <w:r w:rsidR="00381F45" w:rsidRPr="00C531A2">
              <w:t>klären</w:t>
            </w:r>
            <w:r w:rsidRPr="00C531A2">
              <w:t xml:space="preserve"> soll</w:t>
            </w:r>
            <w:r w:rsidR="005F1CB9" w:rsidRPr="00C531A2">
              <w:t>t</w:t>
            </w:r>
            <w:r w:rsidRPr="00C531A2">
              <w:t xml:space="preserve">en, denn </w:t>
            </w:r>
            <w:r w:rsidR="00C531A2">
              <w:t>nach dem Tausendjährigen Reich, werden die Heiligen die Nationen und Engel</w:t>
            </w:r>
            <w:r w:rsidR="00C531A2" w:rsidRPr="00C531A2">
              <w:rPr>
                <w:rStyle w:val="Funotenzeichen"/>
                <w:b/>
                <w:bCs/>
                <w:color w:val="FF0000"/>
              </w:rPr>
              <w:footnoteReference w:id="3"/>
            </w:r>
            <w:r w:rsidR="00C531A2">
              <w:t xml:space="preserve"> richten</w:t>
            </w:r>
            <w:r w:rsidRPr="00C531A2">
              <w:t>.</w:t>
            </w:r>
          </w:p>
          <w:p w14:paraId="0B7BBCBE" w14:textId="71090A57" w:rsidR="00C531A2" w:rsidRPr="00C531A2" w:rsidRDefault="00C531A2" w:rsidP="00C531A2">
            <w:pPr>
              <w:pStyle w:val="KeinLeerraum"/>
              <w:numPr>
                <w:ilvl w:val="0"/>
                <w:numId w:val="38"/>
              </w:numPr>
            </w:pPr>
            <w:r>
              <w:t>Wir müssen den Platz einnehmen und dort unseren Dienst tun, den der HERR uns zugedacht hat</w:t>
            </w:r>
          </w:p>
          <w:p w14:paraId="04BF9B11" w14:textId="77777777" w:rsidR="00960DF2" w:rsidRDefault="00960DF2" w:rsidP="00C531A2">
            <w:pPr>
              <w:pStyle w:val="KeinLeerraum"/>
            </w:pPr>
          </w:p>
        </w:tc>
      </w:tr>
      <w:tr w:rsidR="00960DF2" w14:paraId="498C6833" w14:textId="77777777" w:rsidTr="00A54987">
        <w:tc>
          <w:tcPr>
            <w:tcW w:w="1129" w:type="dxa"/>
          </w:tcPr>
          <w:p w14:paraId="090321AB" w14:textId="77777777" w:rsidR="00960DF2" w:rsidRDefault="00960DF2" w:rsidP="00B87ADD">
            <w:pPr>
              <w:pStyle w:val="KeinLeerraum"/>
            </w:pPr>
            <w:r>
              <w:t>6,3</w:t>
            </w:r>
          </w:p>
        </w:tc>
        <w:tc>
          <w:tcPr>
            <w:tcW w:w="4253" w:type="dxa"/>
          </w:tcPr>
          <w:p w14:paraId="582F6247" w14:textId="77777777" w:rsidR="00960DF2" w:rsidRDefault="00960DF2" w:rsidP="00B87ADD">
            <w:pPr>
              <w:pStyle w:val="KeinLeerraum"/>
            </w:pPr>
            <w:r w:rsidRPr="000E3120">
              <w:t xml:space="preserve">…, "dass </w:t>
            </w:r>
            <w:r>
              <w:t>wir Engel richten werden,"</w:t>
            </w:r>
          </w:p>
        </w:tc>
        <w:tc>
          <w:tcPr>
            <w:tcW w:w="5074" w:type="dxa"/>
            <w:vMerge/>
          </w:tcPr>
          <w:p w14:paraId="2CDA30BC" w14:textId="77777777" w:rsidR="00960DF2" w:rsidRDefault="00960DF2" w:rsidP="00B87ADD">
            <w:pPr>
              <w:pStyle w:val="KeinLeerraum"/>
            </w:pPr>
          </w:p>
        </w:tc>
      </w:tr>
      <w:tr w:rsidR="00960DF2" w14:paraId="7C8C5BC9" w14:textId="77777777" w:rsidTr="00A54987">
        <w:tc>
          <w:tcPr>
            <w:tcW w:w="1129" w:type="dxa"/>
          </w:tcPr>
          <w:p w14:paraId="2A864671" w14:textId="77777777" w:rsidR="00960DF2" w:rsidRDefault="00960DF2" w:rsidP="00B87ADD">
            <w:pPr>
              <w:pStyle w:val="KeinLeerraum"/>
            </w:pPr>
            <w:r>
              <w:t>6,9</w:t>
            </w:r>
          </w:p>
        </w:tc>
        <w:tc>
          <w:tcPr>
            <w:tcW w:w="4253" w:type="dxa"/>
          </w:tcPr>
          <w:p w14:paraId="7C4935B0" w14:textId="77777777" w:rsidR="00960DF2" w:rsidRDefault="00960DF2" w:rsidP="00B87ADD">
            <w:pPr>
              <w:pStyle w:val="KeinLeerraum"/>
            </w:pPr>
            <w:r w:rsidRPr="000E3120">
              <w:t xml:space="preserve">…, "dass </w:t>
            </w:r>
            <w:r>
              <w:t>Ungerechte das Reich Gottes nicht erben werden?"</w:t>
            </w:r>
          </w:p>
        </w:tc>
        <w:tc>
          <w:tcPr>
            <w:tcW w:w="5074" w:type="dxa"/>
          </w:tcPr>
          <w:p w14:paraId="155C5AE1" w14:textId="63CCBA85" w:rsidR="00960DF2" w:rsidRDefault="002865D6" w:rsidP="00B87ADD">
            <w:pPr>
              <w:pStyle w:val="KeinLeerraum"/>
            </w:pPr>
            <w:r>
              <w:t xml:space="preserve">Paulus will ihnen aufzeigen, dass sie nicht das Reich Gottes erben können, wenn sie wie die Welt leben. </w:t>
            </w:r>
            <w:r w:rsidRPr="002865D6">
              <w:t>Die Welt lebt in Ungerechtigkeit, die der Heiligung und einem heiligen Lebenswandel der Gläubigen entgegensteht.</w:t>
            </w:r>
            <w:r>
              <w:t xml:space="preserve"> Sie müssen lernen, sich in der Gemeinschaft der Gläubigen so zu verhalten, wie es Paulus ihnen in den fast zwei Jahren als er in Korinth war, gepredigt hatte. Sie müssen sich von der Welt absondern.</w:t>
            </w:r>
          </w:p>
          <w:p w14:paraId="2D72D009" w14:textId="146F32EE" w:rsidR="00E33547" w:rsidRDefault="00E33547" w:rsidP="00E33547">
            <w:pPr>
              <w:pStyle w:val="KeinLeerraum"/>
              <w:numPr>
                <w:ilvl w:val="0"/>
                <w:numId w:val="38"/>
              </w:numPr>
            </w:pPr>
            <w:r>
              <w:t>Wir sollen Heilig dem HERRN leben</w:t>
            </w:r>
          </w:p>
          <w:p w14:paraId="1F9D9C92" w14:textId="64506817" w:rsidR="002865D6" w:rsidRDefault="002865D6" w:rsidP="00B87ADD">
            <w:pPr>
              <w:pStyle w:val="KeinLeerraum"/>
            </w:pPr>
          </w:p>
        </w:tc>
      </w:tr>
      <w:tr w:rsidR="00960DF2" w14:paraId="3889248F" w14:textId="77777777" w:rsidTr="00A54987">
        <w:tc>
          <w:tcPr>
            <w:tcW w:w="1129" w:type="dxa"/>
          </w:tcPr>
          <w:p w14:paraId="2FAA2A8D" w14:textId="77777777" w:rsidR="00960DF2" w:rsidRDefault="00960DF2" w:rsidP="00B87ADD">
            <w:pPr>
              <w:pStyle w:val="KeinLeerraum"/>
            </w:pPr>
            <w:r>
              <w:t>6,15</w:t>
            </w:r>
          </w:p>
        </w:tc>
        <w:tc>
          <w:tcPr>
            <w:tcW w:w="4253" w:type="dxa"/>
          </w:tcPr>
          <w:p w14:paraId="2E2F38DE" w14:textId="77777777" w:rsidR="00960DF2" w:rsidRDefault="00960DF2" w:rsidP="00B87ADD">
            <w:pPr>
              <w:pStyle w:val="KeinLeerraum"/>
            </w:pPr>
            <w:r w:rsidRPr="000E3120">
              <w:t xml:space="preserve">…, "dass </w:t>
            </w:r>
            <w:r>
              <w:t>eure Leiber Glieder Christi sind?"</w:t>
            </w:r>
          </w:p>
        </w:tc>
        <w:tc>
          <w:tcPr>
            <w:tcW w:w="5074" w:type="dxa"/>
          </w:tcPr>
          <w:p w14:paraId="39BED530" w14:textId="77777777" w:rsidR="00960DF2" w:rsidRDefault="002865D6" w:rsidP="00B87ADD">
            <w:pPr>
              <w:pStyle w:val="KeinLeerraum"/>
            </w:pPr>
            <w:r>
              <w:t>Wir sind mit unseren Leibern Glieder am Leib Christi. Wir sind also nicht nur mit unserem Geist und unserer Seele mit Christus verbunden, sondern mit unseren Leibern.</w:t>
            </w:r>
          </w:p>
          <w:p w14:paraId="5F11445A" w14:textId="5DB65920" w:rsidR="00E33547" w:rsidRDefault="00E33547" w:rsidP="00E33547">
            <w:pPr>
              <w:pStyle w:val="KeinLeerraum"/>
              <w:numPr>
                <w:ilvl w:val="0"/>
                <w:numId w:val="38"/>
              </w:numPr>
            </w:pPr>
            <w:r>
              <w:t>Wir sind eine Einheit in Jesus Christus</w:t>
            </w:r>
          </w:p>
          <w:p w14:paraId="64A567BA" w14:textId="74E38831" w:rsidR="002865D6" w:rsidRDefault="002865D6" w:rsidP="00B87ADD">
            <w:pPr>
              <w:pStyle w:val="KeinLeerraum"/>
            </w:pPr>
          </w:p>
        </w:tc>
      </w:tr>
      <w:tr w:rsidR="00960DF2" w14:paraId="1CD3048A" w14:textId="77777777" w:rsidTr="00A54987">
        <w:tc>
          <w:tcPr>
            <w:tcW w:w="1129" w:type="dxa"/>
          </w:tcPr>
          <w:p w14:paraId="004C6190" w14:textId="77777777" w:rsidR="00960DF2" w:rsidRDefault="00960DF2" w:rsidP="00B87ADD">
            <w:pPr>
              <w:pStyle w:val="KeinLeerraum"/>
            </w:pPr>
            <w:r>
              <w:t>6,16</w:t>
            </w:r>
          </w:p>
        </w:tc>
        <w:tc>
          <w:tcPr>
            <w:tcW w:w="4253" w:type="dxa"/>
          </w:tcPr>
          <w:p w14:paraId="0D477C1A" w14:textId="77777777" w:rsidR="00960DF2" w:rsidRDefault="00960DF2" w:rsidP="00B87ADD">
            <w:pPr>
              <w:pStyle w:val="KeinLeerraum"/>
            </w:pPr>
            <w:r w:rsidRPr="000E3120">
              <w:t xml:space="preserve">…, "dass </w:t>
            </w:r>
            <w:r>
              <w:t>der, welcher der Hure anhängt, ein Leib mit ihr ist?"</w:t>
            </w:r>
          </w:p>
        </w:tc>
        <w:tc>
          <w:tcPr>
            <w:tcW w:w="5074" w:type="dxa"/>
          </w:tcPr>
          <w:p w14:paraId="31BC0A56" w14:textId="11230776" w:rsidR="00960DF2" w:rsidRPr="00C81480" w:rsidRDefault="00C81480" w:rsidP="00B87ADD">
            <w:pPr>
              <w:pStyle w:val="KeinLeerraum"/>
              <w:rPr>
                <w:rFonts w:cstheme="minorHAnsi"/>
                <w:szCs w:val="24"/>
              </w:rPr>
            </w:pPr>
            <w:r>
              <w:rPr>
                <w:rFonts w:cstheme="minorHAnsi"/>
                <w:szCs w:val="24"/>
              </w:rPr>
              <w:t>Paulus bezieht sich hier auf die Schöpfungsordnung Gottes bei der Schöpfung, um die Ernsthaftigkeit von sexueller Sünde zu erklären.</w:t>
            </w:r>
          </w:p>
          <w:p w14:paraId="1BB9D796" w14:textId="26F79E96" w:rsidR="00C81480" w:rsidRPr="00C81480" w:rsidRDefault="00C81480" w:rsidP="00C81480">
            <w:pPr>
              <w:pStyle w:val="StandardWeb"/>
              <w:rPr>
                <w:rFonts w:asciiTheme="minorHAnsi" w:hAnsiTheme="minorHAnsi" w:cstheme="minorHAnsi"/>
                <w:b/>
                <w:bCs/>
                <w:color w:val="auto"/>
                <w:sz w:val="24"/>
                <w:szCs w:val="24"/>
              </w:rPr>
            </w:pPr>
            <w:r w:rsidRPr="00C81480">
              <w:rPr>
                <w:rFonts w:asciiTheme="minorHAnsi" w:hAnsiTheme="minorHAnsi" w:cstheme="minorHAnsi"/>
                <w:sz w:val="24"/>
                <w:szCs w:val="24"/>
              </w:rPr>
              <w:t>"</w:t>
            </w:r>
            <w:r w:rsidRPr="00C81480">
              <w:rPr>
                <w:rFonts w:asciiTheme="minorHAnsi" w:hAnsiTheme="minorHAnsi" w:cstheme="minorHAnsi"/>
                <w:color w:val="auto"/>
                <w:sz w:val="24"/>
                <w:szCs w:val="24"/>
              </w:rPr>
              <w:t xml:space="preserve">Oder wisst ihr nicht, dass der, welcher der Hure anhängt, ein Leib mit ihr ist? „Denn es werden“, spricht er, „die zwei ein Fleisch sein.“" </w:t>
            </w:r>
            <w:r w:rsidRPr="00C81480">
              <w:rPr>
                <w:rFonts w:asciiTheme="minorHAnsi" w:hAnsiTheme="minorHAnsi" w:cstheme="minorHAnsi"/>
                <w:b/>
                <w:bCs/>
                <w:color w:val="auto"/>
                <w:sz w:val="24"/>
                <w:szCs w:val="24"/>
              </w:rPr>
              <w:t>(Gen 2,24)</w:t>
            </w:r>
          </w:p>
          <w:p w14:paraId="0388C18E" w14:textId="77159643" w:rsidR="00C81480" w:rsidRDefault="00C81480" w:rsidP="00B87ADD">
            <w:pPr>
              <w:pStyle w:val="KeinLeerraum"/>
            </w:pPr>
            <w:r>
              <w:t xml:space="preserve">Auch wenn für die Korinther der Gang zur </w:t>
            </w:r>
            <w:r w:rsidRPr="004D5107">
              <w:t xml:space="preserve">Tempelprostituierten selbstverständlich war, zeigte ihnen Paulus auf, was für eine tiefe Verbindung bei diesem </w:t>
            </w:r>
            <w:r w:rsidR="00C531A2" w:rsidRPr="004D5107">
              <w:t>Geschlechtsakt</w:t>
            </w:r>
            <w:r w:rsidR="004D5107" w:rsidRPr="004D5107">
              <w:rPr>
                <w:rStyle w:val="Funotenzeichen"/>
                <w:b/>
                <w:bCs/>
                <w:color w:val="FF0000"/>
              </w:rPr>
              <w:footnoteReference w:id="4"/>
            </w:r>
            <w:r w:rsidR="004D5107">
              <w:t>,</w:t>
            </w:r>
            <w:r w:rsidRPr="004D5107">
              <w:t xml:space="preserve"> </w:t>
            </w:r>
            <w:r w:rsidR="004D5107">
              <w:t xml:space="preserve">ausserhalb der Ehe, </w:t>
            </w:r>
            <w:r w:rsidRPr="004D5107">
              <w:t xml:space="preserve">geschieht. </w:t>
            </w:r>
            <w:r w:rsidR="00795BC0" w:rsidRPr="004D5107">
              <w:t xml:space="preserve">Paulus will </w:t>
            </w:r>
            <w:r w:rsidR="004D5107" w:rsidRPr="004D5107">
              <w:t xml:space="preserve">nicht </w:t>
            </w:r>
            <w:r w:rsidR="004D5107" w:rsidRPr="004D5107">
              <w:lastRenderedPageBreak/>
              <w:t>sagen, dass ein Mann der mit einer</w:t>
            </w:r>
            <w:r w:rsidR="004D5107">
              <w:t xml:space="preserve"> Prostituierten schläft, mit ihr verheiratet ist (ein Fleisch), sondern er will den Korinthern vor Augen führen, was für eine grosse Sünde ein solches Verhalten ist. </w:t>
            </w:r>
            <w:r w:rsidR="004D5107" w:rsidRPr="004D5107">
              <w:t xml:space="preserve"> </w:t>
            </w:r>
          </w:p>
          <w:p w14:paraId="6A74B251" w14:textId="4E4986E6" w:rsidR="00E33547" w:rsidRDefault="00E33547" w:rsidP="00E33547">
            <w:pPr>
              <w:pStyle w:val="KeinLeerraum"/>
              <w:numPr>
                <w:ilvl w:val="0"/>
                <w:numId w:val="38"/>
              </w:numPr>
            </w:pPr>
            <w:r>
              <w:t>Wir sind abgesondert für den HERRN</w:t>
            </w:r>
            <w:r w:rsidR="004D5107">
              <w:t xml:space="preserve"> und nur für Ihn bestimmt</w:t>
            </w:r>
          </w:p>
          <w:p w14:paraId="0A709A10" w14:textId="77777777" w:rsidR="00C81480" w:rsidRDefault="00C81480" w:rsidP="00B87ADD">
            <w:pPr>
              <w:pStyle w:val="KeinLeerraum"/>
            </w:pPr>
          </w:p>
        </w:tc>
      </w:tr>
      <w:tr w:rsidR="00960DF2" w14:paraId="68D44737" w14:textId="77777777" w:rsidTr="00A54987">
        <w:tc>
          <w:tcPr>
            <w:tcW w:w="1129" w:type="dxa"/>
          </w:tcPr>
          <w:p w14:paraId="6661D735" w14:textId="77777777" w:rsidR="00960DF2" w:rsidRDefault="00960DF2" w:rsidP="00B87ADD">
            <w:pPr>
              <w:pStyle w:val="KeinLeerraum"/>
            </w:pPr>
            <w:r>
              <w:lastRenderedPageBreak/>
              <w:t>6,19</w:t>
            </w:r>
          </w:p>
        </w:tc>
        <w:tc>
          <w:tcPr>
            <w:tcW w:w="4253" w:type="dxa"/>
          </w:tcPr>
          <w:p w14:paraId="528A0497" w14:textId="77777777" w:rsidR="00960DF2" w:rsidRDefault="00960DF2" w:rsidP="00B87ADD">
            <w:pPr>
              <w:pStyle w:val="KeinLeerraum"/>
            </w:pPr>
            <w:r w:rsidRPr="000E3120">
              <w:t xml:space="preserve">…, "dass </w:t>
            </w:r>
            <w:r>
              <w:t>euer Leib der Tempel des Heiligen Geistes ist, der in euch wohnt, den ihr von Gott habt, und dass ihr nicht eurer selbst seid?"</w:t>
            </w:r>
            <w:r w:rsidRPr="000E3120">
              <w:t xml:space="preserve"> </w:t>
            </w:r>
          </w:p>
        </w:tc>
        <w:tc>
          <w:tcPr>
            <w:tcW w:w="5074" w:type="dxa"/>
          </w:tcPr>
          <w:p w14:paraId="4499E512" w14:textId="6B8074EA" w:rsidR="00960DF2" w:rsidRDefault="00C81480" w:rsidP="00B87ADD">
            <w:pPr>
              <w:pStyle w:val="KeinLeerraum"/>
            </w:pPr>
            <w:r>
              <w:t>Der Leib ist der Tempel des Heiligen Geistes</w:t>
            </w:r>
            <w:r w:rsidR="005F1CB9">
              <w:t>.</w:t>
            </w:r>
            <w:r>
              <w:t xml:space="preserve"> Er ist ein Tempel, das Heiligtum! Im Heiligtum wird Gott gedient. So sollte es auch mit unserem Leib geschehen. In Kp. 3,16 bezog sich dieser Ausdruck auf die Gesamtheit der Gläubigen, auf die gesamte Versammlung. Gott wohnt jedoch auch in jedem einzelnen Gläubigen. </w:t>
            </w:r>
          </w:p>
          <w:p w14:paraId="292FBCA3" w14:textId="3BE96549" w:rsidR="00C81480" w:rsidRDefault="00C81480" w:rsidP="00C81480">
            <w:pPr>
              <w:pStyle w:val="KeinLeerraum"/>
              <w:numPr>
                <w:ilvl w:val="0"/>
                <w:numId w:val="38"/>
              </w:numPr>
            </w:pPr>
            <w:r>
              <w:t>Verherrlicht Gott mit eurem Leib</w:t>
            </w:r>
          </w:p>
          <w:p w14:paraId="13DEE3C2" w14:textId="32F7BE19" w:rsidR="00C81480" w:rsidRDefault="00C81480" w:rsidP="00B87ADD">
            <w:pPr>
              <w:pStyle w:val="KeinLeerraum"/>
            </w:pPr>
          </w:p>
        </w:tc>
      </w:tr>
      <w:tr w:rsidR="00960DF2" w14:paraId="1EB37F75" w14:textId="77777777" w:rsidTr="00A54987">
        <w:tc>
          <w:tcPr>
            <w:tcW w:w="1129" w:type="dxa"/>
          </w:tcPr>
          <w:p w14:paraId="32BCFC99" w14:textId="77777777" w:rsidR="00960DF2" w:rsidRDefault="00960DF2" w:rsidP="00B87ADD">
            <w:pPr>
              <w:pStyle w:val="KeinLeerraum"/>
            </w:pPr>
            <w:r>
              <w:t>9,13</w:t>
            </w:r>
          </w:p>
        </w:tc>
        <w:tc>
          <w:tcPr>
            <w:tcW w:w="4253" w:type="dxa"/>
          </w:tcPr>
          <w:p w14:paraId="1A3D723D" w14:textId="77777777" w:rsidR="00960DF2" w:rsidRDefault="00960DF2" w:rsidP="00B87ADD">
            <w:pPr>
              <w:pStyle w:val="KeinLeerraum"/>
            </w:pPr>
            <w:r w:rsidRPr="000E3120">
              <w:t xml:space="preserve">…, "dass </w:t>
            </w:r>
            <w:r>
              <w:t>die, die mit den heiligen Dingen beschäftigt sind, aus dem Tempel essen?"</w:t>
            </w:r>
          </w:p>
          <w:p w14:paraId="354FDCEC" w14:textId="77777777" w:rsidR="005928C0" w:rsidRDefault="005928C0" w:rsidP="00B87ADD">
            <w:pPr>
              <w:pStyle w:val="KeinLeerraum"/>
            </w:pPr>
          </w:p>
          <w:p w14:paraId="1733377A" w14:textId="1385D66A" w:rsidR="005928C0" w:rsidRDefault="005928C0" w:rsidP="005928C0">
            <w:pPr>
              <w:pStyle w:val="KeinLeerraum"/>
              <w:numPr>
                <w:ilvl w:val="0"/>
                <w:numId w:val="38"/>
              </w:numPr>
            </w:pPr>
            <w:r>
              <w:t xml:space="preserve">Paulus selbst hatte von den Korinthern keine Finanzen gewollt und angenommen. Er arbeitete als Zeltmacher bei Aquila und Priscilla. So arbeitete er in der Nacht und wenn er nicht predigte, damit er die finanziellen Mittel zur Verkündigung der guten Botschaft (Evangelium) zur Verfügung hatte. </w:t>
            </w:r>
          </w:p>
        </w:tc>
        <w:tc>
          <w:tcPr>
            <w:tcW w:w="5074" w:type="dxa"/>
          </w:tcPr>
          <w:p w14:paraId="22D23CB5" w14:textId="735D6E6A" w:rsidR="00960DF2" w:rsidRDefault="000E4929" w:rsidP="00B87ADD">
            <w:pPr>
              <w:pStyle w:val="KeinLeerraum"/>
            </w:pPr>
            <w:r>
              <w:t>Er will ihnen aufzeigen, dass ein Arbeiter</w:t>
            </w:r>
            <w:r w:rsidR="00271571">
              <w:t xml:space="preserve"> seine</w:t>
            </w:r>
            <w:r w:rsidR="00795BC0">
              <w:t>s</w:t>
            </w:r>
            <w:r w:rsidR="00271571">
              <w:t xml:space="preserve"> Lohn</w:t>
            </w:r>
            <w:r w:rsidR="00795BC0">
              <w:t>es</w:t>
            </w:r>
            <w:r w:rsidR="00271571">
              <w:t xml:space="preserve"> wert ist. Er macht dies mit verschiedenen </w:t>
            </w:r>
            <w:r w:rsidR="00D30EF0">
              <w:t>Beispielen aus dem AT (Vgl. Kriegsdienst, Weingärtner und Viehhirte (7); ein dreschender Ochse und der Pflügende und der Dreschende (8-10).</w:t>
            </w:r>
            <w:r w:rsidR="0052398C">
              <w:t xml:space="preserve"> Anschliessend bringt Paulus aktuelle Themen um dies zu erklären (geistlich gesätes bringt materielle Früchte (11); andere haben sie unterstützt (12); die Priester hatten das Recht von den Gaben im Tempel zu essen (13) und schliesse mit dem Gebot des HERRN selbst, dass einer, der das Evangelium verkündet auch vom Evangelium leben soll (14) Vgl. Lk 10,7-8).</w:t>
            </w:r>
          </w:p>
          <w:p w14:paraId="66E05485" w14:textId="5D9908BE" w:rsidR="00E33547" w:rsidRDefault="00E33547" w:rsidP="00E33547">
            <w:pPr>
              <w:pStyle w:val="KeinLeerraum"/>
              <w:numPr>
                <w:ilvl w:val="0"/>
                <w:numId w:val="38"/>
              </w:numPr>
            </w:pPr>
            <w:r>
              <w:t>Wir sollen Verkündigern respektvoll begegnen</w:t>
            </w:r>
          </w:p>
          <w:p w14:paraId="22E3F826" w14:textId="771579FC" w:rsidR="00271571" w:rsidRDefault="00271571" w:rsidP="00B87ADD">
            <w:pPr>
              <w:pStyle w:val="KeinLeerraum"/>
            </w:pPr>
          </w:p>
        </w:tc>
      </w:tr>
      <w:tr w:rsidR="00960DF2" w14:paraId="357DF42E" w14:textId="77777777" w:rsidTr="00A54987">
        <w:tc>
          <w:tcPr>
            <w:tcW w:w="1129" w:type="dxa"/>
          </w:tcPr>
          <w:p w14:paraId="672D6113" w14:textId="77777777" w:rsidR="00960DF2" w:rsidRDefault="00960DF2" w:rsidP="00B87ADD">
            <w:pPr>
              <w:pStyle w:val="KeinLeerraum"/>
            </w:pPr>
            <w:r>
              <w:t>9,24</w:t>
            </w:r>
          </w:p>
        </w:tc>
        <w:tc>
          <w:tcPr>
            <w:tcW w:w="4253" w:type="dxa"/>
          </w:tcPr>
          <w:p w14:paraId="52F2113C" w14:textId="77777777" w:rsidR="00960DF2" w:rsidRDefault="00960DF2" w:rsidP="00B87ADD">
            <w:pPr>
              <w:pStyle w:val="KeinLeerraum"/>
            </w:pPr>
            <w:r w:rsidRPr="000E3120">
              <w:t xml:space="preserve">…, "dass </w:t>
            </w:r>
            <w:r>
              <w:t>die, die in der Rennbahn laufen, zwar alle laufen, aber einer den Preis empfängt?"</w:t>
            </w:r>
          </w:p>
        </w:tc>
        <w:tc>
          <w:tcPr>
            <w:tcW w:w="5074" w:type="dxa"/>
          </w:tcPr>
          <w:p w14:paraId="28A9910F" w14:textId="6E076965" w:rsidR="00960DF2" w:rsidRDefault="0052398C" w:rsidP="00B87ADD">
            <w:pPr>
              <w:pStyle w:val="KeinLeerraum"/>
            </w:pPr>
            <w:r>
              <w:t xml:space="preserve">Paulus erinnert sie an die Isthmischen Spiele, die in der Nähe von Korinth ausgetragen wurden. Die Korinther wussten, was es heisst, ein Athlet zu sein und das Beste zu geben um zu gewinnen. </w:t>
            </w:r>
            <w:r w:rsidR="0003337D">
              <w:t xml:space="preserve">Die Gläubigen sollen wie Gewinner laufen, sich hingeben und aufopfern wie es auch Paulus als Apostel von Jesus Christus tat. </w:t>
            </w:r>
          </w:p>
          <w:p w14:paraId="0C4F17BE" w14:textId="5733A227" w:rsidR="00E33547" w:rsidRDefault="00E33547" w:rsidP="00E33547">
            <w:pPr>
              <w:pStyle w:val="KeinLeerraum"/>
              <w:numPr>
                <w:ilvl w:val="0"/>
                <w:numId w:val="38"/>
              </w:numPr>
            </w:pPr>
            <w:r>
              <w:t>Leben um den Siegespreis zu gewinnen</w:t>
            </w:r>
          </w:p>
          <w:p w14:paraId="2B8C03E3" w14:textId="6C7B4E3E" w:rsidR="0052398C" w:rsidRDefault="0052398C" w:rsidP="00B87ADD">
            <w:pPr>
              <w:pStyle w:val="KeinLeerraum"/>
            </w:pPr>
          </w:p>
        </w:tc>
      </w:tr>
    </w:tbl>
    <w:p w14:paraId="48EB6219" w14:textId="77777777" w:rsidR="00E33547" w:rsidRDefault="00E33547" w:rsidP="00E33547">
      <w:pPr>
        <w:pStyle w:val="KeinLeerraum"/>
      </w:pPr>
    </w:p>
    <w:p w14:paraId="6F5AFDB4" w14:textId="062B5F15" w:rsidR="001D320F" w:rsidRDefault="001D320F" w:rsidP="00941396">
      <w:pPr>
        <w:pStyle w:val="berschrift1"/>
      </w:pPr>
      <w:r>
        <w:t>Missstände in der Gemeinde in Korinth</w:t>
      </w:r>
    </w:p>
    <w:p w14:paraId="3C12E9DA" w14:textId="42263259" w:rsidR="00941396" w:rsidRDefault="00941396" w:rsidP="00941396">
      <w:pPr>
        <w:pStyle w:val="KeinLeerraum"/>
      </w:pPr>
      <w:r>
        <w:t>Nachdem Paulus den Korinthern aufgezeigt hatte</w:t>
      </w:r>
      <w:r w:rsidR="000C40AF">
        <w:t>,</w:t>
      </w:r>
      <w:r>
        <w:t xml:space="preserve"> was sie in Jesus Christus sind und wozu er sie berufen hatte, schrieb er über die Probleme der Gemeinde. </w:t>
      </w:r>
      <w:r w:rsidR="00DE0701">
        <w:t xml:space="preserve">Die Gemeinde hatte dieses Problem in ihrem Brief nicht erwähnt. </w:t>
      </w:r>
      <w:r w:rsidR="00B12932">
        <w:t>Auf die Fragen der Korinther, beginnt Paulus e</w:t>
      </w:r>
      <w:r w:rsidR="00DE0701">
        <w:t>rst ab Kp. 7</w:t>
      </w:r>
      <w:r w:rsidR="00B12932">
        <w:t xml:space="preserve"> </w:t>
      </w:r>
      <w:r w:rsidR="00DE0701">
        <w:t>zu antworten.</w:t>
      </w:r>
      <w:r w:rsidR="00B12932">
        <w:t xml:space="preserve"> Immer wieder gebraucht er das Wort "Was aber … betrifft".</w:t>
      </w:r>
    </w:p>
    <w:p w14:paraId="6C53514E" w14:textId="77777777" w:rsidR="00DE0701" w:rsidRDefault="00DE0701" w:rsidP="00941396">
      <w:pPr>
        <w:pStyle w:val="KeinLeerraum"/>
      </w:pPr>
    </w:p>
    <w:p w14:paraId="33A0B7F8" w14:textId="77777777" w:rsidR="00DE0701" w:rsidRDefault="00DE0701" w:rsidP="00DE0701">
      <w:pPr>
        <w:pStyle w:val="berschrift2"/>
      </w:pPr>
      <w:r>
        <w:lastRenderedPageBreak/>
        <w:t>Was aber … betrifft</w:t>
      </w:r>
      <w:r w:rsidRPr="00113420">
        <w:rPr>
          <w:rStyle w:val="Funotenzeichen"/>
          <w:color w:val="FF0000"/>
        </w:rPr>
        <w:footnoteReference w:id="5"/>
      </w:r>
    </w:p>
    <w:tbl>
      <w:tblPr>
        <w:tblStyle w:val="Tabellenraster"/>
        <w:tblW w:w="10485" w:type="dxa"/>
        <w:tblLook w:val="04A0" w:firstRow="1" w:lastRow="0" w:firstColumn="1" w:lastColumn="0" w:noHBand="0" w:noVBand="1"/>
      </w:tblPr>
      <w:tblGrid>
        <w:gridCol w:w="763"/>
        <w:gridCol w:w="9722"/>
      </w:tblGrid>
      <w:tr w:rsidR="0003337D" w14:paraId="53C34282" w14:textId="77777777" w:rsidTr="0003337D">
        <w:tc>
          <w:tcPr>
            <w:tcW w:w="763" w:type="dxa"/>
          </w:tcPr>
          <w:p w14:paraId="37BE7A96" w14:textId="77777777" w:rsidR="0003337D" w:rsidRPr="00DE0701" w:rsidRDefault="0003337D" w:rsidP="00B87ADD">
            <w:pPr>
              <w:pStyle w:val="KeinLeerraum"/>
              <w:rPr>
                <w:rFonts w:cstheme="minorHAnsi"/>
                <w:szCs w:val="24"/>
              </w:rPr>
            </w:pPr>
            <w:r w:rsidRPr="00DE0701">
              <w:rPr>
                <w:rFonts w:cstheme="minorHAnsi"/>
                <w:szCs w:val="24"/>
              </w:rPr>
              <w:t>7,1</w:t>
            </w:r>
          </w:p>
        </w:tc>
        <w:tc>
          <w:tcPr>
            <w:tcW w:w="9722" w:type="dxa"/>
          </w:tcPr>
          <w:p w14:paraId="2171B000" w14:textId="4834A219"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t>
            </w:r>
            <w:r w:rsidRPr="00DE0701">
              <w:rPr>
                <w:rFonts w:asciiTheme="minorHAnsi" w:hAnsiTheme="minorHAnsi" w:cstheme="minorHAnsi"/>
                <w:color w:val="auto"/>
                <w:sz w:val="24"/>
                <w:szCs w:val="24"/>
              </w:rPr>
              <w:t>Was aber das betrifft, wovon ihr mir geschrieben habt, so ist es gut für einen Menschen, keine Frau zu berühren."</w:t>
            </w:r>
          </w:p>
        </w:tc>
      </w:tr>
      <w:tr w:rsidR="0003337D" w14:paraId="72AF2A8B" w14:textId="77777777" w:rsidTr="0003337D">
        <w:tc>
          <w:tcPr>
            <w:tcW w:w="763" w:type="dxa"/>
          </w:tcPr>
          <w:p w14:paraId="04DB4D6C" w14:textId="77777777" w:rsidR="0003337D" w:rsidRPr="00DE0701" w:rsidRDefault="0003337D" w:rsidP="00B87ADD">
            <w:pPr>
              <w:pStyle w:val="KeinLeerraum"/>
              <w:rPr>
                <w:rFonts w:cstheme="minorHAnsi"/>
                <w:szCs w:val="24"/>
              </w:rPr>
            </w:pPr>
            <w:r w:rsidRPr="00DE0701">
              <w:rPr>
                <w:rFonts w:cstheme="minorHAnsi"/>
                <w:szCs w:val="24"/>
              </w:rPr>
              <w:t>7,25</w:t>
            </w:r>
          </w:p>
        </w:tc>
        <w:tc>
          <w:tcPr>
            <w:tcW w:w="9722" w:type="dxa"/>
          </w:tcPr>
          <w:p w14:paraId="6C35D3B1" w14:textId="3EF71C60"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t>
            </w:r>
            <w:r w:rsidRPr="00DE0701">
              <w:rPr>
                <w:rFonts w:asciiTheme="minorHAnsi" w:hAnsiTheme="minorHAnsi" w:cstheme="minorHAnsi"/>
                <w:color w:val="auto"/>
                <w:sz w:val="24"/>
                <w:szCs w:val="24"/>
              </w:rPr>
              <w:t>Was aber die Jungfrauen betrifft, so habe ich kein Gebot des Herrn; ich gebe aber eine Meinung als einer, der vom Herrn begnadigt worden ist, treu zu sein."</w:t>
            </w:r>
          </w:p>
        </w:tc>
      </w:tr>
      <w:tr w:rsidR="0003337D" w14:paraId="1EA8B7A5" w14:textId="77777777" w:rsidTr="0003337D">
        <w:tc>
          <w:tcPr>
            <w:tcW w:w="763" w:type="dxa"/>
          </w:tcPr>
          <w:p w14:paraId="45001054" w14:textId="77777777" w:rsidR="0003337D" w:rsidRPr="00DE0701" w:rsidRDefault="0003337D" w:rsidP="00B87ADD">
            <w:pPr>
              <w:pStyle w:val="KeinLeerraum"/>
              <w:rPr>
                <w:rFonts w:cstheme="minorHAnsi"/>
                <w:szCs w:val="24"/>
              </w:rPr>
            </w:pPr>
            <w:r w:rsidRPr="00DE0701">
              <w:rPr>
                <w:rFonts w:cstheme="minorHAnsi"/>
                <w:szCs w:val="24"/>
              </w:rPr>
              <w:t>8,1</w:t>
            </w:r>
          </w:p>
        </w:tc>
        <w:tc>
          <w:tcPr>
            <w:tcW w:w="9722" w:type="dxa"/>
          </w:tcPr>
          <w:p w14:paraId="2E7F4DD8" w14:textId="4BB9DF01"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t>
            </w:r>
            <w:r w:rsidRPr="00DE0701">
              <w:rPr>
                <w:rFonts w:asciiTheme="minorHAnsi" w:hAnsiTheme="minorHAnsi" w:cstheme="minorHAnsi"/>
                <w:color w:val="auto"/>
                <w:sz w:val="24"/>
                <w:szCs w:val="24"/>
              </w:rPr>
              <w:t>Was aber die Götzenopfer betrifft, so wissen wir (denn wir alle haben Erkenntnis; die Erkenntnis bläht auf, die Liebe aber erbaut."</w:t>
            </w:r>
          </w:p>
        </w:tc>
      </w:tr>
      <w:tr w:rsidR="0003337D" w14:paraId="18685CF0" w14:textId="77777777" w:rsidTr="0003337D">
        <w:tc>
          <w:tcPr>
            <w:tcW w:w="763" w:type="dxa"/>
          </w:tcPr>
          <w:p w14:paraId="4999F9E0" w14:textId="77777777" w:rsidR="0003337D" w:rsidRPr="00DE0701" w:rsidRDefault="0003337D" w:rsidP="00B87ADD">
            <w:pPr>
              <w:pStyle w:val="KeinLeerraum"/>
              <w:rPr>
                <w:rFonts w:cstheme="minorHAnsi"/>
                <w:szCs w:val="24"/>
              </w:rPr>
            </w:pPr>
            <w:r w:rsidRPr="00DE0701">
              <w:rPr>
                <w:rFonts w:cstheme="minorHAnsi"/>
                <w:szCs w:val="24"/>
              </w:rPr>
              <w:t>8,4</w:t>
            </w:r>
          </w:p>
        </w:tc>
        <w:tc>
          <w:tcPr>
            <w:tcW w:w="9722" w:type="dxa"/>
          </w:tcPr>
          <w:p w14:paraId="3313E469" w14:textId="1DDF6253"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w:t>
            </w:r>
            <w:r w:rsidRPr="00DE0701">
              <w:rPr>
                <w:rFonts w:asciiTheme="minorHAnsi" w:hAnsiTheme="minorHAnsi" w:cstheme="minorHAnsi"/>
                <w:color w:val="auto"/>
                <w:sz w:val="24"/>
                <w:szCs w:val="24"/>
              </w:rPr>
              <w:t>as nun das Essen der Götzenopfer betrifft, so wissen wir, dass ein Götzenbild nichts ist in der Welt und dass keiner Gott ist als nur einer."</w:t>
            </w:r>
          </w:p>
        </w:tc>
      </w:tr>
      <w:tr w:rsidR="0003337D" w14:paraId="0C108624" w14:textId="77777777" w:rsidTr="0003337D">
        <w:tc>
          <w:tcPr>
            <w:tcW w:w="763" w:type="dxa"/>
          </w:tcPr>
          <w:p w14:paraId="76C22007" w14:textId="77777777" w:rsidR="0003337D" w:rsidRPr="00DE0701" w:rsidRDefault="0003337D" w:rsidP="00B87ADD">
            <w:pPr>
              <w:pStyle w:val="KeinLeerraum"/>
              <w:rPr>
                <w:rFonts w:cstheme="minorHAnsi"/>
                <w:szCs w:val="24"/>
              </w:rPr>
            </w:pPr>
            <w:r w:rsidRPr="00DE0701">
              <w:rPr>
                <w:rFonts w:cstheme="minorHAnsi"/>
                <w:szCs w:val="24"/>
              </w:rPr>
              <w:t>12,1</w:t>
            </w:r>
          </w:p>
        </w:tc>
        <w:tc>
          <w:tcPr>
            <w:tcW w:w="9722" w:type="dxa"/>
          </w:tcPr>
          <w:p w14:paraId="10539944" w14:textId="7647C4FF"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t>
            </w:r>
            <w:r w:rsidRPr="00DE0701">
              <w:rPr>
                <w:rFonts w:asciiTheme="minorHAnsi" w:hAnsiTheme="minorHAnsi" w:cstheme="minorHAnsi"/>
                <w:color w:val="auto"/>
                <w:sz w:val="24"/>
                <w:szCs w:val="24"/>
              </w:rPr>
              <w:t>Was aber die geistlichen Gaben betrifft, Brüder, so will ich nicht, dass ihr unwissend seid."</w:t>
            </w:r>
          </w:p>
        </w:tc>
      </w:tr>
      <w:tr w:rsidR="0003337D" w14:paraId="018691CC" w14:textId="77777777" w:rsidTr="0003337D">
        <w:tc>
          <w:tcPr>
            <w:tcW w:w="763" w:type="dxa"/>
          </w:tcPr>
          <w:p w14:paraId="70F6C8A6" w14:textId="77777777" w:rsidR="0003337D" w:rsidRPr="00DE0701" w:rsidRDefault="0003337D" w:rsidP="00B87ADD">
            <w:pPr>
              <w:pStyle w:val="KeinLeerraum"/>
              <w:rPr>
                <w:rFonts w:cstheme="minorHAnsi"/>
                <w:szCs w:val="24"/>
              </w:rPr>
            </w:pPr>
            <w:r w:rsidRPr="00DE0701">
              <w:rPr>
                <w:rFonts w:cstheme="minorHAnsi"/>
                <w:szCs w:val="24"/>
              </w:rPr>
              <w:t>16,1</w:t>
            </w:r>
          </w:p>
        </w:tc>
        <w:tc>
          <w:tcPr>
            <w:tcW w:w="9722" w:type="dxa"/>
          </w:tcPr>
          <w:p w14:paraId="467C83A3" w14:textId="24ECDEDF"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t>
            </w:r>
            <w:r w:rsidRPr="00DE0701">
              <w:rPr>
                <w:rFonts w:asciiTheme="minorHAnsi" w:hAnsiTheme="minorHAnsi" w:cstheme="minorHAnsi"/>
                <w:color w:val="auto"/>
                <w:sz w:val="24"/>
                <w:szCs w:val="24"/>
              </w:rPr>
              <w:t>Was aber die Sammlung für die Heiligen betrifft: Wie ich für die Versammlungen von Galatien angeordnet habe, so tut auch ihr."</w:t>
            </w:r>
          </w:p>
        </w:tc>
      </w:tr>
      <w:tr w:rsidR="0003337D" w14:paraId="12B0F4DE" w14:textId="77777777" w:rsidTr="0003337D">
        <w:tc>
          <w:tcPr>
            <w:tcW w:w="763" w:type="dxa"/>
          </w:tcPr>
          <w:p w14:paraId="2293ECBE" w14:textId="77777777" w:rsidR="0003337D" w:rsidRPr="00DE0701" w:rsidRDefault="0003337D" w:rsidP="00B87ADD">
            <w:pPr>
              <w:pStyle w:val="KeinLeerraum"/>
              <w:rPr>
                <w:rFonts w:cstheme="minorHAnsi"/>
                <w:szCs w:val="24"/>
              </w:rPr>
            </w:pPr>
            <w:r w:rsidRPr="00DE0701">
              <w:rPr>
                <w:rFonts w:cstheme="minorHAnsi"/>
                <w:szCs w:val="24"/>
              </w:rPr>
              <w:t>16,12</w:t>
            </w:r>
          </w:p>
        </w:tc>
        <w:tc>
          <w:tcPr>
            <w:tcW w:w="9722" w:type="dxa"/>
          </w:tcPr>
          <w:p w14:paraId="1FEE0041" w14:textId="4308BA1A" w:rsidR="0003337D" w:rsidRPr="00DE0701" w:rsidRDefault="0003337D" w:rsidP="00DE0701">
            <w:pPr>
              <w:pStyle w:val="StandardWeb"/>
              <w:rPr>
                <w:rFonts w:asciiTheme="minorHAnsi" w:hAnsiTheme="minorHAnsi" w:cstheme="minorHAnsi"/>
                <w:color w:val="auto"/>
                <w:sz w:val="24"/>
                <w:szCs w:val="24"/>
              </w:rPr>
            </w:pPr>
            <w:r w:rsidRPr="00DE0701">
              <w:rPr>
                <w:rFonts w:asciiTheme="minorHAnsi" w:hAnsiTheme="minorHAnsi" w:cstheme="minorHAnsi"/>
                <w:sz w:val="24"/>
                <w:szCs w:val="24"/>
              </w:rPr>
              <w:t>"</w:t>
            </w:r>
            <w:r w:rsidRPr="00DE0701">
              <w:rPr>
                <w:rFonts w:asciiTheme="minorHAnsi" w:hAnsiTheme="minorHAnsi" w:cstheme="minorHAnsi"/>
                <w:color w:val="auto"/>
                <w:sz w:val="24"/>
                <w:szCs w:val="24"/>
              </w:rPr>
              <w:t>Was aber den Bruder Apollos betrifft, so habe ich ihm viel zugeredet, dass er mit den Brüdern zu euch komme; und er war durchaus nicht gewillt, jetzt zu kommen, doch wird er kommen, wenn er eine gelegene Zeit finden wird."</w:t>
            </w:r>
          </w:p>
        </w:tc>
      </w:tr>
    </w:tbl>
    <w:p w14:paraId="1BA21232" w14:textId="77777777" w:rsidR="00DE0701" w:rsidRDefault="00DE0701" w:rsidP="00941396">
      <w:pPr>
        <w:pStyle w:val="KeinLeerraum"/>
      </w:pPr>
    </w:p>
    <w:p w14:paraId="0305A3E3" w14:textId="22538C11" w:rsidR="00DE0701" w:rsidRDefault="00DE0701" w:rsidP="00941396">
      <w:pPr>
        <w:pStyle w:val="KeinLeerraum"/>
      </w:pPr>
      <w:r>
        <w:t xml:space="preserve">Bevor er aber auf ihre Fragen eingeht, will er </w:t>
      </w:r>
      <w:r w:rsidR="00D00C50">
        <w:t xml:space="preserve">ihnen </w:t>
      </w:r>
      <w:r>
        <w:t xml:space="preserve">das </w:t>
      </w:r>
      <w:r w:rsidR="00D00C50">
        <w:t>grössere</w:t>
      </w:r>
      <w:r>
        <w:t xml:space="preserve"> Problem der Gemeinde </w:t>
      </w:r>
      <w:r w:rsidR="00D00C50">
        <w:t xml:space="preserve">aufzeigen und </w:t>
      </w:r>
      <w:r>
        <w:t>angehen. Es ist ein Problem, von dem Paulus</w:t>
      </w:r>
      <w:r w:rsidR="00960DF2">
        <w:t xml:space="preserve"> </w:t>
      </w:r>
      <w:r>
        <w:t xml:space="preserve">durch die Hausgenossen der Chloe gehört hatte. Es geht um Streitigkeiten in der Gemeinde, die zu Spaltungen führten. Paulus betont hier die Wichtigkeit der Einheit. </w:t>
      </w:r>
      <w:r w:rsidR="00D00C50" w:rsidRPr="00D00C50">
        <w:t>Aber er wollte nicht, dass sie sich trennen, sondern dass sie auf dem Fundament Jesu Christi zur Einheit zurückfinden.</w:t>
      </w:r>
    </w:p>
    <w:p w14:paraId="3B5C7524" w14:textId="77777777" w:rsidR="00941396" w:rsidRDefault="00941396" w:rsidP="00941396">
      <w:pPr>
        <w:pStyle w:val="KeinLeerraum"/>
      </w:pPr>
    </w:p>
    <w:p w14:paraId="4CFDC310" w14:textId="155B69B4" w:rsidR="00941396" w:rsidRPr="005F36A5" w:rsidRDefault="00941396" w:rsidP="005F36A5">
      <w:pPr>
        <w:pStyle w:val="KeinLeerraum"/>
        <w:rPr>
          <w:b/>
          <w:bCs/>
          <w:szCs w:val="24"/>
        </w:rPr>
      </w:pPr>
      <w:r w:rsidRPr="005F36A5">
        <w:rPr>
          <w:szCs w:val="24"/>
        </w:rPr>
        <w:t>"</w:t>
      </w:r>
      <w:r w:rsidR="005F36A5" w:rsidRPr="005F36A5">
        <w:rPr>
          <w:szCs w:val="24"/>
        </w:rPr>
        <w:t xml:space="preserve">Ich ermahne euch aber, Brüder, durch den Namen unseres Herrn Jesus Christus, dass ihr alle </w:t>
      </w:r>
      <w:r w:rsidR="005F36A5" w:rsidRPr="005928C0">
        <w:rPr>
          <w:b/>
          <w:bCs/>
          <w:szCs w:val="24"/>
        </w:rPr>
        <w:t>dasselbe</w:t>
      </w:r>
      <w:r w:rsidR="005F36A5" w:rsidRPr="005F36A5">
        <w:rPr>
          <w:szCs w:val="24"/>
        </w:rPr>
        <w:t xml:space="preserve"> redet und nicht Spaltungen unter euch seien, sondern dass ihr in </w:t>
      </w:r>
      <w:r w:rsidR="005F36A5" w:rsidRPr="005928C0">
        <w:rPr>
          <w:b/>
          <w:bCs/>
          <w:szCs w:val="24"/>
        </w:rPr>
        <w:t>demselben</w:t>
      </w:r>
      <w:r w:rsidR="005F36A5" w:rsidRPr="005F36A5">
        <w:rPr>
          <w:szCs w:val="24"/>
        </w:rPr>
        <w:t xml:space="preserve"> Sinn und in </w:t>
      </w:r>
      <w:r w:rsidR="005F36A5" w:rsidRPr="005928C0">
        <w:rPr>
          <w:b/>
          <w:bCs/>
          <w:szCs w:val="24"/>
        </w:rPr>
        <w:t>derselben</w:t>
      </w:r>
      <w:r w:rsidR="005F36A5" w:rsidRPr="005F36A5">
        <w:rPr>
          <w:szCs w:val="24"/>
        </w:rPr>
        <w:t xml:space="preserve"> Meinung vollendet seiet. Denn es ist mir über euch berichtet worden, meine Brüder, durch die Hausgenossen der Chloe, dass Streitigkeiten unter euch sind." </w:t>
      </w:r>
      <w:r w:rsidR="005F36A5" w:rsidRPr="005F36A5">
        <w:rPr>
          <w:b/>
          <w:bCs/>
          <w:szCs w:val="24"/>
        </w:rPr>
        <w:t>(1,10-11)</w:t>
      </w:r>
    </w:p>
    <w:p w14:paraId="7CDFCF18" w14:textId="77777777" w:rsidR="00941396" w:rsidRDefault="00941396" w:rsidP="00941396">
      <w:pPr>
        <w:pStyle w:val="KeinLeerraum"/>
      </w:pPr>
    </w:p>
    <w:p w14:paraId="64A810E0" w14:textId="77777777" w:rsidR="00D34004" w:rsidRDefault="00D34004" w:rsidP="00941396">
      <w:pPr>
        <w:pStyle w:val="berschrift2"/>
      </w:pPr>
      <w:r>
        <w:t>Spaltung in der Gemeinde</w:t>
      </w:r>
    </w:p>
    <w:p w14:paraId="24811063" w14:textId="26C06474" w:rsidR="00220E55" w:rsidRPr="00220E55" w:rsidRDefault="00220E55" w:rsidP="00220E55">
      <w:pPr>
        <w:pStyle w:val="KeinLeerraum"/>
      </w:pPr>
      <w:r w:rsidRPr="00220E55">
        <w:t>Paulus nennt in diesem Abschnitt einige Argumente, warum Spaltungen innerhalb</w:t>
      </w:r>
      <w:r>
        <w:t xml:space="preserve"> </w:t>
      </w:r>
      <w:r w:rsidRPr="00220E55">
        <w:t>der Gemeinde nicht der Absicht Gottes entsprechen:</w:t>
      </w:r>
    </w:p>
    <w:p w14:paraId="4DCBC5DA" w14:textId="2B7A215D" w:rsidR="00D00C50" w:rsidRDefault="00D00C50" w:rsidP="00220E55">
      <w:pPr>
        <w:pStyle w:val="KeinLeerraum"/>
        <w:numPr>
          <w:ilvl w:val="0"/>
          <w:numId w:val="38"/>
        </w:numPr>
      </w:pPr>
      <w:r w:rsidRPr="00D00C50">
        <w:t>Es gibt nur den einen Leib Christi. Spaltungen in der Ortsgemeinde widersprechen de</w:t>
      </w:r>
      <w:r>
        <w:t xml:space="preserve">r Lehre der </w:t>
      </w:r>
      <w:r w:rsidRPr="00D00C50">
        <w:t>Gemeinde (1,13). Wer die Einheit der Gemeinde zerstört, zerstört den Tempel Gottes und widersetzt sich dem Heiligen Geist, der ein Geist der Einheit ist (3,16-17).</w:t>
      </w:r>
    </w:p>
    <w:p w14:paraId="4BC1F4CE" w14:textId="2DFC9423" w:rsidR="00220E55" w:rsidRDefault="00220E55" w:rsidP="00220E55">
      <w:pPr>
        <w:pStyle w:val="KeinLeerraum"/>
        <w:numPr>
          <w:ilvl w:val="0"/>
          <w:numId w:val="38"/>
        </w:numPr>
      </w:pPr>
      <w:r w:rsidRPr="00220E55">
        <w:t>Geistliche Leiter sind Diener und Verwalter (4,1-5). Sie weisen auf Christus hin</w:t>
      </w:r>
      <w:r>
        <w:t xml:space="preserve"> </w:t>
      </w:r>
      <w:r w:rsidRPr="00220E55">
        <w:t>und nicht auf sich selbst. Sie sind Mitarbeiter am Bau der Gemeinde (4,6-10).</w:t>
      </w:r>
      <w:r>
        <w:t xml:space="preserve"> </w:t>
      </w:r>
      <w:r w:rsidRPr="00220E55">
        <w:t>Wer sich an eine bestimmte Person hängt, verliert den Reichtum, den Christus</w:t>
      </w:r>
      <w:r>
        <w:t xml:space="preserve"> </w:t>
      </w:r>
      <w:r w:rsidRPr="00220E55">
        <w:t>seiner Gemeinde durch die Vielfalt seiner Diener geschenkt hat (3,21-23).</w:t>
      </w:r>
    </w:p>
    <w:p w14:paraId="04F3BE2F" w14:textId="77777777" w:rsidR="00220E55" w:rsidRDefault="00220E55" w:rsidP="00220E55">
      <w:pPr>
        <w:pStyle w:val="KeinLeerraum"/>
        <w:numPr>
          <w:ilvl w:val="0"/>
          <w:numId w:val="38"/>
        </w:numPr>
      </w:pPr>
      <w:r w:rsidRPr="00220E55">
        <w:t>Personenkult in der Gemeinde ist ein Zeichen geistlicher Unreife. Rivalität und</w:t>
      </w:r>
      <w:r>
        <w:t xml:space="preserve"> </w:t>
      </w:r>
      <w:r w:rsidRPr="00220E55">
        <w:t>Streit zeigen keine geistliche Haltung, sondern sind ein Kennzeichen der alten</w:t>
      </w:r>
      <w:r>
        <w:t xml:space="preserve"> </w:t>
      </w:r>
      <w:r w:rsidRPr="00220E55">
        <w:t>menschlichen Natur (3,1-4).</w:t>
      </w:r>
    </w:p>
    <w:p w14:paraId="6D83C9CC" w14:textId="55A51198" w:rsidR="00220E55" w:rsidRPr="00220E55" w:rsidRDefault="00220E55" w:rsidP="00220E55">
      <w:pPr>
        <w:pStyle w:val="KeinLeerraum"/>
        <w:numPr>
          <w:ilvl w:val="0"/>
          <w:numId w:val="38"/>
        </w:numPr>
      </w:pPr>
      <w:r w:rsidRPr="00220E55">
        <w:t>Jesus Christus ist das alleinige Fundament der Gemeinde. Was nicht auf diesem</w:t>
      </w:r>
      <w:r>
        <w:t xml:space="preserve"> </w:t>
      </w:r>
      <w:r w:rsidRPr="00220E55">
        <w:t>Fundament aufgebaut ist, wird der Echtheitsprüfung im Gericht Gottes nicht</w:t>
      </w:r>
      <w:r>
        <w:t xml:space="preserve"> </w:t>
      </w:r>
      <w:r w:rsidRPr="00220E55">
        <w:t>standhalten (3,10-17).</w:t>
      </w:r>
    </w:p>
    <w:p w14:paraId="71C59272" w14:textId="2F19713B" w:rsidR="00220E55" w:rsidRPr="00220E55" w:rsidRDefault="00220E55" w:rsidP="00220E55">
      <w:pPr>
        <w:pStyle w:val="KeinLeerraum"/>
      </w:pPr>
      <w:r w:rsidRPr="00220E55">
        <w:t>In Kp</w:t>
      </w:r>
      <w:r w:rsidR="00423E88">
        <w:t>.</w:t>
      </w:r>
      <w:r w:rsidRPr="00220E55">
        <w:t xml:space="preserve"> 4 stellt Paulus die Sicht der Korinther der eigenen Einschätzung </w:t>
      </w:r>
      <w:r w:rsidR="00D00C50">
        <w:t>als</w:t>
      </w:r>
      <w:r w:rsidRPr="00220E55">
        <w:t xml:space="preserve"> Apostel</w:t>
      </w:r>
      <w:r w:rsidR="00423E88">
        <w:t xml:space="preserve"> </w:t>
      </w:r>
      <w:r w:rsidRPr="00220E55">
        <w:t xml:space="preserve">gegenüber. Während die korinthischen </w:t>
      </w:r>
      <w:r w:rsidR="00C771B0">
        <w:t>Parteien</w:t>
      </w:r>
      <w:r w:rsidRPr="00220E55">
        <w:t xml:space="preserve"> ihre Führer als geistliche Helden</w:t>
      </w:r>
      <w:r w:rsidR="00423E88">
        <w:t xml:space="preserve"> </w:t>
      </w:r>
      <w:r w:rsidRPr="00220E55">
        <w:t>verehren, sehen sich die Apostel selbst als Diener Christi, die Leiden, Entbehrungen</w:t>
      </w:r>
      <w:r w:rsidR="00423E88">
        <w:t xml:space="preserve"> </w:t>
      </w:r>
      <w:r w:rsidRPr="00220E55">
        <w:t>und die Verachtung der Welt in Kauf nehmen müssen (4,6-13).</w:t>
      </w:r>
    </w:p>
    <w:p w14:paraId="1E9C5A3D" w14:textId="68DFAF4B" w:rsidR="00D34004" w:rsidRDefault="00220E55" w:rsidP="00220E55">
      <w:pPr>
        <w:pStyle w:val="KeinLeerraum"/>
      </w:pPr>
      <w:r w:rsidRPr="00220E55">
        <w:t>Paulus fordert die Korinther durch sein eigenes Vorbild heraus, ebenso Christus</w:t>
      </w:r>
      <w:r w:rsidR="00423E88">
        <w:t xml:space="preserve"> </w:t>
      </w:r>
      <w:r w:rsidRPr="00220E55">
        <w:t xml:space="preserve">nachzufolgen und alle Überheblichkeit abzulegen. </w:t>
      </w:r>
      <w:r w:rsidR="00D00C50">
        <w:t>Paulus betont immer wieder, dass sie aufgebläht</w:t>
      </w:r>
      <w:r w:rsidR="00D00C50" w:rsidRPr="005F1034">
        <w:rPr>
          <w:rStyle w:val="Funotenzeichen"/>
          <w:b/>
          <w:bCs/>
          <w:color w:val="FF0000"/>
        </w:rPr>
        <w:footnoteReference w:id="6"/>
      </w:r>
      <w:r w:rsidR="00D00C50" w:rsidRPr="00D00C50">
        <w:rPr>
          <w:color w:val="FF0000"/>
        </w:rPr>
        <w:t xml:space="preserve"> </w:t>
      </w:r>
      <w:r w:rsidR="00D00C50">
        <w:t xml:space="preserve">sind und ihre eigenen Wege </w:t>
      </w:r>
      <w:r w:rsidR="00D00C50">
        <w:lastRenderedPageBreak/>
        <w:t xml:space="preserve">gehen. </w:t>
      </w:r>
      <w:r w:rsidRPr="00220E55">
        <w:t>Sie sollen keine gro</w:t>
      </w:r>
      <w:r w:rsidR="00C771B0">
        <w:t>ss</w:t>
      </w:r>
      <w:r w:rsidRPr="00220E55">
        <w:t>en Reden</w:t>
      </w:r>
      <w:r w:rsidR="00423E88">
        <w:t xml:space="preserve"> </w:t>
      </w:r>
      <w:r w:rsidRPr="00220E55">
        <w:t xml:space="preserve">schwingen, sondern in </w:t>
      </w:r>
      <w:r w:rsidR="00AE0CAB">
        <w:t xml:space="preserve">der Kraft </w:t>
      </w:r>
      <w:r w:rsidRPr="00220E55">
        <w:t>Gottes</w:t>
      </w:r>
      <w:r w:rsidR="00AE0CAB">
        <w:t>, dem HERRN</w:t>
      </w:r>
      <w:r w:rsidRPr="00220E55">
        <w:t xml:space="preserve"> Jesus</w:t>
      </w:r>
      <w:r w:rsidR="00AE0CAB">
        <w:t xml:space="preserve"> Christus</w:t>
      </w:r>
      <w:r w:rsidRPr="00220E55">
        <w:t xml:space="preserve"> dienen (4,14-21).</w:t>
      </w:r>
    </w:p>
    <w:p w14:paraId="71F9515D" w14:textId="133FC932" w:rsidR="00EC1A25" w:rsidRDefault="00EC1A25" w:rsidP="00220E55">
      <w:pPr>
        <w:pStyle w:val="KeinLeerraum"/>
      </w:pPr>
      <w:r>
        <w:tab/>
        <w:t>Paulus versucht d</w:t>
      </w:r>
      <w:r w:rsidR="00AE0CAB">
        <w:t>a</w:t>
      </w:r>
      <w:r>
        <w:t xml:space="preserve">s Problem der Spaltungen und der "Uneinheit", den Korinthern aufzuzeigen. </w:t>
      </w:r>
      <w:r w:rsidR="00AE0CAB">
        <w:t xml:space="preserve">Zuerst einmal beschreibt er die Tatsache, dass überhaupt Spaltung in der Gemeinde war. Demgegenüber stellt er die Gemeinschaft der Gemeinde als Einheit (Vgl. 1,1-3). Dann zeigt er ihnen die Gründe ihrer Spaltung auf und schliesslich kommt er auf die Folgen zu sprechen. </w:t>
      </w:r>
    </w:p>
    <w:p w14:paraId="0B20AA82" w14:textId="77777777" w:rsidR="00220E55" w:rsidRPr="00CF6F24" w:rsidRDefault="00220E55" w:rsidP="00D34004">
      <w:pPr>
        <w:pStyle w:val="KeinLeerraum"/>
      </w:pPr>
    </w:p>
    <w:tbl>
      <w:tblPr>
        <w:tblStyle w:val="Tabellenraster"/>
        <w:tblW w:w="10485" w:type="dxa"/>
        <w:tblLook w:val="04A0" w:firstRow="1" w:lastRow="0" w:firstColumn="1" w:lastColumn="0" w:noHBand="0" w:noVBand="1"/>
      </w:tblPr>
      <w:tblGrid>
        <w:gridCol w:w="1413"/>
        <w:gridCol w:w="4111"/>
        <w:gridCol w:w="4961"/>
      </w:tblGrid>
      <w:tr w:rsidR="00D34004" w14:paraId="5C32F23C" w14:textId="77777777" w:rsidTr="00A54987">
        <w:tc>
          <w:tcPr>
            <w:tcW w:w="1413" w:type="dxa"/>
            <w:shd w:val="clear" w:color="auto" w:fill="DEEAF6" w:themeFill="accent1" w:themeFillTint="33"/>
          </w:tcPr>
          <w:p w14:paraId="6F3E891C" w14:textId="77777777" w:rsidR="00D34004" w:rsidRDefault="00D34004" w:rsidP="00E837D8">
            <w:pPr>
              <w:pStyle w:val="KeinLeerraum"/>
            </w:pPr>
            <w:r>
              <w:t>1,10-17</w:t>
            </w:r>
          </w:p>
        </w:tc>
        <w:tc>
          <w:tcPr>
            <w:tcW w:w="4111" w:type="dxa"/>
            <w:shd w:val="clear" w:color="auto" w:fill="DEEAF6" w:themeFill="accent1" w:themeFillTint="33"/>
          </w:tcPr>
          <w:p w14:paraId="378C5E10" w14:textId="77777777" w:rsidR="00D34004" w:rsidRPr="00750766" w:rsidRDefault="00D34004" w:rsidP="00E837D8">
            <w:pPr>
              <w:pStyle w:val="KeinLeerraum"/>
              <w:rPr>
                <w:b/>
                <w:bCs/>
              </w:rPr>
            </w:pPr>
            <w:r w:rsidRPr="00750766">
              <w:rPr>
                <w:b/>
                <w:bCs/>
              </w:rPr>
              <w:t>Tatsache der Spaltung</w:t>
            </w:r>
          </w:p>
          <w:p w14:paraId="42D5DF2D" w14:textId="43139827" w:rsidR="00E53466" w:rsidRDefault="00E53466" w:rsidP="00E837D8">
            <w:pPr>
              <w:pStyle w:val="KeinLeerraum"/>
            </w:pPr>
            <w:r>
              <w:t>In die Gemeinschaft als Einheit berufen!</w:t>
            </w:r>
          </w:p>
          <w:p w14:paraId="2D9AB573" w14:textId="77777777" w:rsidR="00E53466" w:rsidRDefault="00E53466" w:rsidP="00E837D8">
            <w:pPr>
              <w:pStyle w:val="KeinLeerraum"/>
            </w:pPr>
          </w:p>
          <w:p w14:paraId="78FC4E99" w14:textId="09EF3D4F" w:rsidR="00EC1A25" w:rsidRDefault="00EC1A25" w:rsidP="005928C0">
            <w:pPr>
              <w:pStyle w:val="KeinLeerraum"/>
              <w:numPr>
                <w:ilvl w:val="0"/>
                <w:numId w:val="38"/>
              </w:numPr>
            </w:pPr>
            <w:r>
              <w:t>Die Korinther wurden durch Jesus Christus in die Gemeinschaft der Versammlung berufen</w:t>
            </w:r>
            <w:r w:rsidR="00E53466">
              <w:t>. Die Tatsache, als Glieder des einen Leibes in die Gemeinschaft des Sohnes Gottes berufen zu sein, stand im Gegensatz zu ihren inneren Spaltungen.</w:t>
            </w:r>
          </w:p>
          <w:p w14:paraId="4D1EE4CB" w14:textId="5554B42D" w:rsidR="00E53466" w:rsidRDefault="00E53466" w:rsidP="00E53466">
            <w:pPr>
              <w:pStyle w:val="KeinLeerraum"/>
            </w:pPr>
          </w:p>
        </w:tc>
        <w:tc>
          <w:tcPr>
            <w:tcW w:w="4961" w:type="dxa"/>
            <w:shd w:val="clear" w:color="auto" w:fill="DEEAF6" w:themeFill="accent1" w:themeFillTint="33"/>
          </w:tcPr>
          <w:p w14:paraId="6CEF405D" w14:textId="59B6F06C" w:rsidR="00EC1A25" w:rsidRDefault="00C771B0" w:rsidP="00EC1A25">
            <w:pPr>
              <w:pStyle w:val="KeinLeerraum"/>
            </w:pPr>
            <w:r>
              <w:t>Die Gemeinde kam an einem Ort zusammen, aber es gab bereits verschiedene Partei</w:t>
            </w:r>
            <w:r w:rsidR="00EC1A25">
              <w:t>ungen</w:t>
            </w:r>
            <w:r>
              <w:t xml:space="preserve"> unter ihnen.</w:t>
            </w:r>
            <w:r w:rsidR="00EC1A25">
              <w:t xml:space="preserve"> </w:t>
            </w:r>
            <w:r w:rsidR="00750766">
              <w:t>Die Gläubigen</w:t>
            </w:r>
            <w:r w:rsidR="00EC1A25">
              <w:t xml:space="preserve"> sind Glieder </w:t>
            </w:r>
            <w:r w:rsidR="00EC1A25" w:rsidRPr="00750766">
              <w:rPr>
                <w:b/>
                <w:bCs/>
              </w:rPr>
              <w:t>eines</w:t>
            </w:r>
            <w:r w:rsidR="00EC1A25">
              <w:t xml:space="preserve"> Leibes und Christus ist das Haupt. Es gibt nur </w:t>
            </w:r>
            <w:r w:rsidR="00EC1A25" w:rsidRPr="005F1CB9">
              <w:rPr>
                <w:b/>
                <w:bCs/>
              </w:rPr>
              <w:t>einen</w:t>
            </w:r>
            <w:r w:rsidR="00EC1A25">
              <w:t xml:space="preserve"> Christus und nicht verschiedene Christusse. Ein Geist, ein Haupt und ein Leib.</w:t>
            </w:r>
          </w:p>
          <w:p w14:paraId="34187EC6" w14:textId="74A0B6FC" w:rsidR="00EC1A25" w:rsidRDefault="00750766" w:rsidP="00E837D8">
            <w:pPr>
              <w:pStyle w:val="KeinLeerraum"/>
            </w:pPr>
            <w:r>
              <w:t>Der Gläubige soll auf den Namen des HERRN Jesus getauft werden. Es spielt keine Rolle wo die Taufe stattfindet, die Hauptsache ist, dass der Gläubige zur Einsicht kommt, dass die Taufe ein Glaubensschritt ist und er sich dafür entscheidet. Es muss nicht im Jordan sein, denn kein Wasser ist besser als das andere.</w:t>
            </w:r>
          </w:p>
          <w:p w14:paraId="36764E70" w14:textId="0843BEA7" w:rsidR="00750766" w:rsidRDefault="00750766" w:rsidP="00E837D8">
            <w:pPr>
              <w:pStyle w:val="KeinLeerraum"/>
            </w:pPr>
            <w:r>
              <w:t xml:space="preserve">Weiter zeigt Paulus ihnen auf, dass Jesus am Kreuz gestorben ist und die Erlösung gebracht hat. </w:t>
            </w:r>
            <w:r w:rsidR="00AE0CAB">
              <w:t xml:space="preserve">Kein anderer Mensch kann am Kreuz Erlösung für die Menschen erringen, auch </w:t>
            </w:r>
            <w:r>
              <w:t xml:space="preserve">wenn dies immer wieder </w:t>
            </w:r>
            <w:r w:rsidR="00AE0CAB">
              <w:t xml:space="preserve">verschiedentlich </w:t>
            </w:r>
            <w:r>
              <w:t xml:space="preserve">versucht </w:t>
            </w:r>
            <w:r w:rsidR="005F1CB9">
              <w:t xml:space="preserve">und gepredigt </w:t>
            </w:r>
            <w:r w:rsidR="00AE0CAB">
              <w:t>wurde</w:t>
            </w:r>
            <w:r>
              <w:t xml:space="preserve">. </w:t>
            </w:r>
          </w:p>
          <w:p w14:paraId="353C0FB2" w14:textId="4A4CAA1B" w:rsidR="00750766" w:rsidRDefault="00750766" w:rsidP="00E837D8">
            <w:pPr>
              <w:pStyle w:val="KeinLeerraum"/>
            </w:pPr>
          </w:p>
        </w:tc>
      </w:tr>
      <w:tr w:rsidR="00D34004" w14:paraId="6E034D38" w14:textId="77777777" w:rsidTr="00A54987">
        <w:tc>
          <w:tcPr>
            <w:tcW w:w="1413" w:type="dxa"/>
          </w:tcPr>
          <w:p w14:paraId="2983C815" w14:textId="77777777" w:rsidR="00D34004" w:rsidRDefault="00D34004" w:rsidP="00E837D8">
            <w:pPr>
              <w:pStyle w:val="KeinLeerraum"/>
            </w:pPr>
            <w:r>
              <w:t>1,18 – 2,16</w:t>
            </w:r>
          </w:p>
        </w:tc>
        <w:tc>
          <w:tcPr>
            <w:tcW w:w="4111" w:type="dxa"/>
          </w:tcPr>
          <w:p w14:paraId="3F9F90C4" w14:textId="77777777" w:rsidR="00D34004" w:rsidRPr="00750766" w:rsidRDefault="00D34004" w:rsidP="00E837D8">
            <w:pPr>
              <w:pStyle w:val="KeinLeerraum"/>
              <w:rPr>
                <w:b/>
                <w:bCs/>
              </w:rPr>
            </w:pPr>
            <w:r w:rsidRPr="00750766">
              <w:rPr>
                <w:b/>
                <w:bCs/>
              </w:rPr>
              <w:t>Gründe für die Spaltung</w:t>
            </w:r>
          </w:p>
        </w:tc>
        <w:tc>
          <w:tcPr>
            <w:tcW w:w="4961" w:type="dxa"/>
          </w:tcPr>
          <w:p w14:paraId="3E6EAEEE" w14:textId="3A7C66DD" w:rsidR="00D34004" w:rsidRDefault="00EC1A25" w:rsidP="00E837D8">
            <w:pPr>
              <w:pStyle w:val="KeinLeerraum"/>
            </w:pPr>
            <w:r>
              <w:t>Paulus zeigt</w:t>
            </w:r>
            <w:r w:rsidR="00E53466">
              <w:t>e ihnen</w:t>
            </w:r>
            <w:r>
              <w:t xml:space="preserve"> auf, dass die </w:t>
            </w:r>
            <w:r w:rsidR="00E53466">
              <w:t>weltliche Weisheit, die sie so hochhielten, der genaue Gegensatz zur Weisheit Gottes war.</w:t>
            </w:r>
          </w:p>
          <w:p w14:paraId="67817F73" w14:textId="101CE625" w:rsidR="00E53466" w:rsidRDefault="00E53466" w:rsidP="00E837D8">
            <w:pPr>
              <w:pStyle w:val="KeinLeerraum"/>
            </w:pPr>
          </w:p>
        </w:tc>
      </w:tr>
      <w:tr w:rsidR="00D34004" w14:paraId="7C8ADE0D" w14:textId="77777777" w:rsidTr="00A54987">
        <w:tc>
          <w:tcPr>
            <w:tcW w:w="1413" w:type="dxa"/>
          </w:tcPr>
          <w:p w14:paraId="0FB65382" w14:textId="77777777" w:rsidR="00D34004" w:rsidRDefault="00D34004" w:rsidP="00E837D8">
            <w:pPr>
              <w:pStyle w:val="KeinLeerraum"/>
            </w:pPr>
            <w:r>
              <w:t xml:space="preserve">1,18 – 2,5 </w:t>
            </w:r>
          </w:p>
        </w:tc>
        <w:tc>
          <w:tcPr>
            <w:tcW w:w="4111" w:type="dxa"/>
          </w:tcPr>
          <w:p w14:paraId="4ABF9B81" w14:textId="77777777" w:rsidR="00D34004" w:rsidRPr="00750766" w:rsidRDefault="00D34004" w:rsidP="00750766">
            <w:pPr>
              <w:pStyle w:val="KeinLeerraum"/>
              <w:ind w:left="360"/>
              <w:rPr>
                <w:b/>
                <w:bCs/>
                <w:i/>
                <w:iCs/>
              </w:rPr>
            </w:pPr>
            <w:r w:rsidRPr="00750766">
              <w:rPr>
                <w:b/>
                <w:bCs/>
                <w:i/>
                <w:iCs/>
              </w:rPr>
              <w:t xml:space="preserve">Missverständnis über die Botschaft vom Kreuz </w:t>
            </w:r>
          </w:p>
          <w:p w14:paraId="059AF5E7" w14:textId="77777777" w:rsidR="00F21A35" w:rsidRDefault="00F21A35" w:rsidP="00F21A35">
            <w:pPr>
              <w:pStyle w:val="KeinLeerraum"/>
            </w:pPr>
          </w:p>
          <w:p w14:paraId="18CA9353" w14:textId="4823C3DC" w:rsidR="00E57EA6" w:rsidRDefault="00F21A35" w:rsidP="005928C0">
            <w:pPr>
              <w:pStyle w:val="KeinLeerraum"/>
              <w:numPr>
                <w:ilvl w:val="0"/>
                <w:numId w:val="38"/>
              </w:numPr>
            </w:pPr>
            <w:r>
              <w:t xml:space="preserve">Ein weiterer Gegensatz besteht in der Predigt vom Kreuz. Denen die verloren gehen, ist das Kreuz eine Torheit. </w:t>
            </w:r>
            <w:r w:rsidR="00E57EA6">
              <w:t>Welche aber das Kreuz annehmen ist es Gottes Kraft!</w:t>
            </w:r>
          </w:p>
          <w:p w14:paraId="47EB10F3" w14:textId="77777777" w:rsidR="009233B9" w:rsidRDefault="009233B9" w:rsidP="00F21A35">
            <w:pPr>
              <w:pStyle w:val="KeinLeerraum"/>
            </w:pPr>
          </w:p>
          <w:p w14:paraId="57C58463" w14:textId="4A8AC267" w:rsidR="009233B9" w:rsidRDefault="0027256F" w:rsidP="005928C0">
            <w:pPr>
              <w:pStyle w:val="KeinLeerraum"/>
              <w:numPr>
                <w:ilvl w:val="0"/>
                <w:numId w:val="38"/>
              </w:numPr>
            </w:pPr>
            <w:r>
              <w:t>Ebenfalls ein Gegensatz den Paulus hier deutlich mach</w:t>
            </w:r>
            <w:r w:rsidR="00D130A1">
              <w:t>en will</w:t>
            </w:r>
            <w:r>
              <w:t>, ist die Weisheit der Welt, dem er die Weisheit Gottes gegenüberstellt.</w:t>
            </w:r>
          </w:p>
          <w:p w14:paraId="10C46C7B" w14:textId="77777777" w:rsidR="0027256F" w:rsidRDefault="0027256F" w:rsidP="00F21A35">
            <w:pPr>
              <w:pStyle w:val="KeinLeerraum"/>
            </w:pPr>
          </w:p>
          <w:p w14:paraId="5F1DC652" w14:textId="59EFF6DD" w:rsidR="00D130A1" w:rsidRPr="00D130A1" w:rsidRDefault="00D130A1" w:rsidP="00D130A1">
            <w:pPr>
              <w:pStyle w:val="KeinLeerraum"/>
              <w:rPr>
                <w:b/>
                <w:bCs/>
                <w:szCs w:val="24"/>
              </w:rPr>
            </w:pPr>
            <w:r w:rsidRPr="00D130A1">
              <w:rPr>
                <w:szCs w:val="24"/>
              </w:rPr>
              <w:t xml:space="preserve">"und meine Rede und meine Predigt war nicht in überredenden Worten der Weisheit, sondern in Erweisung des Geistes und der Kraft, damit euer Glaube nicht auf Menschenweisheit </w:t>
            </w:r>
            <w:r w:rsidRPr="00D130A1">
              <w:rPr>
                <w:szCs w:val="24"/>
              </w:rPr>
              <w:lastRenderedPageBreak/>
              <w:t xml:space="preserve">beruhe, sondern auf Gottes Kraft." </w:t>
            </w:r>
            <w:r w:rsidRPr="00D130A1">
              <w:rPr>
                <w:b/>
                <w:bCs/>
                <w:szCs w:val="24"/>
              </w:rPr>
              <w:t>(2,4-5)</w:t>
            </w:r>
          </w:p>
          <w:p w14:paraId="60AE66EF" w14:textId="144E1C59" w:rsidR="00F21A35" w:rsidRDefault="00F21A35" w:rsidP="00F21A35">
            <w:pPr>
              <w:pStyle w:val="KeinLeerraum"/>
            </w:pPr>
          </w:p>
        </w:tc>
        <w:tc>
          <w:tcPr>
            <w:tcW w:w="4961" w:type="dxa"/>
          </w:tcPr>
          <w:p w14:paraId="3D9D98C0" w14:textId="77777777" w:rsidR="00D34004" w:rsidRDefault="00E53466" w:rsidP="00E53466">
            <w:pPr>
              <w:pStyle w:val="KeinLeerraum"/>
              <w:rPr>
                <w:b/>
                <w:bCs/>
              </w:rPr>
            </w:pPr>
            <w:r>
              <w:lastRenderedPageBreak/>
              <w:t>"</w:t>
            </w:r>
            <w:r w:rsidRPr="00E53466">
              <w:t>Denn das Wort vom Kreuz ist denen, die verloren gehen, Torheit; uns aber, die wir errettet werden, ist es Gottes Kraft.</w:t>
            </w:r>
            <w:r>
              <w:t xml:space="preserve">" </w:t>
            </w:r>
            <w:r>
              <w:rPr>
                <w:b/>
                <w:bCs/>
              </w:rPr>
              <w:t>(1,18)</w:t>
            </w:r>
          </w:p>
          <w:p w14:paraId="178F5923" w14:textId="4E70EA1D" w:rsidR="00E53466" w:rsidRDefault="00E53466" w:rsidP="00E53466">
            <w:pPr>
              <w:pStyle w:val="KeinLeerraum"/>
            </w:pPr>
            <w:r>
              <w:t>Gott hat das Geringe, das Törichte und das Schwache erwählt, damit sich die Welt in ihrer Weisheit nicht vor Gott rühmen kann (1,28-29). Paulus sagt</w:t>
            </w:r>
            <w:r w:rsidR="00D130A1">
              <w:t>e</w:t>
            </w:r>
            <w:r>
              <w:t xml:space="preserve"> den Korinthern selbst, dass er nicht mit grosser Rede und </w:t>
            </w:r>
            <w:r w:rsidR="00F21A35">
              <w:t xml:space="preserve">Weisheit gekommen ist, sondern in </w:t>
            </w:r>
            <w:r w:rsidR="00D130A1">
              <w:t>Schwachheit, Fu</w:t>
            </w:r>
            <w:r w:rsidR="005F1CB9">
              <w:t>r</w:t>
            </w:r>
            <w:r w:rsidR="00D130A1">
              <w:t>cht</w:t>
            </w:r>
            <w:r w:rsidR="00F21A35">
              <w:t xml:space="preserve"> und Zittern</w:t>
            </w:r>
            <w:r w:rsidR="00D130A1">
              <w:t>, aber</w:t>
            </w:r>
            <w:r w:rsidR="00F21A35">
              <w:t xml:space="preserve"> mit dem Heiligen Geist und Seiner Kraft. Er wollte ihnen nur Jesus Christus und Ihn als den gekreuzigten predigen (2,2). Egal was der Mensch über das Kreuz denkt, wie er zum Erlösungswerk von Jesus Christus steht, die daran glauben, denen ist es Gottes Kraft und ewiges Leben. </w:t>
            </w:r>
            <w:r w:rsidR="00D130A1">
              <w:t>Im Gegensatz dazu, war der gekreuzigte Christus ein Anstoss für die Juden, die einen politischen Retter erwarteten und eine Torheit für die Griechen, die jeden, der gekreuzigt wurde, für unbedeutend hielten.</w:t>
            </w:r>
          </w:p>
          <w:p w14:paraId="5AFDA5FA" w14:textId="77167AB5" w:rsidR="00D130A1" w:rsidRDefault="00D130A1" w:rsidP="00E53466">
            <w:pPr>
              <w:pStyle w:val="KeinLeerraum"/>
            </w:pPr>
            <w:r>
              <w:lastRenderedPageBreak/>
              <w:t xml:space="preserve">Wie wunderbar ist es doch, dass der HERR gerade die </w:t>
            </w:r>
            <w:r w:rsidR="005F1CB9">
              <w:t>U</w:t>
            </w:r>
            <w:r>
              <w:t>nbedeutenden und wenig Edle</w:t>
            </w:r>
            <w:r w:rsidR="004D5107">
              <w:t>n</w:t>
            </w:r>
            <w:r>
              <w:t xml:space="preserve"> aus Korinth in die Gemeinde berufen hatte (1,26).</w:t>
            </w:r>
          </w:p>
          <w:p w14:paraId="1DAFCE52" w14:textId="5BADB5DE" w:rsidR="00F21A35" w:rsidRPr="00E53466" w:rsidRDefault="00F21A35" w:rsidP="00E53466">
            <w:pPr>
              <w:pStyle w:val="KeinLeerraum"/>
            </w:pPr>
          </w:p>
        </w:tc>
      </w:tr>
      <w:tr w:rsidR="00D34004" w14:paraId="2A33FE01" w14:textId="77777777" w:rsidTr="00A54987">
        <w:tc>
          <w:tcPr>
            <w:tcW w:w="1413" w:type="dxa"/>
          </w:tcPr>
          <w:p w14:paraId="767596C0" w14:textId="77777777" w:rsidR="00D34004" w:rsidRDefault="00D34004" w:rsidP="00E837D8">
            <w:pPr>
              <w:pStyle w:val="KeinLeerraum"/>
            </w:pPr>
            <w:r>
              <w:lastRenderedPageBreak/>
              <w:t>2,6-16</w:t>
            </w:r>
          </w:p>
        </w:tc>
        <w:tc>
          <w:tcPr>
            <w:tcW w:w="4111" w:type="dxa"/>
          </w:tcPr>
          <w:p w14:paraId="39FC3579" w14:textId="77777777" w:rsidR="00D34004" w:rsidRPr="00750766" w:rsidRDefault="00D34004" w:rsidP="00750766">
            <w:pPr>
              <w:pStyle w:val="KeinLeerraum"/>
              <w:ind w:left="360"/>
              <w:rPr>
                <w:b/>
                <w:bCs/>
                <w:i/>
                <w:iCs/>
              </w:rPr>
            </w:pPr>
            <w:r w:rsidRPr="00750766">
              <w:rPr>
                <w:b/>
                <w:bCs/>
                <w:i/>
                <w:iCs/>
              </w:rPr>
              <w:t>Missverständnis über den Dienst des Heiligen Geist</w:t>
            </w:r>
          </w:p>
          <w:p w14:paraId="51E6C606" w14:textId="77777777" w:rsidR="00F00EBE" w:rsidRDefault="00F00EBE" w:rsidP="00F00EBE">
            <w:pPr>
              <w:pStyle w:val="KeinLeerraum"/>
            </w:pPr>
          </w:p>
          <w:p w14:paraId="182531AC" w14:textId="5570C1E8" w:rsidR="00F00EBE" w:rsidRDefault="00F00EBE" w:rsidP="00F00EBE">
            <w:pPr>
              <w:pStyle w:val="KeinLeerraum"/>
              <w:numPr>
                <w:ilvl w:val="0"/>
                <w:numId w:val="38"/>
              </w:numPr>
            </w:pPr>
            <w:r>
              <w:t xml:space="preserve">Hier zeigt Paulus den Gegensatz </w:t>
            </w:r>
            <w:r w:rsidR="00AB6844">
              <w:t xml:space="preserve">zum Verstehen </w:t>
            </w:r>
            <w:r>
              <w:t xml:space="preserve">der Weisheit </w:t>
            </w:r>
            <w:r w:rsidR="00AB6844">
              <w:t xml:space="preserve">Gottes, </w:t>
            </w:r>
            <w:r>
              <w:t>zwischen den</w:t>
            </w:r>
            <w:r w:rsidR="002A7E3A">
              <w:t xml:space="preserve"> </w:t>
            </w:r>
            <w:r>
              <w:t>"Vollkommenen"</w:t>
            </w:r>
            <w:r w:rsidR="00AB6844" w:rsidRPr="004D5107">
              <w:rPr>
                <w:rStyle w:val="Funotenzeichen"/>
                <w:b/>
                <w:bCs/>
                <w:color w:val="FF0000"/>
              </w:rPr>
              <w:footnoteReference w:id="7"/>
            </w:r>
            <w:r w:rsidR="00AB6844" w:rsidRPr="00AB6844">
              <w:rPr>
                <w:color w:val="FF0000"/>
              </w:rPr>
              <w:t xml:space="preserve"> </w:t>
            </w:r>
            <w:r w:rsidR="00AB6844">
              <w:t xml:space="preserve">und den Fürsten dieses Zeitlaufes auf. </w:t>
            </w:r>
          </w:p>
        </w:tc>
        <w:tc>
          <w:tcPr>
            <w:tcW w:w="4961" w:type="dxa"/>
          </w:tcPr>
          <w:p w14:paraId="753438A1" w14:textId="794156BC" w:rsidR="00D34004" w:rsidRPr="009233B9" w:rsidRDefault="00E57EA6" w:rsidP="009233B9">
            <w:pPr>
              <w:pStyle w:val="KeinLeerraum"/>
              <w:rPr>
                <w:szCs w:val="24"/>
              </w:rPr>
            </w:pPr>
            <w:r w:rsidRPr="009233B9">
              <w:rPr>
                <w:szCs w:val="24"/>
              </w:rPr>
              <w:t xml:space="preserve">Jetzt spricht Paulus von der göttlichen Weisheit, die nur diejenigen verstehen, die </w:t>
            </w:r>
            <w:r w:rsidR="008308DD">
              <w:rPr>
                <w:szCs w:val="24"/>
              </w:rPr>
              <w:t>"</w:t>
            </w:r>
            <w:r w:rsidRPr="009233B9">
              <w:rPr>
                <w:szCs w:val="24"/>
              </w:rPr>
              <w:t>Vollkommene</w:t>
            </w:r>
            <w:r w:rsidR="008308DD">
              <w:rPr>
                <w:szCs w:val="24"/>
              </w:rPr>
              <w:t>"</w:t>
            </w:r>
            <w:r w:rsidRPr="009233B9">
              <w:rPr>
                <w:szCs w:val="24"/>
              </w:rPr>
              <w:t xml:space="preserve"> (Jünger, Diener Gottes) sind. Keine Fürsten, noch grosse Herren</w:t>
            </w:r>
            <w:r w:rsidR="002A7E3A">
              <w:rPr>
                <w:szCs w:val="24"/>
              </w:rPr>
              <w:t xml:space="preserve"> und Herrscher</w:t>
            </w:r>
            <w:r w:rsidRPr="009233B9">
              <w:rPr>
                <w:szCs w:val="24"/>
              </w:rPr>
              <w:t xml:space="preserve"> dieser Welt</w:t>
            </w:r>
            <w:r w:rsidR="002A7E3A">
              <w:rPr>
                <w:szCs w:val="24"/>
              </w:rPr>
              <w:t>,</w:t>
            </w:r>
            <w:r w:rsidR="009233B9" w:rsidRPr="009233B9">
              <w:rPr>
                <w:szCs w:val="24"/>
              </w:rPr>
              <w:t xml:space="preserve"> haben diese verborgene Weisheit (2,7) erkannt. </w:t>
            </w:r>
          </w:p>
          <w:p w14:paraId="55883260" w14:textId="71018EAF" w:rsidR="009233B9" w:rsidRPr="009233B9" w:rsidRDefault="009233B9" w:rsidP="009233B9">
            <w:pPr>
              <w:pStyle w:val="KeinLeerraum"/>
              <w:rPr>
                <w:b/>
                <w:bCs/>
                <w:szCs w:val="24"/>
              </w:rPr>
            </w:pPr>
            <w:r w:rsidRPr="009233B9">
              <w:rPr>
                <w:szCs w:val="24"/>
              </w:rPr>
              <w:t xml:space="preserve">"uns aber hat Gott es offenbart durch seinen Geist, denn der Geist erforscht alles, auch die Tiefen Gottes." </w:t>
            </w:r>
            <w:r w:rsidRPr="009233B9">
              <w:rPr>
                <w:b/>
                <w:bCs/>
                <w:szCs w:val="24"/>
              </w:rPr>
              <w:t>(2,10)</w:t>
            </w:r>
          </w:p>
          <w:p w14:paraId="6A587C94" w14:textId="4CA245DB" w:rsidR="009233B9" w:rsidRDefault="009233B9" w:rsidP="009233B9">
            <w:pPr>
              <w:pStyle w:val="KeinLeerraum"/>
              <w:rPr>
                <w:szCs w:val="24"/>
              </w:rPr>
            </w:pPr>
            <w:r>
              <w:rPr>
                <w:szCs w:val="24"/>
              </w:rPr>
              <w:t xml:space="preserve">"uns aber", was für eine Verheissung der Treue Gottes. </w:t>
            </w:r>
            <w:r w:rsidR="001B115B">
              <w:rPr>
                <w:szCs w:val="24"/>
              </w:rPr>
              <w:t xml:space="preserve">Der HERR möchte dem bekehrten Menschen die Weisheit Gottes näherbringen. Dies kann aber nur durch den Heiligen Geist geschehen, der uns Gott und Sein Wesen offenbart. </w:t>
            </w:r>
            <w:r w:rsidR="008308DD">
              <w:rPr>
                <w:szCs w:val="24"/>
              </w:rPr>
              <w:t>Es geht um den Geist Gottes, der uns in die tiefen Gottes führt und uns, die von Gott gegebenen Dinge erkennen lässt.</w:t>
            </w:r>
          </w:p>
          <w:p w14:paraId="1610D34E" w14:textId="1CE27AAE" w:rsidR="001B115B" w:rsidRDefault="001B115B" w:rsidP="009233B9">
            <w:pPr>
              <w:pStyle w:val="KeinLeerraum"/>
              <w:rPr>
                <w:szCs w:val="24"/>
              </w:rPr>
            </w:pPr>
            <w:r>
              <w:rPr>
                <w:szCs w:val="24"/>
              </w:rPr>
              <w:t xml:space="preserve">Er erläutert dies am Beispiel des Menschen und seiner innersten Gedanken, die nur der Geist des Menschen weiss. Es kann kein anderer Mensch erkennen was im innersten eines anderen Menschen ist. So kann nur der </w:t>
            </w:r>
            <w:r w:rsidR="00E05EA7">
              <w:rPr>
                <w:szCs w:val="24"/>
              </w:rPr>
              <w:t xml:space="preserve">Heilige </w:t>
            </w:r>
            <w:r>
              <w:rPr>
                <w:szCs w:val="24"/>
              </w:rPr>
              <w:t xml:space="preserve">Geist die Tiefen Gottes dem Gläubigen offenbaren und die Dinge </w:t>
            </w:r>
            <w:r w:rsidR="00E05EA7">
              <w:rPr>
                <w:szCs w:val="24"/>
              </w:rPr>
              <w:t xml:space="preserve">zu </w:t>
            </w:r>
            <w:r>
              <w:rPr>
                <w:szCs w:val="24"/>
              </w:rPr>
              <w:t>erkennen</w:t>
            </w:r>
            <w:r w:rsidR="00E05EA7">
              <w:rPr>
                <w:szCs w:val="24"/>
              </w:rPr>
              <w:t xml:space="preserve"> geben</w:t>
            </w:r>
            <w:r>
              <w:rPr>
                <w:szCs w:val="24"/>
              </w:rPr>
              <w:t>, die uns von Gott geschenkt sind.</w:t>
            </w:r>
            <w:r w:rsidR="00E05EA7">
              <w:rPr>
                <w:szCs w:val="24"/>
              </w:rPr>
              <w:t xml:space="preserve"> </w:t>
            </w:r>
          </w:p>
          <w:p w14:paraId="65EF58F1" w14:textId="717C95BF" w:rsidR="009233B9" w:rsidRPr="009233B9" w:rsidRDefault="009233B9" w:rsidP="009233B9">
            <w:pPr>
              <w:pStyle w:val="KeinLeerraum"/>
              <w:rPr>
                <w:szCs w:val="24"/>
              </w:rPr>
            </w:pPr>
          </w:p>
        </w:tc>
      </w:tr>
      <w:tr w:rsidR="009233B9" w14:paraId="7FE225A1" w14:textId="77777777" w:rsidTr="004768EB">
        <w:tc>
          <w:tcPr>
            <w:tcW w:w="10485" w:type="dxa"/>
            <w:gridSpan w:val="3"/>
          </w:tcPr>
          <w:p w14:paraId="2BC2497C" w14:textId="1CA52696" w:rsidR="009233B9" w:rsidRPr="0027256F" w:rsidRDefault="00A0106D" w:rsidP="009233B9">
            <w:pPr>
              <w:pStyle w:val="KeinLeerraum"/>
              <w:rPr>
                <w:b/>
                <w:bCs/>
                <w:szCs w:val="24"/>
              </w:rPr>
            </w:pPr>
            <w:r>
              <w:rPr>
                <w:b/>
                <w:bCs/>
                <w:szCs w:val="24"/>
              </w:rPr>
              <w:t xml:space="preserve">Exkurs über den Dienst des </w:t>
            </w:r>
            <w:r w:rsidR="009233B9" w:rsidRPr="0027256F">
              <w:rPr>
                <w:b/>
                <w:bCs/>
                <w:szCs w:val="24"/>
              </w:rPr>
              <w:t>Heilige</w:t>
            </w:r>
            <w:r>
              <w:rPr>
                <w:b/>
                <w:bCs/>
                <w:szCs w:val="24"/>
              </w:rPr>
              <w:t>n</w:t>
            </w:r>
            <w:r w:rsidR="009233B9" w:rsidRPr="0027256F">
              <w:rPr>
                <w:b/>
                <w:bCs/>
                <w:szCs w:val="24"/>
              </w:rPr>
              <w:t xml:space="preserve"> Geist</w:t>
            </w:r>
            <w:r>
              <w:rPr>
                <w:b/>
                <w:bCs/>
                <w:szCs w:val="24"/>
              </w:rPr>
              <w:t>es</w:t>
            </w:r>
          </w:p>
          <w:p w14:paraId="71F8E760" w14:textId="250B8101" w:rsidR="009233B9" w:rsidRDefault="009233B9" w:rsidP="009233B9">
            <w:pPr>
              <w:pStyle w:val="KeinLeerraum"/>
              <w:rPr>
                <w:szCs w:val="24"/>
              </w:rPr>
            </w:pPr>
            <w:r>
              <w:rPr>
                <w:szCs w:val="24"/>
              </w:rPr>
              <w:t xml:space="preserve">Die Segnungen der Erlösung wurden vom Vater vorbereitet, vom Sohn vollendet und vom Heiligen Geist auf alle Gläubigen ausgegossen (Vgl. Eph 1,3-14). </w:t>
            </w:r>
            <w:r w:rsidR="0027256F">
              <w:rPr>
                <w:szCs w:val="24"/>
              </w:rPr>
              <w:t>Nur durch den Heiligen Geist können wir die Tiefe Gottes erkennen und</w:t>
            </w:r>
            <w:r w:rsidR="001B115B">
              <w:rPr>
                <w:szCs w:val="24"/>
              </w:rPr>
              <w:t xml:space="preserve"> auch</w:t>
            </w:r>
            <w:r w:rsidR="0027256F">
              <w:rPr>
                <w:szCs w:val="24"/>
              </w:rPr>
              <w:t xml:space="preserve"> leben. Der Geist Gottes ist gekommen und hat die verborgene Weisheit Gottes bekanntgemacht. Durch ihn und durch sein wunderbares Zeugnis im Wort</w:t>
            </w:r>
            <w:r w:rsidR="00E05EA7">
              <w:rPr>
                <w:szCs w:val="24"/>
              </w:rPr>
              <w:t>,</w:t>
            </w:r>
            <w:r w:rsidR="0027256F">
              <w:rPr>
                <w:szCs w:val="24"/>
              </w:rPr>
              <w:t xml:space="preserve"> kenne</w:t>
            </w:r>
            <w:r w:rsidR="00E05EA7">
              <w:rPr>
                <w:szCs w:val="24"/>
              </w:rPr>
              <w:t>n</w:t>
            </w:r>
            <w:r w:rsidR="0027256F">
              <w:rPr>
                <w:szCs w:val="24"/>
              </w:rPr>
              <w:t xml:space="preserve"> wir </w:t>
            </w:r>
            <w:r w:rsidR="0027256F">
              <w:rPr>
                <w:i/>
                <w:iCs/>
                <w:szCs w:val="24"/>
              </w:rPr>
              <w:t xml:space="preserve">"was Gott bereitet hat denen, die ihn lieben." (9b). </w:t>
            </w:r>
            <w:r w:rsidR="0027256F">
              <w:rPr>
                <w:szCs w:val="24"/>
              </w:rPr>
              <w:t xml:space="preserve"> </w:t>
            </w:r>
          </w:p>
          <w:p w14:paraId="37E57359" w14:textId="14E596BE" w:rsidR="009233B9" w:rsidRDefault="009233B9" w:rsidP="00BA25C4">
            <w:pPr>
              <w:pStyle w:val="KeinLeerraum"/>
              <w:numPr>
                <w:ilvl w:val="0"/>
                <w:numId w:val="41"/>
              </w:numPr>
              <w:rPr>
                <w:szCs w:val="24"/>
              </w:rPr>
            </w:pPr>
            <w:r w:rsidRPr="009233B9">
              <w:rPr>
                <w:szCs w:val="24"/>
              </w:rPr>
              <w:t>Die Weisheit Gottes wurde uns vom Heiligen Geist offenbart (10</w:t>
            </w:r>
            <w:r w:rsidR="0027256F">
              <w:rPr>
                <w:szCs w:val="24"/>
              </w:rPr>
              <w:t>a</w:t>
            </w:r>
            <w:r w:rsidRPr="009233B9">
              <w:rPr>
                <w:szCs w:val="24"/>
              </w:rPr>
              <w:t>)</w:t>
            </w:r>
          </w:p>
          <w:p w14:paraId="294648A0" w14:textId="5C3C0312" w:rsidR="009233B9" w:rsidRDefault="0027256F" w:rsidP="00BA25C4">
            <w:pPr>
              <w:pStyle w:val="KeinLeerraum"/>
              <w:numPr>
                <w:ilvl w:val="0"/>
                <w:numId w:val="41"/>
              </w:numPr>
              <w:rPr>
                <w:szCs w:val="24"/>
              </w:rPr>
            </w:pPr>
            <w:r>
              <w:rPr>
                <w:szCs w:val="24"/>
              </w:rPr>
              <w:t xml:space="preserve">Der Geist Gottes erforscht die Tiefen Gottes (10b), </w:t>
            </w:r>
          </w:p>
          <w:p w14:paraId="35F8453D" w14:textId="417730C1" w:rsidR="0027256F" w:rsidRDefault="0027256F" w:rsidP="00BA25C4">
            <w:pPr>
              <w:pStyle w:val="KeinLeerraum"/>
              <w:numPr>
                <w:ilvl w:val="0"/>
                <w:numId w:val="41"/>
              </w:numPr>
              <w:rPr>
                <w:szCs w:val="24"/>
              </w:rPr>
            </w:pPr>
            <w:r>
              <w:rPr>
                <w:szCs w:val="24"/>
              </w:rPr>
              <w:t>Er führt tiefer und tiefer in die Erkenntnis und Weisheit Gottes hinein</w:t>
            </w:r>
          </w:p>
          <w:p w14:paraId="69F7F713" w14:textId="504DB2CF" w:rsidR="0027256F" w:rsidRDefault="0027256F" w:rsidP="00BA25C4">
            <w:pPr>
              <w:pStyle w:val="KeinLeerraum"/>
              <w:numPr>
                <w:ilvl w:val="0"/>
                <w:numId w:val="41"/>
              </w:numPr>
              <w:rPr>
                <w:szCs w:val="24"/>
              </w:rPr>
            </w:pPr>
            <w:r>
              <w:rPr>
                <w:szCs w:val="24"/>
              </w:rPr>
              <w:t>Nur der Geist Gottes kennt was in Gott ist (11b)</w:t>
            </w:r>
          </w:p>
          <w:p w14:paraId="62F993CB" w14:textId="6DE42490" w:rsidR="0027256F" w:rsidRDefault="008308DD" w:rsidP="00BA25C4">
            <w:pPr>
              <w:pStyle w:val="KeinLeerraum"/>
              <w:numPr>
                <w:ilvl w:val="0"/>
                <w:numId w:val="41"/>
              </w:numPr>
              <w:rPr>
                <w:szCs w:val="24"/>
              </w:rPr>
            </w:pPr>
            <w:r>
              <w:rPr>
                <w:szCs w:val="24"/>
              </w:rPr>
              <w:t>Der Heilige Geist ist nicht ein Geist der Welt, sondern er ist aus Gott (12a)</w:t>
            </w:r>
          </w:p>
          <w:p w14:paraId="2712931B" w14:textId="51FC7BC9" w:rsidR="008308DD" w:rsidRDefault="008308DD" w:rsidP="00BA25C4">
            <w:pPr>
              <w:pStyle w:val="KeinLeerraum"/>
              <w:numPr>
                <w:ilvl w:val="0"/>
                <w:numId w:val="41"/>
              </w:numPr>
              <w:rPr>
                <w:szCs w:val="24"/>
              </w:rPr>
            </w:pPr>
            <w:r>
              <w:rPr>
                <w:szCs w:val="24"/>
              </w:rPr>
              <w:t>Durch den Heiligen Geist können wir die Dinge erkennen, die Gott uns geschenkt hat (12b)</w:t>
            </w:r>
          </w:p>
          <w:p w14:paraId="036EB220" w14:textId="14A0EFAC" w:rsidR="008308DD" w:rsidRDefault="008308DD" w:rsidP="008308DD">
            <w:pPr>
              <w:pStyle w:val="KeinLeerraum"/>
              <w:rPr>
                <w:szCs w:val="24"/>
              </w:rPr>
            </w:pPr>
            <w:r>
              <w:rPr>
                <w:szCs w:val="24"/>
              </w:rPr>
              <w:t xml:space="preserve">Dann spricht Paulus die Verkündigung dieser Tiefen Gottes, Seiner Weisheit und der Wahrheit Gottes an. </w:t>
            </w:r>
          </w:p>
          <w:p w14:paraId="64524F51" w14:textId="51F2EFD6" w:rsidR="008308DD" w:rsidRPr="002D59C9" w:rsidRDefault="008308DD" w:rsidP="002D59C9">
            <w:pPr>
              <w:pStyle w:val="KeinLeerraum"/>
              <w:numPr>
                <w:ilvl w:val="0"/>
                <w:numId w:val="38"/>
              </w:numPr>
              <w:rPr>
                <w:szCs w:val="24"/>
              </w:rPr>
            </w:pPr>
            <w:r>
              <w:t xml:space="preserve">Wenn Gläubige sagen, dass diese oder jene Dinge </w:t>
            </w:r>
            <w:r w:rsidR="00E05EA7">
              <w:t xml:space="preserve">aus dem Wort Gottes </w:t>
            </w:r>
            <w:r>
              <w:t xml:space="preserve">schwierig </w:t>
            </w:r>
            <w:r w:rsidR="00E05EA7">
              <w:t xml:space="preserve">zu verstehen </w:t>
            </w:r>
            <w:r>
              <w:t xml:space="preserve">sind, vergessen sie, dass es der Geist Gottes ist, der diese Dinge erforscht. Ist für Ihn etwas zu schwierig? Könnte das nicht eine Entschuldigung dafür sein, dass wir häufig durch </w:t>
            </w:r>
            <w:r w:rsidR="005928C0">
              <w:t xml:space="preserve">unser </w:t>
            </w:r>
            <w:r>
              <w:t>Fleisch</w:t>
            </w:r>
            <w:r w:rsidR="005928C0">
              <w:t xml:space="preserve"> (Faulheit, Ichbezogenheit, nicht geistgeleitet</w:t>
            </w:r>
            <w:r w:rsidR="00F00EBE">
              <w:t>, Zeit mit anderen Dingen verbringen</w:t>
            </w:r>
            <w:r w:rsidR="005928C0">
              <w:t>)</w:t>
            </w:r>
            <w:r>
              <w:t xml:space="preserve"> geleitet werden, statt durch den Geist Gottes? </w:t>
            </w:r>
          </w:p>
          <w:p w14:paraId="2AE19D22" w14:textId="4E742138" w:rsidR="002D59C9" w:rsidRDefault="00F00EBE" w:rsidP="007F3313">
            <w:pPr>
              <w:pStyle w:val="KeinLeerraum"/>
            </w:pPr>
            <w:r>
              <w:lastRenderedPageBreak/>
              <w:t xml:space="preserve">Paulus greift jetzt ein Thema auf, dass für die Umsetzung und das Wachstum jedes </w:t>
            </w:r>
            <w:r w:rsidR="001B115B">
              <w:t>e</w:t>
            </w:r>
            <w:r>
              <w:t>inzelnen</w:t>
            </w:r>
            <w:r w:rsidR="001B115B">
              <w:t xml:space="preserve"> Gläubigen</w:t>
            </w:r>
            <w:r>
              <w:t xml:space="preserve"> von grosser Wichtigkeit ist. Er macht einen Vergleich zwischen einem "natürlichen" und einem "geistlichen" Menschen</w:t>
            </w:r>
            <w:r w:rsidR="00E05EA7">
              <w:t xml:space="preserve"> und teilt den "geistlichen" Menschen im Kp. 3 noch auf, in einen "fleischlichen" und "geistlichen" Menschen (Siehe unten "</w:t>
            </w:r>
            <w:r w:rsidR="007F3313">
              <w:t xml:space="preserve"> Der "fleischliche" und "geistliche" Mensch</w:t>
            </w:r>
            <w:r w:rsidR="00E05EA7">
              <w:t>")</w:t>
            </w:r>
            <w:r>
              <w:t xml:space="preserve">. </w:t>
            </w:r>
          </w:p>
          <w:p w14:paraId="092EB35B" w14:textId="77777777" w:rsidR="00F00EBE" w:rsidRDefault="00F00EBE" w:rsidP="002D59C9">
            <w:pPr>
              <w:pStyle w:val="KeinLeerraum"/>
              <w:rPr>
                <w:szCs w:val="24"/>
              </w:rPr>
            </w:pPr>
          </w:p>
          <w:p w14:paraId="1C224198" w14:textId="5006C7FE" w:rsidR="00F00EBE" w:rsidRPr="00F00EBE" w:rsidRDefault="00F00EBE" w:rsidP="002D59C9">
            <w:pPr>
              <w:pStyle w:val="KeinLeerraum"/>
              <w:rPr>
                <w:b/>
                <w:bCs/>
                <w:szCs w:val="24"/>
              </w:rPr>
            </w:pPr>
            <w:r>
              <w:rPr>
                <w:szCs w:val="24"/>
              </w:rPr>
              <w:t xml:space="preserve">"Der natürliche Mensch aber nimmt nicht an, was des Geistes Gottes ist, denn es ist ihm eine Torheit, und er kann es nicht erkennen, weil es geistlich beurteilt wird;" </w:t>
            </w:r>
            <w:r>
              <w:rPr>
                <w:b/>
                <w:bCs/>
                <w:szCs w:val="24"/>
              </w:rPr>
              <w:t>(2,14)</w:t>
            </w:r>
          </w:p>
          <w:p w14:paraId="5A66ECC2" w14:textId="77777777" w:rsidR="009233B9" w:rsidRDefault="009233B9" w:rsidP="009233B9">
            <w:pPr>
              <w:pStyle w:val="KeinLeerraum"/>
              <w:rPr>
                <w:szCs w:val="24"/>
              </w:rPr>
            </w:pPr>
          </w:p>
          <w:p w14:paraId="3EFF2ABC" w14:textId="322C4A5D" w:rsidR="00F00EBE" w:rsidRPr="004F439D" w:rsidRDefault="00F00EBE" w:rsidP="009233B9">
            <w:pPr>
              <w:pStyle w:val="KeinLeerraum"/>
              <w:rPr>
                <w:i/>
                <w:iCs/>
                <w:szCs w:val="24"/>
              </w:rPr>
            </w:pPr>
            <w:r>
              <w:rPr>
                <w:szCs w:val="24"/>
              </w:rPr>
              <w:t xml:space="preserve">Es ist nur einem geistlichen Menschen gegeben, zu erkennen was Gottes ist. </w:t>
            </w:r>
            <w:r w:rsidR="004F439D">
              <w:rPr>
                <w:szCs w:val="24"/>
              </w:rPr>
              <w:t xml:space="preserve">J. F. Walvoord schreibt dazu: </w:t>
            </w:r>
            <w:r w:rsidR="004F439D">
              <w:rPr>
                <w:i/>
                <w:iCs/>
                <w:szCs w:val="24"/>
              </w:rPr>
              <w:t xml:space="preserve">"Da nur geistliche Menschen geistliche Dinge verstehen können, </w:t>
            </w:r>
            <w:r w:rsidR="00A26287">
              <w:rPr>
                <w:i/>
                <w:iCs/>
                <w:szCs w:val="24"/>
              </w:rPr>
              <w:t>folgt</w:t>
            </w:r>
            <w:r w:rsidR="004F439D">
              <w:rPr>
                <w:i/>
                <w:iCs/>
                <w:szCs w:val="24"/>
              </w:rPr>
              <w:t xml:space="preserve"> daraus, dass der natürliche, nicht wiedergeborene Mensch ungeachtet seiner intellektuellen Fähigkeiten oder Bildung die Botschaft der Weisheit nicht annehmen kann und will (1,20). Seine Kritik an den Worten Gottes gleichen damit den Bemerkungen eines Tauben zu Bach, oder eines Blinden zu den Werken Raffaels."</w:t>
            </w:r>
          </w:p>
          <w:p w14:paraId="7E723EDA" w14:textId="77777777" w:rsidR="00F00EBE" w:rsidRPr="009233B9" w:rsidRDefault="00F00EBE" w:rsidP="009233B9">
            <w:pPr>
              <w:pStyle w:val="KeinLeerraum"/>
              <w:rPr>
                <w:szCs w:val="24"/>
              </w:rPr>
            </w:pPr>
          </w:p>
        </w:tc>
      </w:tr>
      <w:tr w:rsidR="00D34004" w14:paraId="0510084C" w14:textId="77777777" w:rsidTr="00A54987">
        <w:tc>
          <w:tcPr>
            <w:tcW w:w="1413" w:type="dxa"/>
            <w:shd w:val="clear" w:color="auto" w:fill="DEEAF6" w:themeFill="accent1" w:themeFillTint="33"/>
          </w:tcPr>
          <w:p w14:paraId="27A427C9" w14:textId="77777777" w:rsidR="00D34004" w:rsidRDefault="00D34004" w:rsidP="00E837D8">
            <w:pPr>
              <w:pStyle w:val="KeinLeerraum"/>
            </w:pPr>
            <w:r>
              <w:lastRenderedPageBreak/>
              <w:t>3,1 – 4,5</w:t>
            </w:r>
          </w:p>
        </w:tc>
        <w:tc>
          <w:tcPr>
            <w:tcW w:w="4111" w:type="dxa"/>
            <w:shd w:val="clear" w:color="auto" w:fill="DEEAF6" w:themeFill="accent1" w:themeFillTint="33"/>
          </w:tcPr>
          <w:p w14:paraId="5F96FF11" w14:textId="77777777" w:rsidR="00D34004" w:rsidRPr="00750766" w:rsidRDefault="00D34004" w:rsidP="00E837D8">
            <w:pPr>
              <w:pStyle w:val="KeinLeerraum"/>
              <w:rPr>
                <w:b/>
                <w:bCs/>
              </w:rPr>
            </w:pPr>
            <w:r w:rsidRPr="00750766">
              <w:rPr>
                <w:b/>
                <w:bCs/>
              </w:rPr>
              <w:t>Folgen der Spaltung</w:t>
            </w:r>
          </w:p>
        </w:tc>
        <w:tc>
          <w:tcPr>
            <w:tcW w:w="4961" w:type="dxa"/>
            <w:shd w:val="clear" w:color="auto" w:fill="DEEAF6" w:themeFill="accent1" w:themeFillTint="33"/>
          </w:tcPr>
          <w:p w14:paraId="0517F4FE" w14:textId="031E5792" w:rsidR="00D34004" w:rsidRDefault="0083739C" w:rsidP="00E837D8">
            <w:pPr>
              <w:pStyle w:val="KeinLeerraum"/>
            </w:pPr>
            <w:r>
              <w:t xml:space="preserve">Wenn die Einheit verloren geht, hat dies grosse und weitreichende Folgen. </w:t>
            </w:r>
            <w:r w:rsidR="009F6085">
              <w:t>Es kommt unweigerlich zu Spaltungen und der Verehrung von Menschen. Der Blick wird immer mehr vom Wesentlichen (von Jesus Christus) abgezogen und auf andere Dinge fokussiert.</w:t>
            </w:r>
          </w:p>
          <w:p w14:paraId="3EC42018" w14:textId="30ACAF12" w:rsidR="009F6085" w:rsidRDefault="009F6085" w:rsidP="00E837D8">
            <w:pPr>
              <w:pStyle w:val="KeinLeerraum"/>
            </w:pPr>
          </w:p>
        </w:tc>
      </w:tr>
      <w:tr w:rsidR="00D34004" w14:paraId="2F37BCE5" w14:textId="77777777" w:rsidTr="00A54987">
        <w:tc>
          <w:tcPr>
            <w:tcW w:w="1413" w:type="dxa"/>
            <w:shd w:val="clear" w:color="auto" w:fill="DEEAF6" w:themeFill="accent1" w:themeFillTint="33"/>
          </w:tcPr>
          <w:p w14:paraId="531AFB56" w14:textId="77777777" w:rsidR="00D34004" w:rsidRDefault="00D34004" w:rsidP="00E837D8">
            <w:pPr>
              <w:pStyle w:val="KeinLeerraum"/>
            </w:pPr>
            <w:r>
              <w:t>3,1-9</w:t>
            </w:r>
          </w:p>
        </w:tc>
        <w:tc>
          <w:tcPr>
            <w:tcW w:w="4111" w:type="dxa"/>
            <w:shd w:val="clear" w:color="auto" w:fill="DEEAF6" w:themeFill="accent1" w:themeFillTint="33"/>
          </w:tcPr>
          <w:p w14:paraId="4D290721" w14:textId="77777777" w:rsidR="00D34004" w:rsidRPr="00750766" w:rsidRDefault="00D34004" w:rsidP="00E837D8">
            <w:pPr>
              <w:pStyle w:val="KeinLeerraum"/>
              <w:ind w:left="708"/>
              <w:rPr>
                <w:b/>
                <w:bCs/>
                <w:i/>
                <w:iCs/>
              </w:rPr>
            </w:pPr>
            <w:r w:rsidRPr="00750766">
              <w:rPr>
                <w:b/>
                <w:bCs/>
                <w:i/>
                <w:iCs/>
              </w:rPr>
              <w:t>Geistliches Wachstum wird gehemmt</w:t>
            </w:r>
          </w:p>
        </w:tc>
        <w:tc>
          <w:tcPr>
            <w:tcW w:w="4961" w:type="dxa"/>
            <w:shd w:val="clear" w:color="auto" w:fill="DEEAF6" w:themeFill="accent1" w:themeFillTint="33"/>
          </w:tcPr>
          <w:p w14:paraId="6F0C849C" w14:textId="77777777" w:rsidR="00D34004" w:rsidRPr="009F6085" w:rsidRDefault="009F6085" w:rsidP="009F6085">
            <w:pPr>
              <w:pStyle w:val="StandardWeb"/>
              <w:rPr>
                <w:rFonts w:asciiTheme="minorHAnsi" w:hAnsiTheme="minorHAnsi" w:cstheme="minorHAnsi"/>
                <w:b/>
                <w:bCs/>
                <w:color w:val="auto"/>
                <w:sz w:val="24"/>
                <w:szCs w:val="24"/>
              </w:rPr>
            </w:pPr>
            <w:r w:rsidRPr="009F6085">
              <w:rPr>
                <w:rFonts w:asciiTheme="minorHAnsi" w:hAnsiTheme="minorHAnsi" w:cstheme="minorHAnsi"/>
                <w:sz w:val="24"/>
                <w:szCs w:val="24"/>
              </w:rPr>
              <w:t>"</w:t>
            </w:r>
            <w:r w:rsidRPr="009F6085">
              <w:rPr>
                <w:rFonts w:asciiTheme="minorHAnsi" w:hAnsiTheme="minorHAnsi" w:cstheme="minorHAnsi"/>
                <w:color w:val="auto"/>
                <w:sz w:val="24"/>
                <w:szCs w:val="24"/>
              </w:rPr>
              <w:t xml:space="preserve">Ich habe euch Milch zu trinken gegeben, nicht Speise; denn ihr vermochtet es noch nicht, aber ihr vermögt es auch jetzt noch nicht," </w:t>
            </w:r>
            <w:r w:rsidRPr="009F6085">
              <w:rPr>
                <w:rFonts w:asciiTheme="minorHAnsi" w:hAnsiTheme="minorHAnsi" w:cstheme="minorHAnsi"/>
                <w:b/>
                <w:bCs/>
                <w:color w:val="auto"/>
                <w:sz w:val="24"/>
                <w:szCs w:val="24"/>
              </w:rPr>
              <w:t>(3,2)</w:t>
            </w:r>
          </w:p>
          <w:p w14:paraId="19EB06D0" w14:textId="4A56C1BD" w:rsidR="009F6085" w:rsidRDefault="009F6085" w:rsidP="009F6085">
            <w:pPr>
              <w:pStyle w:val="KeinLeerraum"/>
            </w:pPr>
            <w:r>
              <w:t>Sie waren immer noch nicht fähig oder bereit</w:t>
            </w:r>
            <w:r w:rsidR="00191687">
              <w:t xml:space="preserve"> dazu</w:t>
            </w:r>
            <w:r>
              <w:t xml:space="preserve">, geistliche Dinge aufzunehmen. Er hat ihnen Milch zu trinken gegeben, dass heisst, die Grundwahrheiten des Glaubens ohne in die Tiefen der Geheimnisse Gottes zu gehen. </w:t>
            </w:r>
            <w:r w:rsidR="00191687">
              <w:rPr>
                <w:i/>
                <w:iCs/>
              </w:rPr>
              <w:t xml:space="preserve">"aber ihr vermögt es auch jetzt noch nicht," </w:t>
            </w:r>
            <w:r w:rsidR="00191687">
              <w:t>es war kein Wachstum da. Es dreht sich bei ihnen alles um die Verkündiger und nicht um die Botschaft. Paulus zeigt ihnen auf, dass er und Apollos ihre Aufgaben haben, die</w:t>
            </w:r>
            <w:r w:rsidR="00E05EA7">
              <w:t xml:space="preserve"> aber beide</w:t>
            </w:r>
            <w:r w:rsidR="00191687">
              <w:t xml:space="preserve"> gleich zu werten sind. Gott aber hat das Wachstum gegeben und somit gehört ihm die Ehre. </w:t>
            </w:r>
          </w:p>
          <w:p w14:paraId="3A03649D" w14:textId="745FF26E" w:rsidR="00E05EA7" w:rsidRPr="00191687" w:rsidRDefault="00E05EA7" w:rsidP="009F6085">
            <w:pPr>
              <w:pStyle w:val="KeinLeerraum"/>
            </w:pPr>
          </w:p>
        </w:tc>
      </w:tr>
      <w:tr w:rsidR="00D34004" w14:paraId="67CF1E21" w14:textId="77777777" w:rsidTr="00A54987">
        <w:tc>
          <w:tcPr>
            <w:tcW w:w="1413" w:type="dxa"/>
            <w:shd w:val="clear" w:color="auto" w:fill="DEEAF6" w:themeFill="accent1" w:themeFillTint="33"/>
          </w:tcPr>
          <w:p w14:paraId="08565936" w14:textId="77777777" w:rsidR="00D34004" w:rsidRDefault="00D34004" w:rsidP="00E837D8">
            <w:pPr>
              <w:pStyle w:val="KeinLeerraum"/>
            </w:pPr>
            <w:r>
              <w:t>3,10 – 4,5</w:t>
            </w:r>
          </w:p>
        </w:tc>
        <w:tc>
          <w:tcPr>
            <w:tcW w:w="4111" w:type="dxa"/>
            <w:shd w:val="clear" w:color="auto" w:fill="DEEAF6" w:themeFill="accent1" w:themeFillTint="33"/>
          </w:tcPr>
          <w:p w14:paraId="359763AF" w14:textId="71ED31BF" w:rsidR="00537AC7" w:rsidRDefault="00EF6BD0" w:rsidP="00537AC7">
            <w:pPr>
              <w:pStyle w:val="KeinLeerraum"/>
              <w:ind w:left="708"/>
              <w:rPr>
                <w:b/>
                <w:bCs/>
                <w:i/>
                <w:iCs/>
              </w:rPr>
            </w:pPr>
            <w:r>
              <w:rPr>
                <w:b/>
                <w:bCs/>
                <w:i/>
                <w:iCs/>
              </w:rPr>
              <w:t>Unse</w:t>
            </w:r>
            <w:r w:rsidR="00723272">
              <w:rPr>
                <w:b/>
                <w:bCs/>
                <w:i/>
                <w:iCs/>
              </w:rPr>
              <w:t xml:space="preserve">ren Dienst </w:t>
            </w:r>
            <w:r w:rsidR="00601C66">
              <w:rPr>
                <w:b/>
                <w:bCs/>
                <w:i/>
                <w:iCs/>
              </w:rPr>
              <w:t>nicht</w:t>
            </w:r>
            <w:r w:rsidR="00723272">
              <w:rPr>
                <w:b/>
                <w:bCs/>
                <w:i/>
                <w:iCs/>
              </w:rPr>
              <w:t xml:space="preserve"> richtigen ausüben</w:t>
            </w:r>
            <w:r w:rsidR="00601C66">
              <w:rPr>
                <w:b/>
                <w:bCs/>
                <w:i/>
                <w:iCs/>
              </w:rPr>
              <w:t xml:space="preserve"> können</w:t>
            </w:r>
          </w:p>
          <w:p w14:paraId="450217AE" w14:textId="77777777" w:rsidR="00537AC7" w:rsidRDefault="00537AC7" w:rsidP="00537AC7">
            <w:pPr>
              <w:pStyle w:val="KeinLeerraum"/>
              <w:ind w:left="708"/>
            </w:pPr>
          </w:p>
          <w:p w14:paraId="73A9330C" w14:textId="79EDEA2E" w:rsidR="00266932" w:rsidRPr="00537AC7" w:rsidRDefault="0063213A" w:rsidP="0063213A">
            <w:pPr>
              <w:pStyle w:val="KeinLeerraum"/>
            </w:pPr>
            <w:r>
              <w:t>Mit den Baumateriealien die Paulus hier nennt, sind Menschen gemeint. Menschen die mit Gold, Silber und wertvolle Steine (Edelsteine) beschrieben werden, sind Menschen die nach dem Willen Gottes und Seinem Wort leben und Gemeinde bauen.</w:t>
            </w:r>
          </w:p>
        </w:tc>
        <w:tc>
          <w:tcPr>
            <w:tcW w:w="4961" w:type="dxa"/>
            <w:shd w:val="clear" w:color="auto" w:fill="DEEAF6" w:themeFill="accent1" w:themeFillTint="33"/>
          </w:tcPr>
          <w:p w14:paraId="16DD1382" w14:textId="3770D3EB" w:rsidR="00D34004" w:rsidRPr="00266932" w:rsidRDefault="00191687" w:rsidP="00266932">
            <w:pPr>
              <w:pStyle w:val="KeinLeerraum"/>
              <w:rPr>
                <w:szCs w:val="24"/>
              </w:rPr>
            </w:pPr>
            <w:r w:rsidRPr="00266932">
              <w:rPr>
                <w:szCs w:val="24"/>
              </w:rPr>
              <w:t>Paulus will den Korinthern aufzeigen, dass alle auf die</w:t>
            </w:r>
            <w:r w:rsidR="00E05EA7">
              <w:rPr>
                <w:szCs w:val="24"/>
              </w:rPr>
              <w:t>selbe</w:t>
            </w:r>
            <w:r w:rsidRPr="00266932">
              <w:rPr>
                <w:szCs w:val="24"/>
              </w:rPr>
              <w:t xml:space="preserve"> Weise bauen sollen. </w:t>
            </w:r>
            <w:r w:rsidR="00E05EA7">
              <w:rPr>
                <w:szCs w:val="24"/>
              </w:rPr>
              <w:t>Immer auf den</w:t>
            </w:r>
            <w:r w:rsidRPr="00266932">
              <w:rPr>
                <w:szCs w:val="24"/>
              </w:rPr>
              <w:t xml:space="preserve"> Grund </w:t>
            </w:r>
            <w:r w:rsidR="00E05EA7">
              <w:rPr>
                <w:szCs w:val="24"/>
              </w:rPr>
              <w:t xml:space="preserve">der in </w:t>
            </w:r>
            <w:r w:rsidRPr="00266932">
              <w:rPr>
                <w:szCs w:val="24"/>
              </w:rPr>
              <w:t xml:space="preserve">Jesus Christus </w:t>
            </w:r>
            <w:r w:rsidR="00E05EA7">
              <w:rPr>
                <w:szCs w:val="24"/>
              </w:rPr>
              <w:t xml:space="preserve">gegeben ist </w:t>
            </w:r>
            <w:r w:rsidRPr="00266932">
              <w:rPr>
                <w:szCs w:val="24"/>
              </w:rPr>
              <w:t>(3,11). Paulus hat darauf gebaut und der Gemeinde in Korinth die Grundlage gebracht</w:t>
            </w:r>
            <w:r w:rsidR="00537AC7" w:rsidRPr="00266932">
              <w:rPr>
                <w:szCs w:val="24"/>
              </w:rPr>
              <w:t xml:space="preserve"> (3,10) und andere haben darauf </w:t>
            </w:r>
            <w:r w:rsidR="00E05EA7">
              <w:rPr>
                <w:szCs w:val="24"/>
              </w:rPr>
              <w:t>auf</w:t>
            </w:r>
            <w:r w:rsidR="00537AC7" w:rsidRPr="00266932">
              <w:rPr>
                <w:szCs w:val="24"/>
              </w:rPr>
              <w:t>gebaut</w:t>
            </w:r>
            <w:r w:rsidR="0063213A">
              <w:rPr>
                <w:szCs w:val="24"/>
              </w:rPr>
              <w:t xml:space="preserve"> (unteranderem Apollos)</w:t>
            </w:r>
            <w:r w:rsidRPr="00266932">
              <w:rPr>
                <w:szCs w:val="24"/>
              </w:rPr>
              <w:t>.</w:t>
            </w:r>
            <w:r w:rsidR="00537AC7" w:rsidRPr="00266932">
              <w:rPr>
                <w:szCs w:val="24"/>
              </w:rPr>
              <w:t xml:space="preserve"> Paulus zeigt</w:t>
            </w:r>
            <w:r w:rsidR="0063213A">
              <w:rPr>
                <w:szCs w:val="24"/>
              </w:rPr>
              <w:t>e</w:t>
            </w:r>
            <w:r w:rsidR="00537AC7" w:rsidRPr="00266932">
              <w:rPr>
                <w:szCs w:val="24"/>
              </w:rPr>
              <w:t xml:space="preserve"> ihnen die Verantwortung der Verkündiger auf. Es kommt in der Gemeinde sehr wohl darauf an, was verkündet wird. Wenn in einer Gemeinde Einheit, Liebe und das Wort Gottes die Grundlage ist, führt das dazu, dass mit wertvollen Materialien gebaut wird. </w:t>
            </w:r>
          </w:p>
          <w:p w14:paraId="21285619" w14:textId="68EF7930" w:rsidR="00537AC7" w:rsidRPr="00266932" w:rsidRDefault="00537AC7" w:rsidP="00266932">
            <w:pPr>
              <w:pStyle w:val="KeinLeerraum"/>
              <w:rPr>
                <w:b/>
                <w:bCs/>
                <w:szCs w:val="24"/>
              </w:rPr>
            </w:pPr>
            <w:r w:rsidRPr="00266932">
              <w:rPr>
                <w:szCs w:val="24"/>
              </w:rPr>
              <w:t>"</w:t>
            </w:r>
            <w:r w:rsidR="00266932" w:rsidRPr="00266932">
              <w:rPr>
                <w:szCs w:val="24"/>
              </w:rPr>
              <w:t xml:space="preserve">Denn einen anderen Grund kann niemand legen, außer dem, der gelegt ist, welcher ist Jesus Christus. 12 Wenn aber jemand auf diesen </w:t>
            </w:r>
            <w:r w:rsidR="00266932" w:rsidRPr="00266932">
              <w:rPr>
                <w:szCs w:val="24"/>
              </w:rPr>
              <w:lastRenderedPageBreak/>
              <w:t xml:space="preserve">Grund baut Gold, Silber, wertvolle Steine, Holz, Heu, Stroh, 13 so wird das Werk eines jeden offenbar werden, denn der Tag wird es klarmachen, weil er in Feuer offenbart wird; und welcherart das Werk eines jeden ist, wird das Feuer erproben. 14 Wenn das Werk jemandes bleiben wird, das er darauf gebaut hat, so wird er Lohn empfangen; 15 wenn das Werk jemandes verbrennen wird, so wird er Schaden leiden, er selbst aber wird gerettet werden, doch so wie durchs Feuer." </w:t>
            </w:r>
            <w:r w:rsidR="00266932" w:rsidRPr="00266932">
              <w:rPr>
                <w:b/>
                <w:bCs/>
                <w:szCs w:val="24"/>
              </w:rPr>
              <w:t>3,11-15)</w:t>
            </w:r>
          </w:p>
          <w:p w14:paraId="3D1849AC" w14:textId="0659EB37" w:rsidR="00537AC7" w:rsidRPr="00266932" w:rsidRDefault="00537AC7" w:rsidP="00266932">
            <w:pPr>
              <w:pStyle w:val="KeinLeerraum"/>
              <w:rPr>
                <w:szCs w:val="24"/>
              </w:rPr>
            </w:pPr>
          </w:p>
        </w:tc>
      </w:tr>
    </w:tbl>
    <w:p w14:paraId="2ED9D853" w14:textId="0C28E2A8" w:rsidR="00A26287" w:rsidRDefault="00A26287" w:rsidP="00A26287">
      <w:pPr>
        <w:pStyle w:val="berschrift1"/>
      </w:pPr>
      <w:r>
        <w:lastRenderedPageBreak/>
        <w:t xml:space="preserve">Der </w:t>
      </w:r>
      <w:r w:rsidR="00B82462">
        <w:t xml:space="preserve">"fleischliche" und "geistliche" </w:t>
      </w:r>
      <w:r>
        <w:t>Mensch</w:t>
      </w:r>
    </w:p>
    <w:p w14:paraId="764CA3F1" w14:textId="0A150ABA" w:rsidR="00A26287" w:rsidRDefault="0080001F" w:rsidP="00A26287">
      <w:pPr>
        <w:pStyle w:val="KeinLeerraum"/>
      </w:pPr>
      <w:r>
        <w:t xml:space="preserve">Paulus gebraucht in den </w:t>
      </w:r>
      <w:r w:rsidR="0063213A">
        <w:t xml:space="preserve">obigen </w:t>
      </w:r>
      <w:r>
        <w:t>Versen die Bezeichnungen "natürlicher" (2,14), "geistlicher"</w:t>
      </w:r>
      <w:r w:rsidRPr="0080001F">
        <w:t xml:space="preserve"> </w:t>
      </w:r>
      <w:r>
        <w:t>(2,15) und "fleischlicher"</w:t>
      </w:r>
      <w:r w:rsidR="0063213A">
        <w:t xml:space="preserve"> </w:t>
      </w:r>
      <w:r>
        <w:t xml:space="preserve">(3,1.3) </w:t>
      </w:r>
      <w:r w:rsidR="0063213A">
        <w:t>Mensch. Er beschreibt in Kp. 3, was er damit meint und zeigte ihnen auf, was sie seiner Meinung nach jetzt sein sollten. Er zählt in verschiedenen Beispielen auf, was er damit meint und sie aufforderte mit dem Heiligen Geist unterwegs zu sein und in der richtigen Weise den Tempel Gottes (16-17) zu bauen.</w:t>
      </w:r>
    </w:p>
    <w:p w14:paraId="42FDF0D2" w14:textId="77777777" w:rsidR="0080001F" w:rsidRDefault="0080001F" w:rsidP="00A26287">
      <w:pPr>
        <w:pStyle w:val="KeinLeerraum"/>
      </w:pPr>
    </w:p>
    <w:tbl>
      <w:tblPr>
        <w:tblStyle w:val="Tabellenraster"/>
        <w:tblW w:w="10485" w:type="dxa"/>
        <w:tblLook w:val="04A0" w:firstRow="1" w:lastRow="0" w:firstColumn="1" w:lastColumn="0" w:noHBand="0" w:noVBand="1"/>
      </w:tblPr>
      <w:tblGrid>
        <w:gridCol w:w="4957"/>
        <w:gridCol w:w="5528"/>
      </w:tblGrid>
      <w:tr w:rsidR="00CF2E1F" w14:paraId="55544B71" w14:textId="77777777" w:rsidTr="00CF2E1F">
        <w:tc>
          <w:tcPr>
            <w:tcW w:w="4957" w:type="dxa"/>
          </w:tcPr>
          <w:p w14:paraId="00804E33" w14:textId="0D2F5F04" w:rsidR="00CF2E1F" w:rsidRPr="00CF2E1F" w:rsidRDefault="00CF2E1F" w:rsidP="00A26287">
            <w:pPr>
              <w:pStyle w:val="KeinLeerraum"/>
              <w:rPr>
                <w:b/>
                <w:bCs/>
              </w:rPr>
            </w:pPr>
            <w:r w:rsidRPr="00CF2E1F">
              <w:rPr>
                <w:b/>
                <w:bCs/>
              </w:rPr>
              <w:t>Der "natürliche" Mensch</w:t>
            </w:r>
          </w:p>
        </w:tc>
        <w:tc>
          <w:tcPr>
            <w:tcW w:w="5528" w:type="dxa"/>
          </w:tcPr>
          <w:p w14:paraId="55449F64" w14:textId="5AF3C4ED" w:rsidR="00CF2E1F" w:rsidRPr="00CF2E1F" w:rsidRDefault="00CF2E1F" w:rsidP="00A26287">
            <w:pPr>
              <w:pStyle w:val="KeinLeerraum"/>
              <w:rPr>
                <w:b/>
                <w:bCs/>
              </w:rPr>
            </w:pPr>
            <w:r w:rsidRPr="00CF2E1F">
              <w:rPr>
                <w:b/>
                <w:bCs/>
              </w:rPr>
              <w:t>Der "geistliche" Mensch</w:t>
            </w:r>
          </w:p>
        </w:tc>
      </w:tr>
      <w:tr w:rsidR="00CF2E1F" w14:paraId="34C02FAE" w14:textId="77777777" w:rsidTr="00CF2E1F">
        <w:tc>
          <w:tcPr>
            <w:tcW w:w="4957" w:type="dxa"/>
          </w:tcPr>
          <w:p w14:paraId="0CED5210" w14:textId="77777777" w:rsidR="00CF2E1F" w:rsidRDefault="00CF2E1F" w:rsidP="00A26287">
            <w:pPr>
              <w:pStyle w:val="KeinLeerraum"/>
            </w:pPr>
            <w:r>
              <w:t>Menschen die keine persönliche Beziehung zu Gott haben und noch ihren eigenen sündhaften Wegen folgen. Sie leben gegen die von Gott gesetzten Massstäbe und Richtlinien.</w:t>
            </w:r>
          </w:p>
          <w:p w14:paraId="1DDF1E4C" w14:textId="710C1BBB" w:rsidR="00CF2E1F" w:rsidRDefault="00CF2E1F" w:rsidP="00A26287">
            <w:pPr>
              <w:pStyle w:val="KeinLeerraum"/>
            </w:pPr>
          </w:p>
        </w:tc>
        <w:tc>
          <w:tcPr>
            <w:tcW w:w="5528" w:type="dxa"/>
          </w:tcPr>
          <w:p w14:paraId="139A00D6" w14:textId="0E8B9CA1" w:rsidR="00CF2E1F" w:rsidRDefault="00CF2E1F" w:rsidP="00A26287">
            <w:pPr>
              <w:pStyle w:val="KeinLeerraum"/>
            </w:pPr>
            <w:r>
              <w:t>Er hat die Vergebung Gottes angenommen und durch den Glauben an Christus eine persönliche Beziehung zu Ihm. Er will Jesus ähnlicher werden und in der Heiligung leben.</w:t>
            </w:r>
          </w:p>
        </w:tc>
      </w:tr>
      <w:tr w:rsidR="00CF2E1F" w14:paraId="41FA271E" w14:textId="77777777" w:rsidTr="00CF2E1F">
        <w:tc>
          <w:tcPr>
            <w:tcW w:w="4957" w:type="dxa"/>
          </w:tcPr>
          <w:p w14:paraId="4BF2072B" w14:textId="14E914E0" w:rsidR="00CF2E1F" w:rsidRDefault="00CF2E1F" w:rsidP="00A26287">
            <w:pPr>
              <w:pStyle w:val="KeinLeerraum"/>
            </w:pPr>
            <w:r>
              <w:t xml:space="preserve">Alle Menschen, also auch jeder Gläubige, waren vor der Bekehrung einmal "natürlich". Er wurde noch nicht erneuert oder verwandelt (Joh 3,3-7). Sie werden immer noch von ihren Instinkten beherrscht (2Pt 2,12). Der Geist Gottes wohnt nicht in ihm (Röm 8,9) und er befindet sich noch unter der Herrschaft und Einfluss Satans (Apg 26,18). Er ist ein Sklave der eigenen Leidenschaften, Beschränkungen und Wünsche (Eph 2,3). Er ist lieber mit der Welt befreundet und macht sich Gott zum Feind (Jak 4,4) und nimmt nicht an was der Geist Gottes sagen möchte (1Kor 2,14), weil er unmöglich erkennen kann was geistliche Dinge sind. </w:t>
            </w:r>
          </w:p>
        </w:tc>
        <w:tc>
          <w:tcPr>
            <w:tcW w:w="5528" w:type="dxa"/>
          </w:tcPr>
          <w:p w14:paraId="37239FD0" w14:textId="7637137D" w:rsidR="00CF2E1F" w:rsidRDefault="00CF2E1F" w:rsidP="00A26287">
            <w:pPr>
              <w:pStyle w:val="KeinLeerraum"/>
            </w:pPr>
            <w:r>
              <w:t>Ein "natürlicher" Mensch der sich bekehrt, wird zum "geistlichen" Menschen. Er ist ein Mensch der eine persönliche Beziehung und somit den Glauben an Jesus Christus hat. In diesem Menschen wohnt der Heilige Geist (Röm 8,9.11). Er hat eine geistliche Gesinnung, er versteht was Gott gegeben hat und hört auf den Heiligen Geist (1Kor 2,11-13). Er richtet sein Leben nach der Leitung des Heiligen Geistes aus (Röm 8,4-17) und will als Diener so leben wie es Gott möchte, in der Kraft und Hilfe des Heiligen Geistes (1Kor 6,19; 2Tim1,14). Nur mit der Hilfe des Heiligen Geistes kann der "geistliche" Mensch den gottlosen Begierden widerstehen und dem Einfluss seiner sündhaften Natur entkommen (Vgl. Röm 8).</w:t>
            </w:r>
          </w:p>
          <w:p w14:paraId="1F09D81C" w14:textId="03C212E2" w:rsidR="00CF2E1F" w:rsidRDefault="00CF2E1F" w:rsidP="00A26287">
            <w:pPr>
              <w:pStyle w:val="KeinLeerraum"/>
            </w:pPr>
          </w:p>
        </w:tc>
      </w:tr>
    </w:tbl>
    <w:p w14:paraId="753A52CD" w14:textId="77777777" w:rsidR="00A26287" w:rsidRDefault="00A26287" w:rsidP="00A26287">
      <w:pPr>
        <w:pStyle w:val="KeinLeerraum"/>
      </w:pPr>
    </w:p>
    <w:p w14:paraId="6C659D58" w14:textId="5FCC1292" w:rsidR="00B82462" w:rsidRPr="00CF2E1F" w:rsidRDefault="00464EE3" w:rsidP="00464EE3">
      <w:pPr>
        <w:pStyle w:val="berschrift2"/>
      </w:pPr>
      <w:r>
        <w:t xml:space="preserve">Die </w:t>
      </w:r>
      <w:r w:rsidR="00B82462" w:rsidRPr="00CF2E1F">
        <w:t>Entwicklung zum "geistlichen" Menschen</w:t>
      </w:r>
    </w:p>
    <w:p w14:paraId="11523581" w14:textId="77777777" w:rsidR="00B82462" w:rsidRDefault="00B82462" w:rsidP="00464EE3">
      <w:pPr>
        <w:pStyle w:val="berschrift3"/>
      </w:pPr>
      <w:r w:rsidRPr="00CF2E1F">
        <w:t>Sündenbekenntnis</w:t>
      </w:r>
    </w:p>
    <w:p w14:paraId="19DB4525" w14:textId="77777777" w:rsidR="00B82462" w:rsidRDefault="00B82462" w:rsidP="00464EE3">
      <w:pPr>
        <w:pStyle w:val="KeinLeerraum"/>
      </w:pPr>
      <w:r w:rsidRPr="00464EE3">
        <w:t>Der Mensch muss erkennen, dass er sündig ist und verloren geht.</w:t>
      </w:r>
    </w:p>
    <w:p w14:paraId="07403B5E" w14:textId="77777777" w:rsidR="00464EE3" w:rsidRPr="00464EE3" w:rsidRDefault="00464EE3" w:rsidP="00464EE3">
      <w:pPr>
        <w:pStyle w:val="KeinLeerraum"/>
      </w:pPr>
    </w:p>
    <w:p w14:paraId="0BF86786" w14:textId="77777777" w:rsidR="00B82462" w:rsidRDefault="00B82462" w:rsidP="00464EE3">
      <w:pPr>
        <w:pStyle w:val="berschrift3"/>
      </w:pPr>
      <w:r w:rsidRPr="00CF2E1F">
        <w:t>Erlösung annehmen</w:t>
      </w:r>
    </w:p>
    <w:p w14:paraId="53A8334E" w14:textId="77777777" w:rsidR="00B82462" w:rsidRDefault="00B82462" w:rsidP="00B82462">
      <w:pPr>
        <w:pStyle w:val="KeinLeerraum"/>
      </w:pPr>
      <w:r>
        <w:t>Er muss sich von seinem alten Lebenswandel ohne Gott abwenden und sich Ihm hingeben, sich zu Ihm hin bekehren, dann geschieht die Wiedergeburt und er wird geistlich erneuert (Vgl. Joh 3,3-7; Röm 12,2). Er wird eine neue Schöpfung (2Kor 5,17), gerecht vor Gott und mit Ihm versöhnt (Phil 3,9), durch das Opfer von Jesus Christus, der Sein Leben hingegeben hat (Vgl. Röm 5,6-11; 1Pt 3,18).</w:t>
      </w:r>
    </w:p>
    <w:p w14:paraId="0A89267E" w14:textId="77777777" w:rsidR="00464EE3" w:rsidRDefault="00464EE3" w:rsidP="00B82462">
      <w:pPr>
        <w:pStyle w:val="KeinLeerraum"/>
      </w:pPr>
    </w:p>
    <w:p w14:paraId="76C516F1" w14:textId="77777777" w:rsidR="00B82462" w:rsidRDefault="00B82462" w:rsidP="00464EE3">
      <w:pPr>
        <w:pStyle w:val="berschrift3"/>
      </w:pPr>
      <w:r>
        <w:t>In der Heiligung leben</w:t>
      </w:r>
    </w:p>
    <w:p w14:paraId="020E1311" w14:textId="3D9F1E96" w:rsidR="00B82462" w:rsidRDefault="003726CA" w:rsidP="00B82462">
      <w:pPr>
        <w:pStyle w:val="KeinLeerraum"/>
      </w:pPr>
      <w:r>
        <w:t>E</w:t>
      </w:r>
      <w:r w:rsidR="00B82462">
        <w:t xml:space="preserve">s </w:t>
      </w:r>
      <w:r w:rsidRPr="003726CA">
        <w:t xml:space="preserve">bedeutet, in der Kraft und mit der Hilfe des Heiligen Geistes zu leben, der den Gläubigen von innen heraus verändern will. Bei der Bekehrung wird der Gläubige als Säugling geboren und muss sich zu einem reifen Mann oder einer reifen Frau in Christus entwickeln. Dies ist ein Prozess und sollte das Ziel jedes gläubigen Menschen sein. Paulus betont dies in seinen Briefen sehr deutlich. Der Heilige Geist erneuert unseren Geist und befähigt uns, immer mehr so zu leben, wie es Gott gefällt. </w:t>
      </w:r>
      <w:r w:rsidR="00BD315C">
        <w:t>D</w:t>
      </w:r>
      <w:r w:rsidRPr="003726CA">
        <w:t>er menschliche</w:t>
      </w:r>
      <w:r w:rsidR="00BD315C">
        <w:t xml:space="preserve"> (wiedergeborener) </w:t>
      </w:r>
      <w:r w:rsidRPr="003726CA">
        <w:t xml:space="preserve">Geist kämpft </w:t>
      </w:r>
      <w:r w:rsidR="00BD315C">
        <w:t>gegen</w:t>
      </w:r>
      <w:r w:rsidRPr="003726CA">
        <w:t xml:space="preserve"> unsere Fleisch. Aber durch die Hilfe des Heiligen Geistes wird es dem Gläubigen möglich, seinen Geist zu festigen und immer mehr nach dem Willen Gottes zu leben und zu handeln.</w:t>
      </w:r>
    </w:p>
    <w:p w14:paraId="0C955B6D" w14:textId="77777777" w:rsidR="00464EE3" w:rsidRDefault="00464EE3" w:rsidP="00B82462">
      <w:pPr>
        <w:pStyle w:val="KeinLeerraum"/>
      </w:pPr>
    </w:p>
    <w:p w14:paraId="70FE1BDC" w14:textId="0209878C" w:rsidR="00B82462" w:rsidRDefault="00B82462" w:rsidP="00464EE3">
      <w:pPr>
        <w:pStyle w:val="KeinLeerraum"/>
      </w:pPr>
      <w:r w:rsidRPr="00464EE3">
        <w:t xml:space="preserve">"Ich sage aber: Wandelt im Geist, und ihr werdet die Lust des Fleisches nicht vollbringen. Denn das Fleisch begehrt gegen den Geist, der Geist aber gegen das Fleisch; denn diese sind einander entgegengesetzt, damit ihr nicht das tut, was ihr wollt." </w:t>
      </w:r>
      <w:r w:rsidRPr="003726CA">
        <w:rPr>
          <w:b/>
          <w:bCs/>
        </w:rPr>
        <w:t>(Gal 5,16-17)</w:t>
      </w:r>
    </w:p>
    <w:p w14:paraId="4F1D5A4C" w14:textId="77777777" w:rsidR="00464EE3" w:rsidRPr="00464EE3" w:rsidRDefault="00464EE3" w:rsidP="00464EE3">
      <w:pPr>
        <w:pStyle w:val="KeinLeerraum"/>
      </w:pPr>
    </w:p>
    <w:p w14:paraId="5F7FB8F7" w14:textId="30720227" w:rsidR="00B82462" w:rsidRDefault="00B82462" w:rsidP="00464EE3">
      <w:pPr>
        <w:pStyle w:val="KeinLeerraum"/>
      </w:pPr>
      <w:r>
        <w:t xml:space="preserve">Nach der Bekehrung ist nicht alles gut, sondern es findet ein Kampf statt im Inneren des Menschen. Die sündige Natur rebelliert gegen Gott. Die sündhafte Natur muss getötet werden, </w:t>
      </w:r>
      <w:r w:rsidR="00464EE3">
        <w:t>das</w:t>
      </w:r>
      <w:r>
        <w:t xml:space="preserve"> heisst</w:t>
      </w:r>
      <w:r w:rsidR="00464EE3">
        <w:t>,</w:t>
      </w:r>
      <w:r>
        <w:t xml:space="preserve"> mit Christus gekreuzigt werden (Röm 6,6; Gal 2,20; 5,24) und mit der Hilfe und der Kraft des Heiligen Geistes überwunden werden (Röm 8,13). </w:t>
      </w:r>
      <w:r w:rsidR="00464EE3">
        <w:t xml:space="preserve"> </w:t>
      </w:r>
    </w:p>
    <w:p w14:paraId="695884DF" w14:textId="77777777" w:rsidR="00464EE3" w:rsidRPr="00464EE3" w:rsidRDefault="00464EE3" w:rsidP="00464EE3">
      <w:pPr>
        <w:pStyle w:val="KeinLeerraum"/>
      </w:pPr>
    </w:p>
    <w:p w14:paraId="41E7B7D1" w14:textId="77777777" w:rsidR="00B82462" w:rsidRPr="00464EE3" w:rsidRDefault="00B82462" w:rsidP="00B82462">
      <w:pPr>
        <w:pStyle w:val="KeinLeerraum"/>
        <w:numPr>
          <w:ilvl w:val="0"/>
          <w:numId w:val="45"/>
        </w:numPr>
      </w:pPr>
      <w:r w:rsidRPr="00464EE3">
        <w:t>Wie kann dies im Alltag aussehen?</w:t>
      </w:r>
    </w:p>
    <w:p w14:paraId="7183AFD4" w14:textId="77777777" w:rsidR="00B82462" w:rsidRDefault="00B82462" w:rsidP="00B82462">
      <w:pPr>
        <w:pStyle w:val="KeinLeerraum"/>
        <w:numPr>
          <w:ilvl w:val="0"/>
          <w:numId w:val="41"/>
        </w:numPr>
      </w:pPr>
      <w:r>
        <w:t>Sich selbst verleugnen (die selbstsüchtigen Wünsche nicht an erster Stelle haben, sondern die Wege Gottes gehen | Vgl. Mt 16,24; Röm 8,12-13; Tit 2,12)</w:t>
      </w:r>
    </w:p>
    <w:p w14:paraId="63FD4F3A" w14:textId="77777777" w:rsidR="00B82462" w:rsidRDefault="00B82462" w:rsidP="00B82462">
      <w:pPr>
        <w:pStyle w:val="KeinLeerraum"/>
        <w:numPr>
          <w:ilvl w:val="0"/>
          <w:numId w:val="41"/>
        </w:numPr>
      </w:pPr>
      <w:r>
        <w:t>Alles wegtun, dass uns von Gott wegbringen könnte (auch wenn es nicht unbedingt schlimm oder sündig ist, kann es uns Zeit rauben, indem wir mehr und mehr Zeit darin verbringen und immer weniger mit dem HERRN.</w:t>
      </w:r>
    </w:p>
    <w:p w14:paraId="07D53D9D" w14:textId="77777777" w:rsidR="00B82462" w:rsidRPr="00E73D58" w:rsidRDefault="00B82462" w:rsidP="00B82462">
      <w:pPr>
        <w:pStyle w:val="KeinLeerraum"/>
        <w:ind w:left="360"/>
        <w:rPr>
          <w:b/>
          <w:bCs/>
        </w:rPr>
      </w:pPr>
      <w:r>
        <w:t>"</w:t>
      </w:r>
      <w:r w:rsidRPr="00E73D58">
        <w:t>Deshalb nun, da wir eine so große Wolke von Zeugen um uns haben, lasst auch uns, indem wir jede Bürde und die leicht umstrickende Sünde ablegen, mit Ausharren laufen den vor uns liegenden Wettlauf,</w:t>
      </w:r>
      <w:r>
        <w:t xml:space="preserve">" </w:t>
      </w:r>
      <w:r>
        <w:rPr>
          <w:b/>
          <w:bCs/>
        </w:rPr>
        <w:t>(Hebr 12,1)</w:t>
      </w:r>
    </w:p>
    <w:p w14:paraId="1AA965D6" w14:textId="77777777" w:rsidR="00B82462" w:rsidRDefault="00B82462" w:rsidP="00B82462">
      <w:pPr>
        <w:pStyle w:val="KeinLeerraum"/>
        <w:numPr>
          <w:ilvl w:val="0"/>
          <w:numId w:val="41"/>
        </w:numPr>
      </w:pPr>
      <w:r>
        <w:t>Sich in Selbstdisziplin üben (sündigen Versuchungen widerstehen und vermeiden| Vgl. Röm 13,14; Gal 5,16; 1Pt 2,11)</w:t>
      </w:r>
    </w:p>
    <w:p w14:paraId="6FB48640" w14:textId="7CAC18E1" w:rsidR="00B82462" w:rsidRDefault="00B82462" w:rsidP="00B82462">
      <w:pPr>
        <w:pStyle w:val="KeinLeerraum"/>
        <w:numPr>
          <w:ilvl w:val="0"/>
          <w:numId w:val="41"/>
        </w:numPr>
      </w:pPr>
      <w:r>
        <w:t>In der Kraft des Heiligen Geistes leben (in dieser Kraft des Geistes den Versuchungen und Neigungen ankämpfen | Vgl. Röm 8,13-14)</w:t>
      </w:r>
    </w:p>
    <w:p w14:paraId="7B8F3856" w14:textId="77777777" w:rsidR="00B82462" w:rsidRDefault="00B82462" w:rsidP="00B82462">
      <w:pPr>
        <w:pStyle w:val="KeinLeerraum"/>
        <w:numPr>
          <w:ilvl w:val="0"/>
          <w:numId w:val="41"/>
        </w:numPr>
      </w:pPr>
      <w:r>
        <w:t>Sie kreuzigen das "Fleisch" (Gal 5,24)</w:t>
      </w:r>
    </w:p>
    <w:p w14:paraId="40713B72" w14:textId="77777777" w:rsidR="00B82462" w:rsidRDefault="00B82462" w:rsidP="00B82462">
      <w:pPr>
        <w:pStyle w:val="KeinLeerraum"/>
        <w:numPr>
          <w:ilvl w:val="0"/>
          <w:numId w:val="41"/>
        </w:numPr>
      </w:pPr>
      <w:r>
        <w:t>Sie töten die Glieder (Kol 3,5; 6,11) Frei von der Herrschaft und unempfindlich für den Einfluss der Sünde.</w:t>
      </w:r>
    </w:p>
    <w:p w14:paraId="1BB04341" w14:textId="77777777" w:rsidR="00B82462" w:rsidRDefault="00B82462" w:rsidP="00B82462">
      <w:pPr>
        <w:pStyle w:val="KeinLeerraum"/>
      </w:pPr>
    </w:p>
    <w:p w14:paraId="5410DEB7" w14:textId="77777777" w:rsidR="00B82462" w:rsidRPr="00CF2E1F" w:rsidRDefault="00B82462" w:rsidP="0088251D">
      <w:pPr>
        <w:pStyle w:val="berschrift2"/>
      </w:pPr>
      <w:r w:rsidRPr="00CF2E1F">
        <w:t xml:space="preserve">Der "fleischliche" Mensch </w:t>
      </w:r>
    </w:p>
    <w:p w14:paraId="263D04F9" w14:textId="77777777" w:rsidR="00B82462" w:rsidRDefault="00B82462" w:rsidP="00B82462">
      <w:pPr>
        <w:pStyle w:val="KeinLeerraum"/>
      </w:pPr>
      <w:r>
        <w:t xml:space="preserve">Nicht alle Gläubigen geben sich aber diese Mühe oder wollen diesen Kampf, gegen ihre sündige Natur aufnehmen. Dies sind gläubige Menschen, die weiterhin ihren eigenen Wünschen nachgehen, auf ihrem eigenen Weg gehen und sich nicht unterordnen wollen. Paulus weist die Korinther darauf hin, dass einige sich weltlich oder menschlich verhielten. </w:t>
      </w:r>
    </w:p>
    <w:p w14:paraId="01E9937F" w14:textId="77777777" w:rsidR="00464EE3" w:rsidRDefault="00464EE3" w:rsidP="00B82462">
      <w:pPr>
        <w:pStyle w:val="KeinLeerraum"/>
      </w:pPr>
    </w:p>
    <w:p w14:paraId="0DF48CEB" w14:textId="77777777" w:rsidR="00B82462" w:rsidRDefault="00B82462" w:rsidP="00464EE3">
      <w:pPr>
        <w:pStyle w:val="KeinLeerraum"/>
        <w:rPr>
          <w:b/>
          <w:bCs/>
        </w:rPr>
      </w:pPr>
      <w:r w:rsidRPr="00C9036E">
        <w:t xml:space="preserve">"Und ich, Brüder, konnte nicht zu euch reden als zu Geistlichen, sondern als zu Fleischlichen, als zu Unmündigen in Christus. 2 Ich habe euch Milch zu trinken gegeben, nicht Speise; denn ihr vermochtet es noch nicht, aber ihr vermögt es auch jetzt noch nicht, 3 denn ihr seid noch fleischlich. Denn da Neid und Streit unter euch ist, seid ihr nicht fleischlich und wandelt nach Menschenweise? 4 Denn wenn einer sagt: Ich bin des Paulus; der andere aber: Ich des Apollos; seid ihr nicht menschlich?" </w:t>
      </w:r>
      <w:r w:rsidRPr="00C9036E">
        <w:rPr>
          <w:b/>
          <w:bCs/>
        </w:rPr>
        <w:t>(3,1-4)</w:t>
      </w:r>
    </w:p>
    <w:p w14:paraId="4AE5A35E" w14:textId="77777777" w:rsidR="00464EE3" w:rsidRPr="00C9036E" w:rsidRDefault="00464EE3" w:rsidP="00464EE3">
      <w:pPr>
        <w:pStyle w:val="KeinLeerraum"/>
        <w:rPr>
          <w:b/>
          <w:bCs/>
        </w:rPr>
      </w:pPr>
    </w:p>
    <w:p w14:paraId="79CEB948" w14:textId="2499D1A0" w:rsidR="00B82462" w:rsidRDefault="00B82462" w:rsidP="00B82462">
      <w:pPr>
        <w:pStyle w:val="KeinLeerraum"/>
      </w:pPr>
      <w:r>
        <w:t xml:space="preserve">So blieben einige nicht konsequent in der Nachfolge, sondern gaben teilweise ihrem sündigen Verhalten nach. Sie lebten nicht in ständigem Ungehorsam, schlossen aber immer wieder Kompromisse mit den Meinungen und Verhaltensweisen der Welt und deren sündhaften Neigungen. Dies gab dem Teufel die </w:t>
      </w:r>
      <w:r>
        <w:lastRenderedPageBreak/>
        <w:t>Möglichkeit, in bestimmten Lebensbereichen Einfluss auszuüben. Trotzdem wollten diese Menschen zur Gemeinde gehören (Vgl. 1Kor 10,21; 2Kor 6,14-18; 11,3; 13,5).</w:t>
      </w:r>
    </w:p>
    <w:p w14:paraId="0AA6FBEA" w14:textId="77777777" w:rsidR="00B82462" w:rsidRDefault="00B82462" w:rsidP="00B82462">
      <w:pPr>
        <w:pStyle w:val="KeinLeerraum"/>
      </w:pPr>
      <w:r>
        <w:t xml:space="preserve">Ein "fleischlicher" Gläubiger lässt sich von der Sünde und vielfach auch durch Rebellion beherrschen. Sie nahmen zwar nicht an gottlosen Praktiken teil, dass sie vom Reich Gottes ausgeschlossen wären (Vgl. Gal 5,21; Eph 5,5), aber ihr Verhalten führte dazu, dass sie geistlich nicht mehr wuchsen. </w:t>
      </w:r>
    </w:p>
    <w:p w14:paraId="0F4E6A1D" w14:textId="77777777" w:rsidR="00B82462" w:rsidRDefault="00B82462" w:rsidP="00B82462">
      <w:pPr>
        <w:pStyle w:val="KeinLeerraum"/>
      </w:pPr>
    </w:p>
    <w:p w14:paraId="4E499EB8" w14:textId="77777777" w:rsidR="00B82462" w:rsidRDefault="00B82462" w:rsidP="00B82462">
      <w:pPr>
        <w:pStyle w:val="KeinLeerraum"/>
        <w:numPr>
          <w:ilvl w:val="0"/>
          <w:numId w:val="43"/>
        </w:numPr>
      </w:pPr>
      <w:r>
        <w:t>Sie verhielten sich wie unreife Gläubige</w:t>
      </w:r>
    </w:p>
    <w:p w14:paraId="795ADDEB" w14:textId="77777777" w:rsidR="00B82462" w:rsidRDefault="00B82462" w:rsidP="00B82462">
      <w:pPr>
        <w:pStyle w:val="KeinLeerraum"/>
        <w:numPr>
          <w:ilvl w:val="0"/>
          <w:numId w:val="41"/>
        </w:numPr>
      </w:pPr>
      <w:r>
        <w:t xml:space="preserve">Sie verstanden nicht was es heisst Christus nachzufolgen und Ihn im Leben bestimmen zu lassen (3,1-2). </w:t>
      </w:r>
    </w:p>
    <w:p w14:paraId="2E0081D9" w14:textId="77777777" w:rsidR="00B82462" w:rsidRDefault="00B82462" w:rsidP="00B82462">
      <w:pPr>
        <w:pStyle w:val="KeinLeerraum"/>
        <w:numPr>
          <w:ilvl w:val="0"/>
          <w:numId w:val="41"/>
        </w:numPr>
      </w:pPr>
      <w:r>
        <w:t>Eifersucht und Streit war zum Alltag geworden (3,3)</w:t>
      </w:r>
    </w:p>
    <w:p w14:paraId="648236E0" w14:textId="77777777" w:rsidR="00B82462" w:rsidRDefault="00B82462" w:rsidP="00B82462">
      <w:pPr>
        <w:pStyle w:val="KeinLeerraum"/>
        <w:numPr>
          <w:ilvl w:val="0"/>
          <w:numId w:val="41"/>
        </w:numPr>
      </w:pPr>
      <w:r>
        <w:t>Sie erkannten unmoralisches Verhalten nicht, sie tolerierten es sogar noch (5,1-13; 6,13-20)</w:t>
      </w:r>
    </w:p>
    <w:p w14:paraId="72800F6E" w14:textId="77777777" w:rsidR="00B82462" w:rsidRDefault="00B82462" w:rsidP="00B82462">
      <w:pPr>
        <w:pStyle w:val="KeinLeerraum"/>
        <w:numPr>
          <w:ilvl w:val="0"/>
          <w:numId w:val="41"/>
        </w:numPr>
      </w:pPr>
      <w:r>
        <w:t>Sie hatten keinen Respekt vor geistlichen Autoritäten (4,18-19)</w:t>
      </w:r>
    </w:p>
    <w:p w14:paraId="35DCE9EB" w14:textId="77777777" w:rsidR="00B82462" w:rsidRDefault="00B82462" w:rsidP="00B82462">
      <w:pPr>
        <w:pStyle w:val="KeinLeerraum"/>
        <w:numPr>
          <w:ilvl w:val="0"/>
          <w:numId w:val="41"/>
        </w:numPr>
      </w:pPr>
      <w:r>
        <w:t>Sie gingen wegen Nebensächlichkeiten vor weltliche Gerichte (6,6)</w:t>
      </w:r>
    </w:p>
    <w:p w14:paraId="36372F12" w14:textId="77777777" w:rsidR="00464EE3" w:rsidRDefault="00464EE3" w:rsidP="00464EE3">
      <w:pPr>
        <w:pStyle w:val="KeinLeerraum"/>
        <w:ind w:left="720"/>
      </w:pPr>
    </w:p>
    <w:p w14:paraId="7706B90E" w14:textId="77777777" w:rsidR="00B82462" w:rsidRDefault="00B82462" w:rsidP="00B82462">
      <w:pPr>
        <w:pStyle w:val="KeinLeerraum"/>
        <w:numPr>
          <w:ilvl w:val="0"/>
          <w:numId w:val="42"/>
        </w:numPr>
      </w:pPr>
      <w:r>
        <w:t>Paulus betrachtete diese Menschen nicht einmal mehr als Gläubige (Vgl. 5,1.9-11; 6,9-10)!</w:t>
      </w:r>
    </w:p>
    <w:p w14:paraId="57F64260" w14:textId="77777777" w:rsidR="00B82462" w:rsidRDefault="00B82462" w:rsidP="00B82462">
      <w:pPr>
        <w:pStyle w:val="KeinLeerraum"/>
      </w:pPr>
    </w:p>
    <w:p w14:paraId="1D5D331F" w14:textId="77777777" w:rsidR="00B82462" w:rsidRDefault="00B82462" w:rsidP="00B82462">
      <w:pPr>
        <w:pStyle w:val="KeinLeerraum"/>
        <w:numPr>
          <w:ilvl w:val="0"/>
          <w:numId w:val="43"/>
        </w:numPr>
      </w:pPr>
      <w:r>
        <w:t>Gefahr für "fleischliche" Gläubige</w:t>
      </w:r>
    </w:p>
    <w:p w14:paraId="1B7EE25D" w14:textId="77777777" w:rsidR="00B82462" w:rsidRDefault="00B82462" w:rsidP="00B82462">
      <w:pPr>
        <w:pStyle w:val="KeinLeerraum"/>
        <w:numPr>
          <w:ilvl w:val="0"/>
          <w:numId w:val="41"/>
        </w:numPr>
      </w:pPr>
      <w:r>
        <w:t>Sie waren in der Gefahr, ihre Hingabe an Christus ganz aufzugeben (2Kor 11,3)</w:t>
      </w:r>
    </w:p>
    <w:p w14:paraId="6DBEC2CE" w14:textId="77777777" w:rsidR="00B82462" w:rsidRDefault="00B82462" w:rsidP="00B82462">
      <w:pPr>
        <w:pStyle w:val="KeinLeerraum"/>
        <w:numPr>
          <w:ilvl w:val="0"/>
          <w:numId w:val="41"/>
        </w:numPr>
      </w:pPr>
      <w:r>
        <w:t>Sie passten ihr Leben immer mehr der Welt an (2Kor 6,14-18)</w:t>
      </w:r>
    </w:p>
    <w:p w14:paraId="4A443B71" w14:textId="77777777" w:rsidR="00B82462" w:rsidRDefault="00B82462" w:rsidP="00B82462">
      <w:pPr>
        <w:pStyle w:val="KeinLeerraum"/>
        <w:numPr>
          <w:ilvl w:val="0"/>
          <w:numId w:val="41"/>
        </w:numPr>
      </w:pPr>
      <w:r>
        <w:t>Sie werden von Gott gezüchtigt und wenn sie nicht umkehren, werden sie sogar den Platz im Reich Gottes verlieren (6,9-10)</w:t>
      </w:r>
    </w:p>
    <w:p w14:paraId="1E735F35" w14:textId="77777777" w:rsidR="00464EE3" w:rsidRDefault="00464EE3" w:rsidP="00464EE3">
      <w:pPr>
        <w:pStyle w:val="KeinLeerraum"/>
        <w:ind w:left="720"/>
      </w:pPr>
    </w:p>
    <w:p w14:paraId="36A93964" w14:textId="77777777" w:rsidR="00B82462" w:rsidRDefault="00B82462" w:rsidP="00B82462">
      <w:pPr>
        <w:pStyle w:val="KeinLeerraum"/>
        <w:numPr>
          <w:ilvl w:val="0"/>
          <w:numId w:val="42"/>
        </w:numPr>
      </w:pPr>
      <w:r>
        <w:t>Paulus zeigte ihnen ganz deutlich die Wichtigkeit, sich vom Bösen abzuwenden!</w:t>
      </w:r>
    </w:p>
    <w:p w14:paraId="150B74EB" w14:textId="77777777" w:rsidR="00B82462" w:rsidRDefault="00B82462" w:rsidP="00B82462">
      <w:pPr>
        <w:pStyle w:val="KeinLeerraum"/>
      </w:pPr>
    </w:p>
    <w:p w14:paraId="739108B3" w14:textId="77777777" w:rsidR="00B82462" w:rsidRDefault="00B82462" w:rsidP="00B82462">
      <w:pPr>
        <w:pStyle w:val="KeinLeerraum"/>
        <w:numPr>
          <w:ilvl w:val="0"/>
          <w:numId w:val="43"/>
        </w:numPr>
      </w:pPr>
      <w:r>
        <w:t>Warnung für "fleischliche" Gläubige</w:t>
      </w:r>
    </w:p>
    <w:p w14:paraId="1E07B71C" w14:textId="036B7D00" w:rsidR="00B82462" w:rsidRDefault="00B82462" w:rsidP="00B82462">
      <w:pPr>
        <w:pStyle w:val="KeinLeerraum"/>
        <w:numPr>
          <w:ilvl w:val="0"/>
          <w:numId w:val="41"/>
        </w:numPr>
      </w:pPr>
      <w:r>
        <w:t xml:space="preserve">Solch ein Leben entfernt den Gläubigen immer mehr von Christus </w:t>
      </w:r>
      <w:r w:rsidRPr="00116077">
        <w:rPr>
          <w:b/>
          <w:bCs/>
        </w:rPr>
        <w:t xml:space="preserve">-&gt; </w:t>
      </w:r>
      <w:r w:rsidR="00B10C36">
        <w:rPr>
          <w:b/>
          <w:bCs/>
        </w:rPr>
        <w:t>E</w:t>
      </w:r>
      <w:r w:rsidRPr="00116077">
        <w:rPr>
          <w:b/>
          <w:bCs/>
        </w:rPr>
        <w:t>chte Umkehr</w:t>
      </w:r>
      <w:r>
        <w:t xml:space="preserve"> (Röm 6,14-16; 1 Kor 6,9-10; 2Kor 11,3; Gal 6,7-9; Jak 1,12-16)</w:t>
      </w:r>
    </w:p>
    <w:p w14:paraId="29087F38" w14:textId="77777777" w:rsidR="00B82462" w:rsidRDefault="00B82462" w:rsidP="00B82462">
      <w:pPr>
        <w:pStyle w:val="KeinLeerraum"/>
        <w:numPr>
          <w:ilvl w:val="0"/>
          <w:numId w:val="41"/>
        </w:numPr>
      </w:pPr>
      <w:r>
        <w:t xml:space="preserve">Israels Geschichte in der Wüste soll ein Beispiel für den Gläubigen sein, nicht in Rebellion und Ungehorsam zu kommen </w:t>
      </w:r>
      <w:r w:rsidRPr="00116077">
        <w:rPr>
          <w:b/>
          <w:bCs/>
        </w:rPr>
        <w:t>-&gt; Lernbereitschaft</w:t>
      </w:r>
      <w:r>
        <w:t xml:space="preserve"> (1Kor 10,5-12)</w:t>
      </w:r>
    </w:p>
    <w:p w14:paraId="46055D36" w14:textId="6994D03E" w:rsidR="00B82462" w:rsidRDefault="00B82462" w:rsidP="00B82462">
      <w:pPr>
        <w:pStyle w:val="KeinLeerraum"/>
        <w:numPr>
          <w:ilvl w:val="0"/>
          <w:numId w:val="41"/>
        </w:numPr>
      </w:pPr>
      <w:r>
        <w:t xml:space="preserve">Sie müssen im Willen Gottes wandeln. Es ist unmöglich im Willen Gottes zu leben, wenn gleichzeitig der Einfluss Satans, der Welt und die eigenen sündhaften Neigungen überhand nehmen </w:t>
      </w:r>
      <w:r w:rsidRPr="00116077">
        <w:rPr>
          <w:b/>
          <w:bCs/>
        </w:rPr>
        <w:t>-&gt;</w:t>
      </w:r>
      <w:r>
        <w:t xml:space="preserve"> </w:t>
      </w:r>
      <w:r>
        <w:rPr>
          <w:b/>
          <w:bCs/>
        </w:rPr>
        <w:t xml:space="preserve">Willen Gottes durch Gottes Wort erkennen </w:t>
      </w:r>
      <w:r w:rsidR="0014249B">
        <w:rPr>
          <w:b/>
          <w:bCs/>
        </w:rPr>
        <w:t xml:space="preserve">mit der Hilfe des Heiligen Geistes </w:t>
      </w:r>
      <w:r>
        <w:t xml:space="preserve">(Mt 6,24; 1Kor 10,21) </w:t>
      </w:r>
    </w:p>
    <w:p w14:paraId="56D5C099" w14:textId="77777777" w:rsidR="00B82462" w:rsidRDefault="00B82462" w:rsidP="00B82462">
      <w:pPr>
        <w:pStyle w:val="KeinLeerraum"/>
        <w:numPr>
          <w:ilvl w:val="0"/>
          <w:numId w:val="41"/>
        </w:numPr>
      </w:pPr>
      <w:r>
        <w:t xml:space="preserve">Es braucht eine Trennung von der Welt. Bei Gott gibt es kein "das und das", sondern "ein entweder oder". </w:t>
      </w:r>
      <w:r w:rsidRPr="00116077">
        <w:rPr>
          <w:b/>
          <w:bCs/>
        </w:rPr>
        <w:t>-&gt; Kompromisslos mit Jesus leben</w:t>
      </w:r>
      <w:r>
        <w:t xml:space="preserve"> (2Kor 6,14-18)</w:t>
      </w:r>
    </w:p>
    <w:p w14:paraId="33D0CD6D" w14:textId="77777777" w:rsidR="00B82462" w:rsidRDefault="00B82462" w:rsidP="00A26287">
      <w:pPr>
        <w:pStyle w:val="KeinLeerraum"/>
      </w:pPr>
    </w:p>
    <w:p w14:paraId="46E77E2A" w14:textId="63FA7ADD" w:rsidR="00742DFD" w:rsidRDefault="00003573" w:rsidP="00742DFD">
      <w:pPr>
        <w:pStyle w:val="berschrift1"/>
      </w:pPr>
      <w:r>
        <w:t>Gott verherrlichen</w:t>
      </w:r>
    </w:p>
    <w:p w14:paraId="6D87FBC8" w14:textId="05D4D6C1" w:rsidR="00003573" w:rsidRPr="00003573" w:rsidRDefault="0083739C" w:rsidP="00003573">
      <w:pPr>
        <w:pStyle w:val="KeinLeerraum"/>
      </w:pPr>
      <w:r>
        <w:t>Paulus will den Korinthern (aber natürlich auch uns Gläubigen) aufzeigen, dass eine Hingabe zu Jesus Christus als Haupt der Gemeinde, nur in Einheit und Liebe möglich ist. Wenn die Gläubigen das tun, ist es möglich als Einzelperson und auch als Gemeinde</w:t>
      </w:r>
      <w:r w:rsidRPr="0083739C">
        <w:t xml:space="preserve"> </w:t>
      </w:r>
      <w:r>
        <w:t>zu wachsen. Paulus möchte sie dazu führen, dass wichtigste Ziel der Gemeinde und auch jedes einzelnen Gläubigen zu erkennen. Es ist die Ehre Gottes und Seine Verherrlichung.</w:t>
      </w:r>
    </w:p>
    <w:p w14:paraId="3CCC5A32" w14:textId="77777777" w:rsidR="00003573" w:rsidRDefault="00003573" w:rsidP="00003573">
      <w:pPr>
        <w:pStyle w:val="KeinLeerraum"/>
      </w:pPr>
    </w:p>
    <w:p w14:paraId="14D31188" w14:textId="7516F4E6" w:rsidR="00003573" w:rsidRPr="00003573" w:rsidRDefault="00003573" w:rsidP="00003573">
      <w:pPr>
        <w:pStyle w:val="KeinLeerraum"/>
        <w:rPr>
          <w:b/>
          <w:bCs/>
        </w:rPr>
      </w:pPr>
      <w:r>
        <w:t>"</w:t>
      </w:r>
      <w:r w:rsidRPr="00003573">
        <w:t>Ob ihr nun esst oder trinkt oder sonst etwas tut, tut alles zur Ehre Gottes.</w:t>
      </w:r>
      <w:r>
        <w:t xml:space="preserve">" </w:t>
      </w:r>
      <w:r>
        <w:rPr>
          <w:b/>
          <w:bCs/>
        </w:rPr>
        <w:t>(10,31)</w:t>
      </w:r>
    </w:p>
    <w:p w14:paraId="7327BFA3" w14:textId="77777777" w:rsidR="00003573" w:rsidRDefault="00003573" w:rsidP="00003573">
      <w:pPr>
        <w:pStyle w:val="KeinLeerraum"/>
      </w:pPr>
    </w:p>
    <w:p w14:paraId="6B64483E" w14:textId="201BD8D0" w:rsidR="00003573" w:rsidRDefault="00003573" w:rsidP="00003573">
      <w:pPr>
        <w:pStyle w:val="KeinLeerraum"/>
      </w:pPr>
      <w:r w:rsidRPr="00003573">
        <w:t>Paulus hat bei allen Ermahnungen und Anweisungen das Ziel vor Augen, dass Gott</w:t>
      </w:r>
      <w:r>
        <w:t xml:space="preserve"> </w:t>
      </w:r>
      <w:r w:rsidRPr="00003573">
        <w:t xml:space="preserve">verherrlicht wird. Mit der Anrede </w:t>
      </w:r>
      <w:r w:rsidR="0083739C">
        <w:t>"</w:t>
      </w:r>
      <w:r w:rsidRPr="00003573">
        <w:t>ihr</w:t>
      </w:r>
      <w:r w:rsidR="0083739C">
        <w:t>"</w:t>
      </w:r>
      <w:r w:rsidRPr="00003573">
        <w:t xml:space="preserve"> ist jedes einzelne Gemeindemitglied, aber</w:t>
      </w:r>
      <w:r>
        <w:t xml:space="preserve"> </w:t>
      </w:r>
      <w:r w:rsidRPr="00003573">
        <w:t xml:space="preserve">auch die Gemeinde als Ganzes </w:t>
      </w:r>
      <w:r w:rsidR="0083739C">
        <w:t>miteinbezogen</w:t>
      </w:r>
      <w:r w:rsidRPr="00003573">
        <w:t>. Gott verherrlichen hei</w:t>
      </w:r>
      <w:r>
        <w:t>ss</w:t>
      </w:r>
      <w:r w:rsidRPr="00003573">
        <w:t>t, ihn gro</w:t>
      </w:r>
      <w:r>
        <w:t xml:space="preserve">ss </w:t>
      </w:r>
      <w:r w:rsidRPr="00003573">
        <w:t>zu machen,</w:t>
      </w:r>
      <w:r>
        <w:t xml:space="preserve"> </w:t>
      </w:r>
      <w:r w:rsidRPr="00003573">
        <w:t xml:space="preserve">ihn in den Mittelpunkt zu stellen und sich von ihm leiten zu lassen. </w:t>
      </w:r>
    </w:p>
    <w:p w14:paraId="28534826" w14:textId="77777777" w:rsidR="00003573" w:rsidRPr="00003573" w:rsidRDefault="00003573" w:rsidP="00003573">
      <w:pPr>
        <w:pStyle w:val="KeinLeerraum"/>
      </w:pPr>
    </w:p>
    <w:p w14:paraId="01346C70" w14:textId="4C9A272D" w:rsidR="00003573" w:rsidRDefault="00003573" w:rsidP="00464EE3">
      <w:pPr>
        <w:pStyle w:val="berschrift2"/>
      </w:pPr>
      <w:r w:rsidRPr="00003573">
        <w:t xml:space="preserve">Gott verherrlichen mit dem </w:t>
      </w:r>
      <w:r w:rsidR="0083739C">
        <w:t>Leib</w:t>
      </w:r>
      <w:r w:rsidRPr="00003573">
        <w:t xml:space="preserve"> (6,20)</w:t>
      </w:r>
    </w:p>
    <w:p w14:paraId="1AFBE558" w14:textId="612BCF4D" w:rsidR="00266932" w:rsidRPr="00266932" w:rsidRDefault="00266932" w:rsidP="00266932">
      <w:pPr>
        <w:pStyle w:val="KeinLeerraum"/>
        <w:rPr>
          <w:b/>
          <w:bCs/>
        </w:rPr>
      </w:pPr>
      <w:r>
        <w:t>"</w:t>
      </w:r>
      <w:r w:rsidRPr="00266932">
        <w:t>Denn ihr seid um einen Preis erkauft worden; verherrlicht nun Gott in eurem Leib.</w:t>
      </w:r>
      <w:r>
        <w:t xml:space="preserve">" </w:t>
      </w:r>
      <w:r>
        <w:rPr>
          <w:b/>
          <w:bCs/>
        </w:rPr>
        <w:t>(6,20)</w:t>
      </w:r>
    </w:p>
    <w:p w14:paraId="5CF5E8CD" w14:textId="77777777" w:rsidR="00266932" w:rsidRPr="00266932" w:rsidRDefault="00266932" w:rsidP="00266932">
      <w:pPr>
        <w:pStyle w:val="KeinLeerraum"/>
      </w:pPr>
    </w:p>
    <w:p w14:paraId="07FC20A1" w14:textId="4DDBE3B4" w:rsidR="00003573" w:rsidRDefault="00003573" w:rsidP="00003573">
      <w:pPr>
        <w:pStyle w:val="KeinLeerraum"/>
      </w:pPr>
      <w:r w:rsidRPr="00003573">
        <w:t>Einige Gemeindeglieder in Korinth vertraten dabei die Ansicht, dass mit dem Körper</w:t>
      </w:r>
      <w:r>
        <w:t xml:space="preserve"> </w:t>
      </w:r>
      <w:r w:rsidRPr="00003573">
        <w:t xml:space="preserve">alles erlaubt sei. Dazu gehörte der Gang zur Prostituierten, was damals </w:t>
      </w:r>
      <w:r w:rsidR="00266932">
        <w:t xml:space="preserve">in der Gesellschaft </w:t>
      </w:r>
      <w:r w:rsidRPr="00003573">
        <w:t>üblich war</w:t>
      </w:r>
      <w:r w:rsidR="00266932">
        <w:t xml:space="preserve"> und sogar in der Gemeinde ihren Platz fand</w:t>
      </w:r>
      <w:r w:rsidRPr="00003573">
        <w:t>.</w:t>
      </w:r>
      <w:r>
        <w:t xml:space="preserve"> </w:t>
      </w:r>
      <w:r w:rsidRPr="00003573">
        <w:t>Gott verherrlichen kann nur ganzheitlich geschehen (6,12-20). Wir können unser</w:t>
      </w:r>
      <w:r>
        <w:t xml:space="preserve"> </w:t>
      </w:r>
      <w:r w:rsidRPr="00003573">
        <w:t>Leben nicht aufteilen in einen irdischen Bereich, den wir</w:t>
      </w:r>
      <w:r>
        <w:t xml:space="preserve"> </w:t>
      </w:r>
      <w:r w:rsidRPr="00003573">
        <w:t>bestimmen und einen</w:t>
      </w:r>
      <w:r>
        <w:t xml:space="preserve"> </w:t>
      </w:r>
      <w:r w:rsidRPr="00003573">
        <w:t>geistlichen Bereich, in dem Jesus die Herrschaft hat. Jesus hat nicht nur für unseren</w:t>
      </w:r>
      <w:r w:rsidR="00266932">
        <w:t xml:space="preserve"> </w:t>
      </w:r>
      <w:r w:rsidRPr="00003573">
        <w:t xml:space="preserve">inneren Menschen (Seele/Geist) mit seinem Blut bezahlt, sondern für den </w:t>
      </w:r>
      <w:r w:rsidR="00266932">
        <w:t>ganzen</w:t>
      </w:r>
      <w:r>
        <w:t xml:space="preserve"> </w:t>
      </w:r>
      <w:r w:rsidRPr="00003573">
        <w:t>Menschen</w:t>
      </w:r>
      <w:r w:rsidR="00266932">
        <w:t>, Geist, Seele und Leib</w:t>
      </w:r>
      <w:r w:rsidRPr="00003573">
        <w:t>!</w:t>
      </w:r>
    </w:p>
    <w:p w14:paraId="548AA282" w14:textId="77777777" w:rsidR="00003573" w:rsidRPr="00003573" w:rsidRDefault="00003573" w:rsidP="00003573">
      <w:pPr>
        <w:pStyle w:val="KeinLeerraum"/>
      </w:pPr>
    </w:p>
    <w:p w14:paraId="6E7C6E31" w14:textId="32BE932C" w:rsidR="00003573" w:rsidRDefault="00003573" w:rsidP="00464EE3">
      <w:pPr>
        <w:pStyle w:val="berschrift2"/>
      </w:pPr>
      <w:r w:rsidRPr="00003573">
        <w:t>Gott verherrlichen in allen Lebensumständen (7,17-24.39)</w:t>
      </w:r>
    </w:p>
    <w:p w14:paraId="614F1AA8" w14:textId="32518108" w:rsidR="00D37AB6" w:rsidRPr="00D37AB6" w:rsidRDefault="00D37AB6" w:rsidP="00D37AB6">
      <w:pPr>
        <w:pStyle w:val="KeinLeerraum"/>
        <w:rPr>
          <w:b/>
          <w:bCs/>
        </w:rPr>
      </w:pPr>
      <w:r>
        <w:t>"</w:t>
      </w:r>
      <w:r w:rsidRPr="00D37AB6">
        <w:t>Ihr seid um einen Preis erkauft worden; werdet nicht Sklaven von Menschen. Jeder, worin er berufen worden ist, Brüder, darin bleibe er bei Gott.</w:t>
      </w:r>
      <w:r>
        <w:t xml:space="preserve">" </w:t>
      </w:r>
      <w:r>
        <w:rPr>
          <w:b/>
          <w:bCs/>
        </w:rPr>
        <w:t>(7,23-24)</w:t>
      </w:r>
    </w:p>
    <w:p w14:paraId="51EB7165" w14:textId="77777777" w:rsidR="00D37AB6" w:rsidRPr="00D37AB6" w:rsidRDefault="00D37AB6" w:rsidP="00D37AB6">
      <w:pPr>
        <w:pStyle w:val="KeinLeerraum"/>
      </w:pPr>
    </w:p>
    <w:p w14:paraId="63D837AE" w14:textId="6DEAC054" w:rsidR="00003573" w:rsidRDefault="00003573" w:rsidP="00003573">
      <w:pPr>
        <w:pStyle w:val="KeinLeerraum"/>
      </w:pPr>
      <w:r w:rsidRPr="00003573">
        <w:t>Ob als Verheirateter oder Single, als Sklave oder Freier, als Mann oder Frau</w:t>
      </w:r>
      <w:r w:rsidR="00D37AB6">
        <w:t xml:space="preserve">, egal, es geht </w:t>
      </w:r>
      <w:r w:rsidRPr="00003573">
        <w:t>immer</w:t>
      </w:r>
      <w:r>
        <w:t xml:space="preserve"> </w:t>
      </w:r>
      <w:r w:rsidR="00D37AB6">
        <w:t>um das gleiche. Wir sollen den HERRN</w:t>
      </w:r>
      <w:r w:rsidRPr="00003573">
        <w:t xml:space="preserve"> </w:t>
      </w:r>
      <w:r w:rsidR="00D37AB6">
        <w:t>v</w:t>
      </w:r>
      <w:r w:rsidRPr="00003573">
        <w:t>erherrliche</w:t>
      </w:r>
      <w:r w:rsidR="00D37AB6">
        <w:t>n</w:t>
      </w:r>
      <w:r w:rsidRPr="00003573">
        <w:t xml:space="preserve"> in den Umständen, in denen </w:t>
      </w:r>
      <w:r w:rsidR="00D37AB6">
        <w:t>wir uns</w:t>
      </w:r>
      <w:r>
        <w:t xml:space="preserve"> </w:t>
      </w:r>
      <w:r w:rsidRPr="00003573">
        <w:t>im Moment befind</w:t>
      </w:r>
      <w:r w:rsidR="00D37AB6">
        <w:t>en</w:t>
      </w:r>
      <w:r w:rsidRPr="00003573">
        <w:t xml:space="preserve">. </w:t>
      </w:r>
      <w:r w:rsidR="00D37AB6">
        <w:rPr>
          <w:i/>
          <w:iCs/>
        </w:rPr>
        <w:t>"Doch wie der HERR einem jeden zugeteilt hat, wie Gott einen jeden berufen hat, so wandle er;".</w:t>
      </w:r>
      <w:r w:rsidR="00D37AB6">
        <w:t xml:space="preserve"> Der HERR hat in Seiner Souveränität einem jeden seinen Platz zugeteilt. Jetzt ist es an uns, zu schauen wie wir</w:t>
      </w:r>
      <w:r w:rsidRPr="00003573">
        <w:t xml:space="preserve"> dem H</w:t>
      </w:r>
      <w:r w:rsidR="00D37AB6">
        <w:t>ERRN</w:t>
      </w:r>
      <w:r w:rsidRPr="00003573">
        <w:t xml:space="preserve"> am </w:t>
      </w:r>
      <w:r w:rsidR="00AB6844" w:rsidRPr="00003573">
        <w:t>besten</w:t>
      </w:r>
      <w:r w:rsidRPr="00003573">
        <w:t xml:space="preserve"> dienen </w:t>
      </w:r>
      <w:r w:rsidR="00D37AB6">
        <w:t>können</w:t>
      </w:r>
      <w:r w:rsidRPr="00003573">
        <w:t>.</w:t>
      </w:r>
    </w:p>
    <w:p w14:paraId="28E90125" w14:textId="77777777" w:rsidR="00003573" w:rsidRPr="00003573" w:rsidRDefault="00003573" w:rsidP="00003573">
      <w:pPr>
        <w:pStyle w:val="KeinLeerraum"/>
      </w:pPr>
    </w:p>
    <w:p w14:paraId="78DCFED3" w14:textId="2BFE5794" w:rsidR="00003573" w:rsidRDefault="00003573" w:rsidP="00464EE3">
      <w:pPr>
        <w:pStyle w:val="berschrift2"/>
      </w:pPr>
      <w:r w:rsidRPr="00003573">
        <w:t>Gott verherrlichen im Gemeinde</w:t>
      </w:r>
      <w:r w:rsidR="00992FD3">
        <w:t>alltag</w:t>
      </w:r>
    </w:p>
    <w:p w14:paraId="1CB4836C" w14:textId="68E17E44" w:rsidR="00D37AB6" w:rsidRDefault="00D37AB6" w:rsidP="00D37AB6">
      <w:pPr>
        <w:pStyle w:val="KeinLeerraum"/>
        <w:rPr>
          <w:b/>
          <w:bCs/>
        </w:rPr>
      </w:pPr>
      <w:r w:rsidRPr="00D37AB6">
        <w:t xml:space="preserve">"Wisst ihr nicht, dass ihr Gottes Tempel seid und der Geist Gottes in euch wohnt? Wenn jemand den Tempel Gottes verdirbt, den wird Gott verderben; denn der Tempel Gottes ist heilig, und solche seid ihr." </w:t>
      </w:r>
      <w:r w:rsidRPr="00D37AB6">
        <w:rPr>
          <w:b/>
          <w:bCs/>
        </w:rPr>
        <w:t>(3,16-17)</w:t>
      </w:r>
    </w:p>
    <w:p w14:paraId="3552DC0C" w14:textId="77777777" w:rsidR="00D37AB6" w:rsidRPr="00D37AB6" w:rsidRDefault="00D37AB6" w:rsidP="00D37AB6">
      <w:pPr>
        <w:pStyle w:val="KeinLeerraum"/>
        <w:rPr>
          <w:b/>
          <w:bCs/>
        </w:rPr>
      </w:pPr>
    </w:p>
    <w:p w14:paraId="6A2ACCCB" w14:textId="3BA1EE28" w:rsidR="00742DFD" w:rsidRPr="00003573" w:rsidRDefault="00003573" w:rsidP="00003573">
      <w:pPr>
        <w:pStyle w:val="KeinLeerraum"/>
      </w:pPr>
      <w:r w:rsidRPr="00003573">
        <w:t xml:space="preserve">Die Gemeinde ist der Ort, wo der </w:t>
      </w:r>
      <w:r w:rsidR="00D37AB6">
        <w:t>HERR</w:t>
      </w:r>
      <w:r w:rsidRPr="00003573">
        <w:t xml:space="preserve"> sich in besonderer Weise offenbart.</w:t>
      </w:r>
      <w:r>
        <w:t xml:space="preserve"> </w:t>
      </w:r>
      <w:r w:rsidRPr="00003573">
        <w:t xml:space="preserve">Hier ist er gegenwärtig und sein Name </w:t>
      </w:r>
      <w:r w:rsidR="00D37AB6">
        <w:t xml:space="preserve">kann </w:t>
      </w:r>
      <w:r w:rsidRPr="00003573">
        <w:t>durch die Gläubigen gro</w:t>
      </w:r>
      <w:r>
        <w:t xml:space="preserve">ss </w:t>
      </w:r>
      <w:r w:rsidRPr="00003573">
        <w:t>gemacht, erhoben</w:t>
      </w:r>
      <w:r w:rsidR="00D37AB6">
        <w:t xml:space="preserve"> und</w:t>
      </w:r>
      <w:r w:rsidRPr="00003573">
        <w:t xml:space="preserve"> verherrlicht werden. Das Hauptproblem der Korinther war die</w:t>
      </w:r>
      <w:r>
        <w:t xml:space="preserve"> </w:t>
      </w:r>
      <w:r w:rsidRPr="00003573">
        <w:t xml:space="preserve">Spaltung, </w:t>
      </w:r>
      <w:r w:rsidR="00D37AB6">
        <w:t>was</w:t>
      </w:r>
      <w:r w:rsidRPr="00003573">
        <w:t xml:space="preserve"> zu Streit und Chaos führte. Eine gespaltene</w:t>
      </w:r>
      <w:r>
        <w:t xml:space="preserve"> </w:t>
      </w:r>
      <w:r w:rsidRPr="00003573">
        <w:t>Gemeinde kann Gott nicht verherrlichen.</w:t>
      </w:r>
    </w:p>
    <w:p w14:paraId="72439677" w14:textId="77777777" w:rsidR="00742DFD" w:rsidRPr="00003573" w:rsidRDefault="00742DFD" w:rsidP="00003573">
      <w:pPr>
        <w:pStyle w:val="KeinLeerraum"/>
      </w:pPr>
    </w:p>
    <w:p w14:paraId="10DFEDF0" w14:textId="61545BE3" w:rsidR="00742DFD" w:rsidRPr="000C0391" w:rsidRDefault="000C0391" w:rsidP="00003573">
      <w:pPr>
        <w:pStyle w:val="KeinLeerraum"/>
        <w:rPr>
          <w:b/>
          <w:bCs/>
        </w:rPr>
      </w:pPr>
      <w:r>
        <w:rPr>
          <w:b/>
          <w:bCs/>
        </w:rPr>
        <w:t>Lasst uns als Gemeinde in dieser Einheit und Liebe wachsen, damit unser HERR Jesus Christus verherrlicht wird!</w:t>
      </w:r>
    </w:p>
    <w:p w14:paraId="720E0A31" w14:textId="77777777" w:rsidR="00742DFD" w:rsidRDefault="00742DFD" w:rsidP="00742DFD">
      <w:pPr>
        <w:pStyle w:val="KeinLeerraum"/>
      </w:pPr>
    </w:p>
    <w:p w14:paraId="1F68CA9F" w14:textId="77777777" w:rsidR="00964E49" w:rsidRDefault="00964E49" w:rsidP="00742DFD">
      <w:pPr>
        <w:pStyle w:val="KeinLeerraum"/>
      </w:pPr>
    </w:p>
    <w:p w14:paraId="6EA02208" w14:textId="408E8B0B" w:rsidR="00003573" w:rsidRPr="00964E49" w:rsidRDefault="00964E49" w:rsidP="00964E49">
      <w:pPr>
        <w:pStyle w:val="KeinLeerraum"/>
        <w:rPr>
          <w:b/>
          <w:bCs/>
        </w:rPr>
      </w:pPr>
      <w:r>
        <w:t>"</w:t>
      </w:r>
      <w:r w:rsidRPr="00964E49">
        <w:t>Wacht, steht fest im Glauben; seid mannhaft</w:t>
      </w:r>
      <w:r w:rsidR="00EF6BD0">
        <w:t xml:space="preserve"> (mutig)</w:t>
      </w:r>
      <w:r w:rsidRPr="00964E49">
        <w:t>, seid stark! Alles bei euch geschehe in Liebe.</w:t>
      </w:r>
      <w:r>
        <w:t xml:space="preserve">" </w:t>
      </w:r>
      <w:r w:rsidRPr="00964E49">
        <w:rPr>
          <w:b/>
          <w:bCs/>
        </w:rPr>
        <w:t>(16,13-14)</w:t>
      </w:r>
    </w:p>
    <w:sectPr w:rsidR="00003573" w:rsidRPr="00964E49" w:rsidSect="008C1A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C73E" w14:textId="77777777" w:rsidR="008C1AE9" w:rsidRDefault="008C1AE9" w:rsidP="006A58BE">
      <w:pPr>
        <w:spacing w:after="0" w:line="240" w:lineRule="auto"/>
      </w:pPr>
      <w:r>
        <w:separator/>
      </w:r>
    </w:p>
  </w:endnote>
  <w:endnote w:type="continuationSeparator" w:id="0">
    <w:p w14:paraId="28F07D2E" w14:textId="77777777" w:rsidR="008C1AE9" w:rsidRDefault="008C1AE9"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EAFD" w14:textId="77777777" w:rsidR="008C1AE9" w:rsidRDefault="008C1AE9" w:rsidP="006A58BE">
      <w:pPr>
        <w:spacing w:after="0" w:line="240" w:lineRule="auto"/>
      </w:pPr>
      <w:r>
        <w:separator/>
      </w:r>
    </w:p>
  </w:footnote>
  <w:footnote w:type="continuationSeparator" w:id="0">
    <w:p w14:paraId="0E8E5C28" w14:textId="77777777" w:rsidR="008C1AE9" w:rsidRDefault="008C1AE9" w:rsidP="006A58BE">
      <w:pPr>
        <w:spacing w:after="0" w:line="240" w:lineRule="auto"/>
      </w:pPr>
      <w:r>
        <w:continuationSeparator/>
      </w:r>
    </w:p>
  </w:footnote>
  <w:footnote w:id="1">
    <w:p w14:paraId="1D45A7CC" w14:textId="4E2793D2" w:rsidR="00960DF2" w:rsidRPr="0042253A" w:rsidRDefault="00960DF2" w:rsidP="00960DF2">
      <w:pPr>
        <w:pStyle w:val="Funotentext"/>
      </w:pPr>
      <w:r w:rsidRPr="004D5107">
        <w:rPr>
          <w:rStyle w:val="Funotenzeichen"/>
          <w:b/>
          <w:bCs/>
          <w:sz w:val="24"/>
          <w:szCs w:val="24"/>
        </w:rPr>
        <w:footnoteRef/>
      </w:r>
      <w:r w:rsidRPr="00B46CC2">
        <w:rPr>
          <w:b/>
          <w:bCs/>
        </w:rPr>
        <w:t xml:space="preserve"> </w:t>
      </w:r>
      <w:r>
        <w:t>Sie lebten ohne den Geist Gottes, nur auf ihr</w:t>
      </w:r>
      <w:r w:rsidR="00AF01BD">
        <w:t xml:space="preserve">e eigenen Wünsch und </w:t>
      </w:r>
      <w:r>
        <w:t xml:space="preserve">Willen schauend. </w:t>
      </w:r>
    </w:p>
  </w:footnote>
  <w:footnote w:id="2">
    <w:p w14:paraId="078BF1FB" w14:textId="50445AD6" w:rsidR="005873C4" w:rsidRPr="005873C4" w:rsidRDefault="005873C4">
      <w:pPr>
        <w:pStyle w:val="Funotentext"/>
        <w:rPr>
          <w:lang w:val="de-DE"/>
        </w:rPr>
      </w:pPr>
      <w:r w:rsidRPr="005873C4">
        <w:rPr>
          <w:rStyle w:val="Funotenzeichen"/>
          <w:b/>
          <w:bCs/>
          <w:sz w:val="24"/>
          <w:szCs w:val="24"/>
        </w:rPr>
        <w:footnoteRef/>
      </w:r>
      <w:r w:rsidRPr="005873C4">
        <w:rPr>
          <w:b/>
          <w:bCs/>
        </w:rPr>
        <w:t xml:space="preserve"> </w:t>
      </w:r>
      <w:r>
        <w:t>10x kommt es im 1Kor vor.</w:t>
      </w:r>
    </w:p>
  </w:footnote>
  <w:footnote w:id="3">
    <w:p w14:paraId="11443457" w14:textId="5AEC832B" w:rsidR="00C531A2" w:rsidRPr="00C531A2" w:rsidRDefault="00C531A2">
      <w:pPr>
        <w:pStyle w:val="Funotentext"/>
      </w:pPr>
      <w:r w:rsidRPr="004D5107">
        <w:rPr>
          <w:rStyle w:val="Funotenzeichen"/>
          <w:b/>
          <w:bCs/>
          <w:sz w:val="24"/>
          <w:szCs w:val="24"/>
        </w:rPr>
        <w:footnoteRef/>
      </w:r>
      <w:r>
        <w:t xml:space="preserve"> Dämonen, gefallene Engel</w:t>
      </w:r>
    </w:p>
  </w:footnote>
  <w:footnote w:id="4">
    <w:p w14:paraId="12328673" w14:textId="7905EBBF" w:rsidR="004D5107" w:rsidRPr="004D5107" w:rsidRDefault="004D5107">
      <w:pPr>
        <w:pStyle w:val="Funotentext"/>
      </w:pPr>
      <w:r w:rsidRPr="004D5107">
        <w:rPr>
          <w:rStyle w:val="Funotenzeichen"/>
          <w:b/>
          <w:bCs/>
          <w:sz w:val="24"/>
          <w:szCs w:val="24"/>
        </w:rPr>
        <w:footnoteRef/>
      </w:r>
      <w:r>
        <w:t xml:space="preserve"> Als nicht verheiratet Person spricht die Bibel beim Geschlechtsverkehr von "Hurerei" und bei einer verheirateten Person von "Ehebruch".</w:t>
      </w:r>
    </w:p>
  </w:footnote>
  <w:footnote w:id="5">
    <w:p w14:paraId="29AE9498" w14:textId="5F7DC5B4" w:rsidR="00DE0701" w:rsidRPr="00214F61" w:rsidRDefault="00DE0701" w:rsidP="00DE0701">
      <w:pPr>
        <w:pStyle w:val="Funotentext"/>
        <w:rPr>
          <w:rFonts w:cstheme="minorHAnsi"/>
          <w:lang w:val="de-DE"/>
        </w:rPr>
      </w:pPr>
      <w:r w:rsidRPr="004D5107">
        <w:rPr>
          <w:rStyle w:val="Funotenzeichen"/>
          <w:rFonts w:cstheme="minorHAnsi"/>
          <w:b/>
          <w:bCs/>
          <w:sz w:val="24"/>
          <w:szCs w:val="24"/>
        </w:rPr>
        <w:footnoteRef/>
      </w:r>
      <w:r w:rsidRPr="00214F61">
        <w:rPr>
          <w:rFonts w:cstheme="minorHAnsi"/>
        </w:rPr>
        <w:t xml:space="preserve"> Das griechische Wort</w:t>
      </w:r>
      <w:r w:rsidRPr="004D5107">
        <w:rPr>
          <w:rFonts w:cstheme="minorHAnsi"/>
        </w:rPr>
        <w:t xml:space="preserve"> "peri</w:t>
      </w:r>
      <w:r w:rsidRPr="00214F61">
        <w:rPr>
          <w:rFonts w:cstheme="minorHAnsi"/>
        </w:rPr>
        <w:t>" hat die Bedeutung von "um", "herum", "über", "bezüglich", "betreffend" oder "hinsichtlich". Es wird oft als Präposition verwendet, um Beziehungen oder Verbindungen zu beschreiben, die sich auf etwas beziehen, das umgeben ist oder in Bezug zu etwas anderem steht.</w:t>
      </w:r>
    </w:p>
  </w:footnote>
  <w:footnote w:id="6">
    <w:p w14:paraId="6854C2E2" w14:textId="1AF5DC15" w:rsidR="00D00C50" w:rsidRPr="00D00C50" w:rsidRDefault="00D00C50">
      <w:pPr>
        <w:pStyle w:val="Funotentext"/>
      </w:pPr>
      <w:r w:rsidRPr="005F1034">
        <w:rPr>
          <w:rStyle w:val="Funotenzeichen"/>
          <w:b/>
          <w:bCs/>
          <w:sz w:val="24"/>
          <w:szCs w:val="24"/>
        </w:rPr>
        <w:footnoteRef/>
      </w:r>
      <w:r>
        <w:t xml:space="preserve"> </w:t>
      </w:r>
      <w:r w:rsidR="00E9674B">
        <w:t>Das Wort aufgebläht kommt sechsmal vor (4,6.18.19; 5,2; 8,1; 13,4). Es bedeutet, dass sie sich zu wichtig nahmen, es ist viel Luft drin aber kein Fundament. Wie bei einem Ballon, wenn er platzt ist nur noch eine schrumpelige Haut da.</w:t>
      </w:r>
    </w:p>
  </w:footnote>
  <w:footnote w:id="7">
    <w:p w14:paraId="7DFE9188" w14:textId="01B35CB3" w:rsidR="00AB6844" w:rsidRDefault="00AB6844">
      <w:pPr>
        <w:pStyle w:val="Funotentext"/>
      </w:pPr>
      <w:r w:rsidRPr="004D5107">
        <w:rPr>
          <w:rStyle w:val="Funotenzeichen"/>
          <w:b/>
          <w:bCs/>
          <w:sz w:val="24"/>
          <w:szCs w:val="24"/>
        </w:rPr>
        <w:footnoteRef/>
      </w:r>
      <w:r>
        <w:t xml:space="preserve"> "Vollkommen" sein bedeutet, dass diese Person einen Reifeprozess durchgemacht hat und das Stadium eines geistlichen Erwachsenen erreicht hat.</w:t>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FAE"/>
    <w:multiLevelType w:val="hybridMultilevel"/>
    <w:tmpl w:val="930EE9A6"/>
    <w:lvl w:ilvl="0" w:tplc="FE00FE84">
      <w:numFmt w:val="bullet"/>
      <w:lvlText w:val="&gt;"/>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25B14C3"/>
    <w:multiLevelType w:val="hybridMultilevel"/>
    <w:tmpl w:val="F8DCB122"/>
    <w:lvl w:ilvl="0" w:tplc="967804AE">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49A44A0"/>
    <w:multiLevelType w:val="hybridMultilevel"/>
    <w:tmpl w:val="49F46D30"/>
    <w:lvl w:ilvl="0" w:tplc="C36EC864">
      <w:start w:val="45"/>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05FB3021"/>
    <w:multiLevelType w:val="hybridMultilevel"/>
    <w:tmpl w:val="E1F8AB3E"/>
    <w:lvl w:ilvl="0" w:tplc="4B7069BC">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382EF7"/>
    <w:multiLevelType w:val="hybridMultilevel"/>
    <w:tmpl w:val="DAA6A7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0A6E42FB"/>
    <w:multiLevelType w:val="hybridMultilevel"/>
    <w:tmpl w:val="09A677E8"/>
    <w:lvl w:ilvl="0" w:tplc="1292B194">
      <w:start w:val="2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B0A2E0C"/>
    <w:multiLevelType w:val="hybridMultilevel"/>
    <w:tmpl w:val="B82C01B4"/>
    <w:lvl w:ilvl="0" w:tplc="9216F49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B2534B8"/>
    <w:multiLevelType w:val="hybridMultilevel"/>
    <w:tmpl w:val="B8D44F98"/>
    <w:lvl w:ilvl="0" w:tplc="CC902DE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EAC7DEF"/>
    <w:multiLevelType w:val="hybridMultilevel"/>
    <w:tmpl w:val="03E832F6"/>
    <w:lvl w:ilvl="0" w:tplc="2618C85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52D0C6B"/>
    <w:multiLevelType w:val="hybridMultilevel"/>
    <w:tmpl w:val="46CED93E"/>
    <w:lvl w:ilvl="0" w:tplc="C1961BB8">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0" w15:restartNumberingAfterBreak="0">
    <w:nsid w:val="168B19EB"/>
    <w:multiLevelType w:val="hybridMultilevel"/>
    <w:tmpl w:val="6302DD0A"/>
    <w:lvl w:ilvl="0" w:tplc="4BA2DF2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C060D4"/>
    <w:multiLevelType w:val="hybridMultilevel"/>
    <w:tmpl w:val="C534D326"/>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2" w15:restartNumberingAfterBreak="0">
    <w:nsid w:val="197E307D"/>
    <w:multiLevelType w:val="hybridMultilevel"/>
    <w:tmpl w:val="F350F8E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C8D7D28"/>
    <w:multiLevelType w:val="hybridMultilevel"/>
    <w:tmpl w:val="8284848A"/>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893865"/>
    <w:multiLevelType w:val="hybridMultilevel"/>
    <w:tmpl w:val="399ED414"/>
    <w:lvl w:ilvl="0" w:tplc="EC005354">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5B835F9"/>
    <w:multiLevelType w:val="multilevel"/>
    <w:tmpl w:val="955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A25BB"/>
    <w:multiLevelType w:val="hybridMultilevel"/>
    <w:tmpl w:val="5AE6B778"/>
    <w:lvl w:ilvl="0" w:tplc="84A2A548">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8520C35"/>
    <w:multiLevelType w:val="hybridMultilevel"/>
    <w:tmpl w:val="E31AEEF0"/>
    <w:lvl w:ilvl="0" w:tplc="EB26A954">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8" w15:restartNumberingAfterBreak="0">
    <w:nsid w:val="34FC6B45"/>
    <w:multiLevelType w:val="hybridMultilevel"/>
    <w:tmpl w:val="987A2D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820616B"/>
    <w:multiLevelType w:val="hybridMultilevel"/>
    <w:tmpl w:val="DD1620C4"/>
    <w:lvl w:ilvl="0" w:tplc="CA362C6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AA92E5D"/>
    <w:multiLevelType w:val="hybridMultilevel"/>
    <w:tmpl w:val="A25AF556"/>
    <w:lvl w:ilvl="0" w:tplc="EB26A95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B950BC2"/>
    <w:multiLevelType w:val="hybridMultilevel"/>
    <w:tmpl w:val="A8846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C8A30F9"/>
    <w:multiLevelType w:val="hybridMultilevel"/>
    <w:tmpl w:val="B8B6B1CC"/>
    <w:lvl w:ilvl="0" w:tplc="F188A89A">
      <w:start w:val="1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67B1003"/>
    <w:multiLevelType w:val="hybridMultilevel"/>
    <w:tmpl w:val="AA3EC1E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B44365F"/>
    <w:multiLevelType w:val="hybridMultilevel"/>
    <w:tmpl w:val="8098DE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B497B24"/>
    <w:multiLevelType w:val="hybridMultilevel"/>
    <w:tmpl w:val="23780528"/>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CAA6C1B"/>
    <w:multiLevelType w:val="hybridMultilevel"/>
    <w:tmpl w:val="E15E7B00"/>
    <w:lvl w:ilvl="0" w:tplc="A04C0BD2">
      <w:start w:val="3"/>
      <w:numFmt w:val="bullet"/>
      <w:lvlText w:val="-"/>
      <w:lvlJc w:val="left"/>
      <w:pPr>
        <w:ind w:left="360" w:hanging="360"/>
      </w:pPr>
      <w:rPr>
        <w:rFonts w:ascii="Calibri" w:eastAsiaTheme="minorHAnsi"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1E17E84"/>
    <w:multiLevelType w:val="hybridMultilevel"/>
    <w:tmpl w:val="B5ACFDD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270CBC"/>
    <w:multiLevelType w:val="hybridMultilevel"/>
    <w:tmpl w:val="558A2488"/>
    <w:lvl w:ilvl="0" w:tplc="9E46547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BE1347"/>
    <w:multiLevelType w:val="hybridMultilevel"/>
    <w:tmpl w:val="430CB30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85F0B5E"/>
    <w:multiLevelType w:val="hybridMultilevel"/>
    <w:tmpl w:val="E710EDAC"/>
    <w:lvl w:ilvl="0" w:tplc="786654FE">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F1866C8"/>
    <w:multiLevelType w:val="hybridMultilevel"/>
    <w:tmpl w:val="A02659D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F5B6955"/>
    <w:multiLevelType w:val="hybridMultilevel"/>
    <w:tmpl w:val="B43876D8"/>
    <w:lvl w:ilvl="0" w:tplc="A6F80DBA">
      <w:start w:val="1"/>
      <w:numFmt w:val="bullet"/>
      <w:pStyle w:val="berschrift3"/>
      <w:lvlText w:val=""/>
      <w:lvlJc w:val="left"/>
      <w:pPr>
        <w:ind w:left="12" w:hanging="360"/>
      </w:pPr>
      <w:rPr>
        <w:rFonts w:ascii="Wingdings" w:hAnsi="Wingdings" w:hint="default"/>
      </w:rPr>
    </w:lvl>
    <w:lvl w:ilvl="1" w:tplc="08070003" w:tentative="1">
      <w:start w:val="1"/>
      <w:numFmt w:val="bullet"/>
      <w:lvlText w:val="o"/>
      <w:lvlJc w:val="left"/>
      <w:pPr>
        <w:ind w:left="732" w:hanging="360"/>
      </w:pPr>
      <w:rPr>
        <w:rFonts w:ascii="Courier New" w:hAnsi="Courier New" w:cs="Courier New" w:hint="default"/>
      </w:rPr>
    </w:lvl>
    <w:lvl w:ilvl="2" w:tplc="08070005" w:tentative="1">
      <w:start w:val="1"/>
      <w:numFmt w:val="bullet"/>
      <w:lvlText w:val=""/>
      <w:lvlJc w:val="left"/>
      <w:pPr>
        <w:ind w:left="1452" w:hanging="360"/>
      </w:pPr>
      <w:rPr>
        <w:rFonts w:ascii="Wingdings" w:hAnsi="Wingdings" w:hint="default"/>
      </w:rPr>
    </w:lvl>
    <w:lvl w:ilvl="3" w:tplc="08070001" w:tentative="1">
      <w:start w:val="1"/>
      <w:numFmt w:val="bullet"/>
      <w:lvlText w:val=""/>
      <w:lvlJc w:val="left"/>
      <w:pPr>
        <w:ind w:left="2172" w:hanging="360"/>
      </w:pPr>
      <w:rPr>
        <w:rFonts w:ascii="Symbol" w:hAnsi="Symbol" w:hint="default"/>
      </w:rPr>
    </w:lvl>
    <w:lvl w:ilvl="4" w:tplc="08070003" w:tentative="1">
      <w:start w:val="1"/>
      <w:numFmt w:val="bullet"/>
      <w:lvlText w:val="o"/>
      <w:lvlJc w:val="left"/>
      <w:pPr>
        <w:ind w:left="2892" w:hanging="360"/>
      </w:pPr>
      <w:rPr>
        <w:rFonts w:ascii="Courier New" w:hAnsi="Courier New" w:cs="Courier New" w:hint="default"/>
      </w:rPr>
    </w:lvl>
    <w:lvl w:ilvl="5" w:tplc="08070005" w:tentative="1">
      <w:start w:val="1"/>
      <w:numFmt w:val="bullet"/>
      <w:lvlText w:val=""/>
      <w:lvlJc w:val="left"/>
      <w:pPr>
        <w:ind w:left="3612" w:hanging="360"/>
      </w:pPr>
      <w:rPr>
        <w:rFonts w:ascii="Wingdings" w:hAnsi="Wingdings" w:hint="default"/>
      </w:rPr>
    </w:lvl>
    <w:lvl w:ilvl="6" w:tplc="08070001" w:tentative="1">
      <w:start w:val="1"/>
      <w:numFmt w:val="bullet"/>
      <w:lvlText w:val=""/>
      <w:lvlJc w:val="left"/>
      <w:pPr>
        <w:ind w:left="4332" w:hanging="360"/>
      </w:pPr>
      <w:rPr>
        <w:rFonts w:ascii="Symbol" w:hAnsi="Symbol" w:hint="default"/>
      </w:rPr>
    </w:lvl>
    <w:lvl w:ilvl="7" w:tplc="08070003" w:tentative="1">
      <w:start w:val="1"/>
      <w:numFmt w:val="bullet"/>
      <w:lvlText w:val="o"/>
      <w:lvlJc w:val="left"/>
      <w:pPr>
        <w:ind w:left="5052" w:hanging="360"/>
      </w:pPr>
      <w:rPr>
        <w:rFonts w:ascii="Courier New" w:hAnsi="Courier New" w:cs="Courier New" w:hint="default"/>
      </w:rPr>
    </w:lvl>
    <w:lvl w:ilvl="8" w:tplc="08070005" w:tentative="1">
      <w:start w:val="1"/>
      <w:numFmt w:val="bullet"/>
      <w:lvlText w:val=""/>
      <w:lvlJc w:val="left"/>
      <w:pPr>
        <w:ind w:left="5772" w:hanging="360"/>
      </w:pPr>
      <w:rPr>
        <w:rFonts w:ascii="Wingdings" w:hAnsi="Wingdings" w:hint="default"/>
      </w:rPr>
    </w:lvl>
  </w:abstractNum>
  <w:abstractNum w:abstractNumId="34" w15:restartNumberingAfterBreak="0">
    <w:nsid w:val="5FB749FD"/>
    <w:multiLevelType w:val="hybridMultilevel"/>
    <w:tmpl w:val="0E4E4C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2AD43F4"/>
    <w:multiLevelType w:val="hybridMultilevel"/>
    <w:tmpl w:val="38EE7A78"/>
    <w:lvl w:ilvl="0" w:tplc="22A43616">
      <w:start w:val="1"/>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6" w15:restartNumberingAfterBreak="0">
    <w:nsid w:val="648A4560"/>
    <w:multiLevelType w:val="hybridMultilevel"/>
    <w:tmpl w:val="168ECBF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6621B7E"/>
    <w:multiLevelType w:val="hybridMultilevel"/>
    <w:tmpl w:val="89B0A8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73C3FA3"/>
    <w:multiLevelType w:val="hybridMultilevel"/>
    <w:tmpl w:val="59209D6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C762B06"/>
    <w:multiLevelType w:val="hybridMultilevel"/>
    <w:tmpl w:val="C0B69E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03F7E2E"/>
    <w:multiLevelType w:val="hybridMultilevel"/>
    <w:tmpl w:val="314A7220"/>
    <w:lvl w:ilvl="0" w:tplc="6964B9E6">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71BB5063"/>
    <w:multiLevelType w:val="hybridMultilevel"/>
    <w:tmpl w:val="F2809D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4B060C6"/>
    <w:multiLevelType w:val="hybridMultilevel"/>
    <w:tmpl w:val="3CFE29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A69730B"/>
    <w:multiLevelType w:val="hybridMultilevel"/>
    <w:tmpl w:val="9ACE57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E9E428D"/>
    <w:multiLevelType w:val="hybridMultilevel"/>
    <w:tmpl w:val="8A3EEDE0"/>
    <w:lvl w:ilvl="0" w:tplc="627A36E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4586536">
    <w:abstractNumId w:val="33"/>
  </w:num>
  <w:num w:numId="2" w16cid:durableId="482046462">
    <w:abstractNumId w:val="38"/>
  </w:num>
  <w:num w:numId="3" w16cid:durableId="343436130">
    <w:abstractNumId w:val="2"/>
  </w:num>
  <w:num w:numId="4" w16cid:durableId="693658301">
    <w:abstractNumId w:val="37"/>
  </w:num>
  <w:num w:numId="5" w16cid:durableId="918683793">
    <w:abstractNumId w:val="22"/>
  </w:num>
  <w:num w:numId="6" w16cid:durableId="2047102799">
    <w:abstractNumId w:val="16"/>
  </w:num>
  <w:num w:numId="7" w16cid:durableId="1759861276">
    <w:abstractNumId w:val="24"/>
  </w:num>
  <w:num w:numId="8" w16cid:durableId="408430953">
    <w:abstractNumId w:val="23"/>
  </w:num>
  <w:num w:numId="9" w16cid:durableId="1234202494">
    <w:abstractNumId w:val="36"/>
  </w:num>
  <w:num w:numId="10" w16cid:durableId="1923877675">
    <w:abstractNumId w:val="8"/>
  </w:num>
  <w:num w:numId="11" w16cid:durableId="1594211">
    <w:abstractNumId w:val="44"/>
  </w:num>
  <w:num w:numId="12" w16cid:durableId="729154770">
    <w:abstractNumId w:val="15"/>
  </w:num>
  <w:num w:numId="13" w16cid:durableId="589461672">
    <w:abstractNumId w:val="3"/>
  </w:num>
  <w:num w:numId="14" w16cid:durableId="1104418830">
    <w:abstractNumId w:val="14"/>
  </w:num>
  <w:num w:numId="15" w16cid:durableId="1265111350">
    <w:abstractNumId w:val="4"/>
  </w:num>
  <w:num w:numId="16" w16cid:durableId="716783538">
    <w:abstractNumId w:val="26"/>
  </w:num>
  <w:num w:numId="17" w16cid:durableId="362367056">
    <w:abstractNumId w:val="32"/>
  </w:num>
  <w:num w:numId="18" w16cid:durableId="1980307880">
    <w:abstractNumId w:val="19"/>
  </w:num>
  <w:num w:numId="19" w16cid:durableId="812334598">
    <w:abstractNumId w:val="10"/>
  </w:num>
  <w:num w:numId="20" w16cid:durableId="1578512171">
    <w:abstractNumId w:val="1"/>
  </w:num>
  <w:num w:numId="21" w16cid:durableId="476726995">
    <w:abstractNumId w:val="39"/>
  </w:num>
  <w:num w:numId="22" w16cid:durableId="167985421">
    <w:abstractNumId w:val="29"/>
  </w:num>
  <w:num w:numId="23" w16cid:durableId="433549431">
    <w:abstractNumId w:val="30"/>
  </w:num>
  <w:num w:numId="24" w16cid:durableId="293752862">
    <w:abstractNumId w:val="25"/>
  </w:num>
  <w:num w:numId="25" w16cid:durableId="651561155">
    <w:abstractNumId w:val="6"/>
  </w:num>
  <w:num w:numId="26" w16cid:durableId="468669195">
    <w:abstractNumId w:val="42"/>
  </w:num>
  <w:num w:numId="27" w16cid:durableId="630746055">
    <w:abstractNumId w:val="35"/>
  </w:num>
  <w:num w:numId="28" w16cid:durableId="1913998745">
    <w:abstractNumId w:val="31"/>
  </w:num>
  <w:num w:numId="29" w16cid:durableId="855578765">
    <w:abstractNumId w:val="28"/>
  </w:num>
  <w:num w:numId="30" w16cid:durableId="2052804349">
    <w:abstractNumId w:val="41"/>
  </w:num>
  <w:num w:numId="31" w16cid:durableId="1403262071">
    <w:abstractNumId w:val="27"/>
  </w:num>
  <w:num w:numId="32" w16cid:durableId="1003894527">
    <w:abstractNumId w:val="9"/>
  </w:num>
  <w:num w:numId="33" w16cid:durableId="971447758">
    <w:abstractNumId w:val="13"/>
  </w:num>
  <w:num w:numId="34" w16cid:durableId="1348409332">
    <w:abstractNumId w:val="11"/>
  </w:num>
  <w:num w:numId="35" w16cid:durableId="1478566573">
    <w:abstractNumId w:val="5"/>
  </w:num>
  <w:num w:numId="36" w16cid:durableId="1233276004">
    <w:abstractNumId w:val="18"/>
  </w:num>
  <w:num w:numId="37" w16cid:durableId="117260733">
    <w:abstractNumId w:val="40"/>
  </w:num>
  <w:num w:numId="38" w16cid:durableId="1343119709">
    <w:abstractNumId w:val="20"/>
  </w:num>
  <w:num w:numId="39" w16cid:durableId="345132353">
    <w:abstractNumId w:val="43"/>
  </w:num>
  <w:num w:numId="40" w16cid:durableId="1577781237">
    <w:abstractNumId w:val="0"/>
  </w:num>
  <w:num w:numId="41" w16cid:durableId="1711758634">
    <w:abstractNumId w:val="7"/>
  </w:num>
  <w:num w:numId="42" w16cid:durableId="347875377">
    <w:abstractNumId w:val="17"/>
  </w:num>
  <w:num w:numId="43" w16cid:durableId="1560551724">
    <w:abstractNumId w:val="34"/>
  </w:num>
  <w:num w:numId="44" w16cid:durableId="2050950029">
    <w:abstractNumId w:val="12"/>
  </w:num>
  <w:num w:numId="45" w16cid:durableId="22172276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1FEB"/>
    <w:rsid w:val="000021F4"/>
    <w:rsid w:val="00002FA2"/>
    <w:rsid w:val="0000335C"/>
    <w:rsid w:val="00003573"/>
    <w:rsid w:val="00003704"/>
    <w:rsid w:val="00003718"/>
    <w:rsid w:val="00004617"/>
    <w:rsid w:val="00006453"/>
    <w:rsid w:val="0001006D"/>
    <w:rsid w:val="000102E7"/>
    <w:rsid w:val="000105EA"/>
    <w:rsid w:val="00011001"/>
    <w:rsid w:val="00011163"/>
    <w:rsid w:val="00011A53"/>
    <w:rsid w:val="00012210"/>
    <w:rsid w:val="00013019"/>
    <w:rsid w:val="00013A3A"/>
    <w:rsid w:val="00014229"/>
    <w:rsid w:val="000143F6"/>
    <w:rsid w:val="00014BD5"/>
    <w:rsid w:val="00017BB8"/>
    <w:rsid w:val="00020D00"/>
    <w:rsid w:val="00020FB0"/>
    <w:rsid w:val="00021A60"/>
    <w:rsid w:val="00022B05"/>
    <w:rsid w:val="00022D13"/>
    <w:rsid w:val="00025610"/>
    <w:rsid w:val="00025C69"/>
    <w:rsid w:val="00026AFA"/>
    <w:rsid w:val="000301EE"/>
    <w:rsid w:val="00030DE6"/>
    <w:rsid w:val="00031EE4"/>
    <w:rsid w:val="0003337D"/>
    <w:rsid w:val="00033B0F"/>
    <w:rsid w:val="0003403D"/>
    <w:rsid w:val="00037CD7"/>
    <w:rsid w:val="00041371"/>
    <w:rsid w:val="00042BF6"/>
    <w:rsid w:val="000438CA"/>
    <w:rsid w:val="00044177"/>
    <w:rsid w:val="00044CA2"/>
    <w:rsid w:val="00045664"/>
    <w:rsid w:val="000464FC"/>
    <w:rsid w:val="000465AD"/>
    <w:rsid w:val="00047ED3"/>
    <w:rsid w:val="00050E8B"/>
    <w:rsid w:val="00051036"/>
    <w:rsid w:val="000510AF"/>
    <w:rsid w:val="00054846"/>
    <w:rsid w:val="00054C5E"/>
    <w:rsid w:val="0005558E"/>
    <w:rsid w:val="000558CC"/>
    <w:rsid w:val="00055D1B"/>
    <w:rsid w:val="000572D5"/>
    <w:rsid w:val="00057DE6"/>
    <w:rsid w:val="00060ADF"/>
    <w:rsid w:val="00060C4E"/>
    <w:rsid w:val="00060DDE"/>
    <w:rsid w:val="000623F6"/>
    <w:rsid w:val="00062BA1"/>
    <w:rsid w:val="00063DDA"/>
    <w:rsid w:val="000654A2"/>
    <w:rsid w:val="00065AC4"/>
    <w:rsid w:val="0006636A"/>
    <w:rsid w:val="00066DC8"/>
    <w:rsid w:val="000703E5"/>
    <w:rsid w:val="000705B0"/>
    <w:rsid w:val="00072D0D"/>
    <w:rsid w:val="00073D10"/>
    <w:rsid w:val="000741B4"/>
    <w:rsid w:val="00077089"/>
    <w:rsid w:val="00081223"/>
    <w:rsid w:val="00081A56"/>
    <w:rsid w:val="00082424"/>
    <w:rsid w:val="00082908"/>
    <w:rsid w:val="00082FE2"/>
    <w:rsid w:val="00083880"/>
    <w:rsid w:val="00083A20"/>
    <w:rsid w:val="00085362"/>
    <w:rsid w:val="00085B2B"/>
    <w:rsid w:val="00085E09"/>
    <w:rsid w:val="00087606"/>
    <w:rsid w:val="00090E6B"/>
    <w:rsid w:val="00091194"/>
    <w:rsid w:val="0009163D"/>
    <w:rsid w:val="00091895"/>
    <w:rsid w:val="000919F8"/>
    <w:rsid w:val="00092FD7"/>
    <w:rsid w:val="00093383"/>
    <w:rsid w:val="00093C93"/>
    <w:rsid w:val="000942C9"/>
    <w:rsid w:val="000959C8"/>
    <w:rsid w:val="00095CB3"/>
    <w:rsid w:val="000965BF"/>
    <w:rsid w:val="00096A3F"/>
    <w:rsid w:val="000973B7"/>
    <w:rsid w:val="000A1F94"/>
    <w:rsid w:val="000A28F3"/>
    <w:rsid w:val="000A3655"/>
    <w:rsid w:val="000A5948"/>
    <w:rsid w:val="000A6BFB"/>
    <w:rsid w:val="000A75C5"/>
    <w:rsid w:val="000A7EB0"/>
    <w:rsid w:val="000B0EA7"/>
    <w:rsid w:val="000B16B2"/>
    <w:rsid w:val="000B2073"/>
    <w:rsid w:val="000B2F31"/>
    <w:rsid w:val="000B34E8"/>
    <w:rsid w:val="000B66C2"/>
    <w:rsid w:val="000B6750"/>
    <w:rsid w:val="000B747A"/>
    <w:rsid w:val="000C0391"/>
    <w:rsid w:val="000C16CF"/>
    <w:rsid w:val="000C1FCE"/>
    <w:rsid w:val="000C2BE3"/>
    <w:rsid w:val="000C2EB7"/>
    <w:rsid w:val="000C40AF"/>
    <w:rsid w:val="000C4B45"/>
    <w:rsid w:val="000C6B22"/>
    <w:rsid w:val="000C6E8C"/>
    <w:rsid w:val="000C7E47"/>
    <w:rsid w:val="000D12A7"/>
    <w:rsid w:val="000D18DA"/>
    <w:rsid w:val="000D1940"/>
    <w:rsid w:val="000D5507"/>
    <w:rsid w:val="000D5CFC"/>
    <w:rsid w:val="000D73DF"/>
    <w:rsid w:val="000E0CCD"/>
    <w:rsid w:val="000E10BE"/>
    <w:rsid w:val="000E11BD"/>
    <w:rsid w:val="000E21DC"/>
    <w:rsid w:val="000E2512"/>
    <w:rsid w:val="000E279A"/>
    <w:rsid w:val="000E4929"/>
    <w:rsid w:val="000E660D"/>
    <w:rsid w:val="000E6758"/>
    <w:rsid w:val="000E7070"/>
    <w:rsid w:val="000E7AA1"/>
    <w:rsid w:val="000F09A0"/>
    <w:rsid w:val="000F1E7B"/>
    <w:rsid w:val="000F326E"/>
    <w:rsid w:val="000F459D"/>
    <w:rsid w:val="000F4799"/>
    <w:rsid w:val="000F5CF4"/>
    <w:rsid w:val="0010285B"/>
    <w:rsid w:val="001036DD"/>
    <w:rsid w:val="00103922"/>
    <w:rsid w:val="001040B5"/>
    <w:rsid w:val="0010480C"/>
    <w:rsid w:val="0010536C"/>
    <w:rsid w:val="001066E7"/>
    <w:rsid w:val="00106F0A"/>
    <w:rsid w:val="00107638"/>
    <w:rsid w:val="00107AEB"/>
    <w:rsid w:val="00107B26"/>
    <w:rsid w:val="00107B8E"/>
    <w:rsid w:val="00110B55"/>
    <w:rsid w:val="00110B64"/>
    <w:rsid w:val="00112795"/>
    <w:rsid w:val="00113420"/>
    <w:rsid w:val="00114CAB"/>
    <w:rsid w:val="00116077"/>
    <w:rsid w:val="0011715D"/>
    <w:rsid w:val="001176F9"/>
    <w:rsid w:val="00121A72"/>
    <w:rsid w:val="00121B4B"/>
    <w:rsid w:val="001238B9"/>
    <w:rsid w:val="001240E9"/>
    <w:rsid w:val="00125E9E"/>
    <w:rsid w:val="001265E3"/>
    <w:rsid w:val="00127435"/>
    <w:rsid w:val="00131646"/>
    <w:rsid w:val="00132762"/>
    <w:rsid w:val="00132FA0"/>
    <w:rsid w:val="001332B3"/>
    <w:rsid w:val="00133AFE"/>
    <w:rsid w:val="00135780"/>
    <w:rsid w:val="00135A80"/>
    <w:rsid w:val="00135B5E"/>
    <w:rsid w:val="00136BE2"/>
    <w:rsid w:val="00137EBB"/>
    <w:rsid w:val="0014109A"/>
    <w:rsid w:val="0014176F"/>
    <w:rsid w:val="0014249B"/>
    <w:rsid w:val="00142852"/>
    <w:rsid w:val="00145E30"/>
    <w:rsid w:val="00146A19"/>
    <w:rsid w:val="00146EEF"/>
    <w:rsid w:val="00150500"/>
    <w:rsid w:val="00150E6B"/>
    <w:rsid w:val="00151131"/>
    <w:rsid w:val="001518A2"/>
    <w:rsid w:val="00152B62"/>
    <w:rsid w:val="00152C9E"/>
    <w:rsid w:val="00152F59"/>
    <w:rsid w:val="00155726"/>
    <w:rsid w:val="00155D49"/>
    <w:rsid w:val="00156C75"/>
    <w:rsid w:val="001576B6"/>
    <w:rsid w:val="00160A4F"/>
    <w:rsid w:val="00160C5F"/>
    <w:rsid w:val="0016222C"/>
    <w:rsid w:val="001622E0"/>
    <w:rsid w:val="0016320A"/>
    <w:rsid w:val="00163B79"/>
    <w:rsid w:val="00164B2C"/>
    <w:rsid w:val="00164B7D"/>
    <w:rsid w:val="00164F3B"/>
    <w:rsid w:val="00165F01"/>
    <w:rsid w:val="001660A4"/>
    <w:rsid w:val="00170335"/>
    <w:rsid w:val="001706CB"/>
    <w:rsid w:val="00170FC9"/>
    <w:rsid w:val="001718A9"/>
    <w:rsid w:val="00171BC9"/>
    <w:rsid w:val="00172DE6"/>
    <w:rsid w:val="00172EFD"/>
    <w:rsid w:val="00173792"/>
    <w:rsid w:val="00174002"/>
    <w:rsid w:val="0017584D"/>
    <w:rsid w:val="00175A63"/>
    <w:rsid w:val="00175FD1"/>
    <w:rsid w:val="00176DFC"/>
    <w:rsid w:val="00177B6B"/>
    <w:rsid w:val="00180571"/>
    <w:rsid w:val="001817BE"/>
    <w:rsid w:val="001829F7"/>
    <w:rsid w:val="0018340C"/>
    <w:rsid w:val="0018422F"/>
    <w:rsid w:val="00185B58"/>
    <w:rsid w:val="0018676C"/>
    <w:rsid w:val="00187E17"/>
    <w:rsid w:val="00190631"/>
    <w:rsid w:val="00191687"/>
    <w:rsid w:val="00192402"/>
    <w:rsid w:val="0019247D"/>
    <w:rsid w:val="001929ED"/>
    <w:rsid w:val="00194263"/>
    <w:rsid w:val="00194D2B"/>
    <w:rsid w:val="00194E19"/>
    <w:rsid w:val="0019546D"/>
    <w:rsid w:val="001965E9"/>
    <w:rsid w:val="00196883"/>
    <w:rsid w:val="0019771E"/>
    <w:rsid w:val="001A0099"/>
    <w:rsid w:val="001A1381"/>
    <w:rsid w:val="001A14DB"/>
    <w:rsid w:val="001A1C32"/>
    <w:rsid w:val="001A23DE"/>
    <w:rsid w:val="001A3DD8"/>
    <w:rsid w:val="001A46E2"/>
    <w:rsid w:val="001A7922"/>
    <w:rsid w:val="001B09E8"/>
    <w:rsid w:val="001B115B"/>
    <w:rsid w:val="001B248F"/>
    <w:rsid w:val="001B2BBA"/>
    <w:rsid w:val="001B3295"/>
    <w:rsid w:val="001B39BA"/>
    <w:rsid w:val="001B3ED3"/>
    <w:rsid w:val="001B554C"/>
    <w:rsid w:val="001B58A1"/>
    <w:rsid w:val="001B5CF2"/>
    <w:rsid w:val="001B65E2"/>
    <w:rsid w:val="001C069F"/>
    <w:rsid w:val="001C1EF9"/>
    <w:rsid w:val="001C26A1"/>
    <w:rsid w:val="001C28D3"/>
    <w:rsid w:val="001C2AE4"/>
    <w:rsid w:val="001C30B5"/>
    <w:rsid w:val="001C44A4"/>
    <w:rsid w:val="001C53F8"/>
    <w:rsid w:val="001C54E1"/>
    <w:rsid w:val="001C581A"/>
    <w:rsid w:val="001C694D"/>
    <w:rsid w:val="001C75F3"/>
    <w:rsid w:val="001C7B90"/>
    <w:rsid w:val="001D119A"/>
    <w:rsid w:val="001D1B7A"/>
    <w:rsid w:val="001D2FF0"/>
    <w:rsid w:val="001D320F"/>
    <w:rsid w:val="001D45DF"/>
    <w:rsid w:val="001D701A"/>
    <w:rsid w:val="001E014B"/>
    <w:rsid w:val="001E0DB5"/>
    <w:rsid w:val="001E0FC9"/>
    <w:rsid w:val="001E21B7"/>
    <w:rsid w:val="001E229D"/>
    <w:rsid w:val="001E57FC"/>
    <w:rsid w:val="001E600D"/>
    <w:rsid w:val="001E61D4"/>
    <w:rsid w:val="001E63B6"/>
    <w:rsid w:val="001F0168"/>
    <w:rsid w:val="001F01A5"/>
    <w:rsid w:val="001F1251"/>
    <w:rsid w:val="001F1DC1"/>
    <w:rsid w:val="001F3111"/>
    <w:rsid w:val="001F39ED"/>
    <w:rsid w:val="001F3D15"/>
    <w:rsid w:val="001F4329"/>
    <w:rsid w:val="001F4332"/>
    <w:rsid w:val="00200395"/>
    <w:rsid w:val="00200B99"/>
    <w:rsid w:val="00200C67"/>
    <w:rsid w:val="00201D70"/>
    <w:rsid w:val="002025E0"/>
    <w:rsid w:val="0020433D"/>
    <w:rsid w:val="002045ED"/>
    <w:rsid w:val="00205117"/>
    <w:rsid w:val="002051B1"/>
    <w:rsid w:val="00207FD8"/>
    <w:rsid w:val="002118B7"/>
    <w:rsid w:val="00211E8F"/>
    <w:rsid w:val="0021303A"/>
    <w:rsid w:val="00213384"/>
    <w:rsid w:val="00213945"/>
    <w:rsid w:val="00214F61"/>
    <w:rsid w:val="002155A0"/>
    <w:rsid w:val="002174B8"/>
    <w:rsid w:val="00220166"/>
    <w:rsid w:val="00220E55"/>
    <w:rsid w:val="002213F1"/>
    <w:rsid w:val="00222C4A"/>
    <w:rsid w:val="002239B7"/>
    <w:rsid w:val="00223D4E"/>
    <w:rsid w:val="00223DDA"/>
    <w:rsid w:val="00224323"/>
    <w:rsid w:val="00224B15"/>
    <w:rsid w:val="00226DB3"/>
    <w:rsid w:val="002274C5"/>
    <w:rsid w:val="00227E82"/>
    <w:rsid w:val="00233226"/>
    <w:rsid w:val="00233783"/>
    <w:rsid w:val="0023394B"/>
    <w:rsid w:val="002349B9"/>
    <w:rsid w:val="00234E37"/>
    <w:rsid w:val="00235218"/>
    <w:rsid w:val="002362CF"/>
    <w:rsid w:val="002368B5"/>
    <w:rsid w:val="0023792D"/>
    <w:rsid w:val="00237A4F"/>
    <w:rsid w:val="002410A6"/>
    <w:rsid w:val="00241A39"/>
    <w:rsid w:val="0024287C"/>
    <w:rsid w:val="002432A7"/>
    <w:rsid w:val="00243678"/>
    <w:rsid w:val="00245485"/>
    <w:rsid w:val="00245DDA"/>
    <w:rsid w:val="002464A8"/>
    <w:rsid w:val="002478F9"/>
    <w:rsid w:val="00252E4F"/>
    <w:rsid w:val="00252ED0"/>
    <w:rsid w:val="0025306A"/>
    <w:rsid w:val="00253B30"/>
    <w:rsid w:val="00254078"/>
    <w:rsid w:val="00254791"/>
    <w:rsid w:val="00255199"/>
    <w:rsid w:val="00255622"/>
    <w:rsid w:val="002557D5"/>
    <w:rsid w:val="00255956"/>
    <w:rsid w:val="002563C1"/>
    <w:rsid w:val="00256B10"/>
    <w:rsid w:val="00257ABA"/>
    <w:rsid w:val="00260FA5"/>
    <w:rsid w:val="00261672"/>
    <w:rsid w:val="002620F7"/>
    <w:rsid w:val="00262280"/>
    <w:rsid w:val="00262388"/>
    <w:rsid w:val="002658E6"/>
    <w:rsid w:val="002667CD"/>
    <w:rsid w:val="00266932"/>
    <w:rsid w:val="00266CD4"/>
    <w:rsid w:val="00266D0E"/>
    <w:rsid w:val="00267240"/>
    <w:rsid w:val="00267CE6"/>
    <w:rsid w:val="00267E6E"/>
    <w:rsid w:val="00267FF0"/>
    <w:rsid w:val="00270003"/>
    <w:rsid w:val="002708E4"/>
    <w:rsid w:val="00271571"/>
    <w:rsid w:val="002715DD"/>
    <w:rsid w:val="0027256F"/>
    <w:rsid w:val="002754C5"/>
    <w:rsid w:val="00275A7A"/>
    <w:rsid w:val="00276795"/>
    <w:rsid w:val="00276C0B"/>
    <w:rsid w:val="00276F33"/>
    <w:rsid w:val="002809AE"/>
    <w:rsid w:val="00281B6F"/>
    <w:rsid w:val="00281EA6"/>
    <w:rsid w:val="00282093"/>
    <w:rsid w:val="002826C9"/>
    <w:rsid w:val="002826EB"/>
    <w:rsid w:val="002828E2"/>
    <w:rsid w:val="0028348E"/>
    <w:rsid w:val="00284D66"/>
    <w:rsid w:val="0028516A"/>
    <w:rsid w:val="002857C7"/>
    <w:rsid w:val="00285AB2"/>
    <w:rsid w:val="002865D6"/>
    <w:rsid w:val="00286ECB"/>
    <w:rsid w:val="00286FE4"/>
    <w:rsid w:val="002879ED"/>
    <w:rsid w:val="00287F59"/>
    <w:rsid w:val="00291195"/>
    <w:rsid w:val="00291C1F"/>
    <w:rsid w:val="00291D1B"/>
    <w:rsid w:val="0029289E"/>
    <w:rsid w:val="00293227"/>
    <w:rsid w:val="00293456"/>
    <w:rsid w:val="0029412B"/>
    <w:rsid w:val="00294A61"/>
    <w:rsid w:val="00295A72"/>
    <w:rsid w:val="00295B27"/>
    <w:rsid w:val="00296E6C"/>
    <w:rsid w:val="002A0240"/>
    <w:rsid w:val="002A0C20"/>
    <w:rsid w:val="002A0C3B"/>
    <w:rsid w:val="002A0E6C"/>
    <w:rsid w:val="002A1798"/>
    <w:rsid w:val="002A4C7B"/>
    <w:rsid w:val="002A4DC1"/>
    <w:rsid w:val="002A7E3A"/>
    <w:rsid w:val="002B2797"/>
    <w:rsid w:val="002B4409"/>
    <w:rsid w:val="002B4877"/>
    <w:rsid w:val="002B4BA8"/>
    <w:rsid w:val="002B4C25"/>
    <w:rsid w:val="002B589C"/>
    <w:rsid w:val="002B615B"/>
    <w:rsid w:val="002B7381"/>
    <w:rsid w:val="002C4194"/>
    <w:rsid w:val="002C776A"/>
    <w:rsid w:val="002D091F"/>
    <w:rsid w:val="002D0B8E"/>
    <w:rsid w:val="002D2247"/>
    <w:rsid w:val="002D4036"/>
    <w:rsid w:val="002D5386"/>
    <w:rsid w:val="002D547E"/>
    <w:rsid w:val="002D5684"/>
    <w:rsid w:val="002D59C9"/>
    <w:rsid w:val="002D59EE"/>
    <w:rsid w:val="002D5A9F"/>
    <w:rsid w:val="002D6E14"/>
    <w:rsid w:val="002D73D0"/>
    <w:rsid w:val="002E0177"/>
    <w:rsid w:val="002E0721"/>
    <w:rsid w:val="002E0EA2"/>
    <w:rsid w:val="002E1DA0"/>
    <w:rsid w:val="002E2101"/>
    <w:rsid w:val="002E2CEF"/>
    <w:rsid w:val="002E403B"/>
    <w:rsid w:val="002E4563"/>
    <w:rsid w:val="002E6BC6"/>
    <w:rsid w:val="002F238F"/>
    <w:rsid w:val="002F35F2"/>
    <w:rsid w:val="002F4B4F"/>
    <w:rsid w:val="002F4C51"/>
    <w:rsid w:val="002F4FEC"/>
    <w:rsid w:val="002F52D3"/>
    <w:rsid w:val="002F53CB"/>
    <w:rsid w:val="002F690A"/>
    <w:rsid w:val="002F6A1F"/>
    <w:rsid w:val="002F6E24"/>
    <w:rsid w:val="002F702F"/>
    <w:rsid w:val="002F72CF"/>
    <w:rsid w:val="002F755A"/>
    <w:rsid w:val="0030048D"/>
    <w:rsid w:val="003019FE"/>
    <w:rsid w:val="00302C07"/>
    <w:rsid w:val="00303683"/>
    <w:rsid w:val="00304CA8"/>
    <w:rsid w:val="00305C88"/>
    <w:rsid w:val="00306957"/>
    <w:rsid w:val="00307649"/>
    <w:rsid w:val="00310004"/>
    <w:rsid w:val="003113C0"/>
    <w:rsid w:val="00311A35"/>
    <w:rsid w:val="003122A8"/>
    <w:rsid w:val="00312986"/>
    <w:rsid w:val="00313473"/>
    <w:rsid w:val="00313C80"/>
    <w:rsid w:val="00313D04"/>
    <w:rsid w:val="00314774"/>
    <w:rsid w:val="00315119"/>
    <w:rsid w:val="003153FC"/>
    <w:rsid w:val="00315471"/>
    <w:rsid w:val="00316914"/>
    <w:rsid w:val="00317330"/>
    <w:rsid w:val="00317669"/>
    <w:rsid w:val="003208D8"/>
    <w:rsid w:val="00320F0C"/>
    <w:rsid w:val="003216B0"/>
    <w:rsid w:val="00321DDE"/>
    <w:rsid w:val="00322A6E"/>
    <w:rsid w:val="0032358D"/>
    <w:rsid w:val="003237D3"/>
    <w:rsid w:val="00323B77"/>
    <w:rsid w:val="003247D1"/>
    <w:rsid w:val="0032538C"/>
    <w:rsid w:val="00325415"/>
    <w:rsid w:val="00325705"/>
    <w:rsid w:val="003259DD"/>
    <w:rsid w:val="00325C78"/>
    <w:rsid w:val="00326537"/>
    <w:rsid w:val="003274BB"/>
    <w:rsid w:val="00330899"/>
    <w:rsid w:val="00330BAD"/>
    <w:rsid w:val="00332D1F"/>
    <w:rsid w:val="00333921"/>
    <w:rsid w:val="00334792"/>
    <w:rsid w:val="003349D8"/>
    <w:rsid w:val="00334AE9"/>
    <w:rsid w:val="003353CE"/>
    <w:rsid w:val="003354ED"/>
    <w:rsid w:val="00336250"/>
    <w:rsid w:val="003364A3"/>
    <w:rsid w:val="0033651F"/>
    <w:rsid w:val="00336CA4"/>
    <w:rsid w:val="00336D82"/>
    <w:rsid w:val="00341B43"/>
    <w:rsid w:val="003420D3"/>
    <w:rsid w:val="00342395"/>
    <w:rsid w:val="003439C4"/>
    <w:rsid w:val="00343B78"/>
    <w:rsid w:val="00344C53"/>
    <w:rsid w:val="00346AF6"/>
    <w:rsid w:val="0034795C"/>
    <w:rsid w:val="00350345"/>
    <w:rsid w:val="0035109A"/>
    <w:rsid w:val="0035394C"/>
    <w:rsid w:val="00355191"/>
    <w:rsid w:val="003563A8"/>
    <w:rsid w:val="003637FB"/>
    <w:rsid w:val="00364651"/>
    <w:rsid w:val="00365180"/>
    <w:rsid w:val="00365E55"/>
    <w:rsid w:val="003663C2"/>
    <w:rsid w:val="00367F97"/>
    <w:rsid w:val="0037037F"/>
    <w:rsid w:val="003726CA"/>
    <w:rsid w:val="003728D0"/>
    <w:rsid w:val="00372ECA"/>
    <w:rsid w:val="00373728"/>
    <w:rsid w:val="00373A10"/>
    <w:rsid w:val="00373E20"/>
    <w:rsid w:val="0037431F"/>
    <w:rsid w:val="003775F7"/>
    <w:rsid w:val="00381301"/>
    <w:rsid w:val="00381F45"/>
    <w:rsid w:val="00382AAD"/>
    <w:rsid w:val="00383B08"/>
    <w:rsid w:val="00383B16"/>
    <w:rsid w:val="00383C7B"/>
    <w:rsid w:val="00384993"/>
    <w:rsid w:val="0038579C"/>
    <w:rsid w:val="00385A06"/>
    <w:rsid w:val="00386543"/>
    <w:rsid w:val="00386758"/>
    <w:rsid w:val="00386F6A"/>
    <w:rsid w:val="00387D64"/>
    <w:rsid w:val="003915A3"/>
    <w:rsid w:val="00391B02"/>
    <w:rsid w:val="00391FD9"/>
    <w:rsid w:val="0039219E"/>
    <w:rsid w:val="003929DB"/>
    <w:rsid w:val="00392D51"/>
    <w:rsid w:val="00393553"/>
    <w:rsid w:val="0039371A"/>
    <w:rsid w:val="003940D3"/>
    <w:rsid w:val="00394DD0"/>
    <w:rsid w:val="0039680C"/>
    <w:rsid w:val="0039723D"/>
    <w:rsid w:val="00397B75"/>
    <w:rsid w:val="003A12FC"/>
    <w:rsid w:val="003A1B1F"/>
    <w:rsid w:val="003A24EA"/>
    <w:rsid w:val="003A27EE"/>
    <w:rsid w:val="003A396A"/>
    <w:rsid w:val="003A409C"/>
    <w:rsid w:val="003A42B0"/>
    <w:rsid w:val="003A7DD5"/>
    <w:rsid w:val="003A7EA1"/>
    <w:rsid w:val="003B18CD"/>
    <w:rsid w:val="003B2FDE"/>
    <w:rsid w:val="003B38CA"/>
    <w:rsid w:val="003B3C57"/>
    <w:rsid w:val="003B6143"/>
    <w:rsid w:val="003B6D58"/>
    <w:rsid w:val="003B72A7"/>
    <w:rsid w:val="003B7A5B"/>
    <w:rsid w:val="003C0B5C"/>
    <w:rsid w:val="003C1490"/>
    <w:rsid w:val="003C1D01"/>
    <w:rsid w:val="003C2DB0"/>
    <w:rsid w:val="003C3643"/>
    <w:rsid w:val="003C409F"/>
    <w:rsid w:val="003C40B3"/>
    <w:rsid w:val="003C43A4"/>
    <w:rsid w:val="003C4552"/>
    <w:rsid w:val="003C4F2A"/>
    <w:rsid w:val="003C4F3B"/>
    <w:rsid w:val="003C559E"/>
    <w:rsid w:val="003C6430"/>
    <w:rsid w:val="003C6D8B"/>
    <w:rsid w:val="003C6EE2"/>
    <w:rsid w:val="003C734D"/>
    <w:rsid w:val="003D096A"/>
    <w:rsid w:val="003D1326"/>
    <w:rsid w:val="003D2DDD"/>
    <w:rsid w:val="003D3834"/>
    <w:rsid w:val="003D38C3"/>
    <w:rsid w:val="003D4773"/>
    <w:rsid w:val="003D503C"/>
    <w:rsid w:val="003D5C75"/>
    <w:rsid w:val="003D5F67"/>
    <w:rsid w:val="003D6172"/>
    <w:rsid w:val="003D782E"/>
    <w:rsid w:val="003E00E5"/>
    <w:rsid w:val="003E2CCE"/>
    <w:rsid w:val="003E3F63"/>
    <w:rsid w:val="003E458C"/>
    <w:rsid w:val="003E508A"/>
    <w:rsid w:val="003E6767"/>
    <w:rsid w:val="003F02FC"/>
    <w:rsid w:val="003F05AA"/>
    <w:rsid w:val="003F0ED1"/>
    <w:rsid w:val="003F1B05"/>
    <w:rsid w:val="003F1BC3"/>
    <w:rsid w:val="003F2CB1"/>
    <w:rsid w:val="003F35C4"/>
    <w:rsid w:val="003F3605"/>
    <w:rsid w:val="003F3D93"/>
    <w:rsid w:val="003F456E"/>
    <w:rsid w:val="003F58AA"/>
    <w:rsid w:val="003F58D5"/>
    <w:rsid w:val="003F61ED"/>
    <w:rsid w:val="003F66CB"/>
    <w:rsid w:val="003F7D79"/>
    <w:rsid w:val="00400824"/>
    <w:rsid w:val="00400A83"/>
    <w:rsid w:val="00401341"/>
    <w:rsid w:val="00401CCB"/>
    <w:rsid w:val="00401F03"/>
    <w:rsid w:val="004023BA"/>
    <w:rsid w:val="00402646"/>
    <w:rsid w:val="00402F24"/>
    <w:rsid w:val="004074A2"/>
    <w:rsid w:val="00407C0D"/>
    <w:rsid w:val="004115C3"/>
    <w:rsid w:val="00411CDB"/>
    <w:rsid w:val="00412981"/>
    <w:rsid w:val="00413495"/>
    <w:rsid w:val="00413673"/>
    <w:rsid w:val="004145AF"/>
    <w:rsid w:val="004152C0"/>
    <w:rsid w:val="00417D71"/>
    <w:rsid w:val="00417FE3"/>
    <w:rsid w:val="00420F38"/>
    <w:rsid w:val="004211E7"/>
    <w:rsid w:val="004224C4"/>
    <w:rsid w:val="0042253A"/>
    <w:rsid w:val="00422666"/>
    <w:rsid w:val="00422C44"/>
    <w:rsid w:val="00422E44"/>
    <w:rsid w:val="004234FD"/>
    <w:rsid w:val="0042382A"/>
    <w:rsid w:val="00423E88"/>
    <w:rsid w:val="0042626D"/>
    <w:rsid w:val="0042658C"/>
    <w:rsid w:val="0043032D"/>
    <w:rsid w:val="00431AE1"/>
    <w:rsid w:val="00434447"/>
    <w:rsid w:val="004347E4"/>
    <w:rsid w:val="00434877"/>
    <w:rsid w:val="00434AC6"/>
    <w:rsid w:val="00436144"/>
    <w:rsid w:val="00436177"/>
    <w:rsid w:val="00436E92"/>
    <w:rsid w:val="0043723B"/>
    <w:rsid w:val="00437F75"/>
    <w:rsid w:val="00440992"/>
    <w:rsid w:val="004413D4"/>
    <w:rsid w:val="00442150"/>
    <w:rsid w:val="00442B3F"/>
    <w:rsid w:val="00442EAB"/>
    <w:rsid w:val="004436FF"/>
    <w:rsid w:val="00443F3C"/>
    <w:rsid w:val="00444502"/>
    <w:rsid w:val="00444E9B"/>
    <w:rsid w:val="004458B7"/>
    <w:rsid w:val="00446D02"/>
    <w:rsid w:val="00446E78"/>
    <w:rsid w:val="004504F2"/>
    <w:rsid w:val="0045164A"/>
    <w:rsid w:val="00451B5A"/>
    <w:rsid w:val="00451DF4"/>
    <w:rsid w:val="004526B7"/>
    <w:rsid w:val="0045518C"/>
    <w:rsid w:val="00456A24"/>
    <w:rsid w:val="0045719B"/>
    <w:rsid w:val="004607B6"/>
    <w:rsid w:val="00460DF9"/>
    <w:rsid w:val="004618C1"/>
    <w:rsid w:val="00462405"/>
    <w:rsid w:val="00462E7B"/>
    <w:rsid w:val="00463AC8"/>
    <w:rsid w:val="00463D2C"/>
    <w:rsid w:val="00464415"/>
    <w:rsid w:val="00464DC3"/>
    <w:rsid w:val="00464EE3"/>
    <w:rsid w:val="00465958"/>
    <w:rsid w:val="004661A7"/>
    <w:rsid w:val="00466427"/>
    <w:rsid w:val="0047065A"/>
    <w:rsid w:val="004717BE"/>
    <w:rsid w:val="004728FE"/>
    <w:rsid w:val="00472C8F"/>
    <w:rsid w:val="00473954"/>
    <w:rsid w:val="004744AC"/>
    <w:rsid w:val="004755A5"/>
    <w:rsid w:val="0047599D"/>
    <w:rsid w:val="0047724C"/>
    <w:rsid w:val="004800F0"/>
    <w:rsid w:val="00481793"/>
    <w:rsid w:val="00482A1B"/>
    <w:rsid w:val="004847A6"/>
    <w:rsid w:val="004849B3"/>
    <w:rsid w:val="00487D46"/>
    <w:rsid w:val="00490BC0"/>
    <w:rsid w:val="004935A5"/>
    <w:rsid w:val="00493BD3"/>
    <w:rsid w:val="00494D26"/>
    <w:rsid w:val="004952A1"/>
    <w:rsid w:val="00495836"/>
    <w:rsid w:val="00495944"/>
    <w:rsid w:val="00496059"/>
    <w:rsid w:val="004961E8"/>
    <w:rsid w:val="00496701"/>
    <w:rsid w:val="00496B04"/>
    <w:rsid w:val="00496FE2"/>
    <w:rsid w:val="004A0185"/>
    <w:rsid w:val="004A2EEA"/>
    <w:rsid w:val="004A39EB"/>
    <w:rsid w:val="004A3C4F"/>
    <w:rsid w:val="004A4CF5"/>
    <w:rsid w:val="004A6436"/>
    <w:rsid w:val="004A6AF9"/>
    <w:rsid w:val="004A7489"/>
    <w:rsid w:val="004B0277"/>
    <w:rsid w:val="004B0529"/>
    <w:rsid w:val="004B0746"/>
    <w:rsid w:val="004B0922"/>
    <w:rsid w:val="004B1670"/>
    <w:rsid w:val="004B26D2"/>
    <w:rsid w:val="004B2A31"/>
    <w:rsid w:val="004B46F5"/>
    <w:rsid w:val="004B5568"/>
    <w:rsid w:val="004B5D98"/>
    <w:rsid w:val="004B5F31"/>
    <w:rsid w:val="004B605A"/>
    <w:rsid w:val="004C08B3"/>
    <w:rsid w:val="004C0EF8"/>
    <w:rsid w:val="004C1143"/>
    <w:rsid w:val="004C2611"/>
    <w:rsid w:val="004C45AD"/>
    <w:rsid w:val="004C5D63"/>
    <w:rsid w:val="004C631F"/>
    <w:rsid w:val="004C7E5C"/>
    <w:rsid w:val="004D057A"/>
    <w:rsid w:val="004D0F1B"/>
    <w:rsid w:val="004D13A2"/>
    <w:rsid w:val="004D1414"/>
    <w:rsid w:val="004D2A4A"/>
    <w:rsid w:val="004D3056"/>
    <w:rsid w:val="004D312C"/>
    <w:rsid w:val="004D34B8"/>
    <w:rsid w:val="004D3D41"/>
    <w:rsid w:val="004D4EB0"/>
    <w:rsid w:val="004D5107"/>
    <w:rsid w:val="004D6150"/>
    <w:rsid w:val="004D681D"/>
    <w:rsid w:val="004E1541"/>
    <w:rsid w:val="004E22A1"/>
    <w:rsid w:val="004E23AF"/>
    <w:rsid w:val="004E4028"/>
    <w:rsid w:val="004E4362"/>
    <w:rsid w:val="004E600A"/>
    <w:rsid w:val="004E7DE9"/>
    <w:rsid w:val="004F016D"/>
    <w:rsid w:val="004F0AF2"/>
    <w:rsid w:val="004F1172"/>
    <w:rsid w:val="004F26A9"/>
    <w:rsid w:val="004F3315"/>
    <w:rsid w:val="004F439D"/>
    <w:rsid w:val="004F76D8"/>
    <w:rsid w:val="00500803"/>
    <w:rsid w:val="0050091E"/>
    <w:rsid w:val="0050107B"/>
    <w:rsid w:val="00502EE6"/>
    <w:rsid w:val="00503119"/>
    <w:rsid w:val="00503DAE"/>
    <w:rsid w:val="005042C7"/>
    <w:rsid w:val="0050456C"/>
    <w:rsid w:val="00504991"/>
    <w:rsid w:val="00505110"/>
    <w:rsid w:val="005058D8"/>
    <w:rsid w:val="00505A69"/>
    <w:rsid w:val="00505CC5"/>
    <w:rsid w:val="00506309"/>
    <w:rsid w:val="00506343"/>
    <w:rsid w:val="0050750D"/>
    <w:rsid w:val="00507830"/>
    <w:rsid w:val="00507D51"/>
    <w:rsid w:val="0051094B"/>
    <w:rsid w:val="00510B09"/>
    <w:rsid w:val="00511614"/>
    <w:rsid w:val="00513B28"/>
    <w:rsid w:val="00514AA9"/>
    <w:rsid w:val="00514E6D"/>
    <w:rsid w:val="00514F30"/>
    <w:rsid w:val="00516921"/>
    <w:rsid w:val="00516D9A"/>
    <w:rsid w:val="005174AE"/>
    <w:rsid w:val="00517F76"/>
    <w:rsid w:val="00520709"/>
    <w:rsid w:val="005227E5"/>
    <w:rsid w:val="005228B3"/>
    <w:rsid w:val="005230DF"/>
    <w:rsid w:val="0052398C"/>
    <w:rsid w:val="00523E2A"/>
    <w:rsid w:val="00524634"/>
    <w:rsid w:val="0052526B"/>
    <w:rsid w:val="00525814"/>
    <w:rsid w:val="00525C01"/>
    <w:rsid w:val="00526B9E"/>
    <w:rsid w:val="005277EA"/>
    <w:rsid w:val="00527947"/>
    <w:rsid w:val="00527F7C"/>
    <w:rsid w:val="00530457"/>
    <w:rsid w:val="0053154A"/>
    <w:rsid w:val="00533C69"/>
    <w:rsid w:val="00535313"/>
    <w:rsid w:val="00535FE0"/>
    <w:rsid w:val="0053703F"/>
    <w:rsid w:val="005370C4"/>
    <w:rsid w:val="00537AC7"/>
    <w:rsid w:val="0054165F"/>
    <w:rsid w:val="005428C6"/>
    <w:rsid w:val="00544011"/>
    <w:rsid w:val="00544E59"/>
    <w:rsid w:val="005453B0"/>
    <w:rsid w:val="00545853"/>
    <w:rsid w:val="00547E28"/>
    <w:rsid w:val="00550221"/>
    <w:rsid w:val="00550456"/>
    <w:rsid w:val="00550F61"/>
    <w:rsid w:val="0055123B"/>
    <w:rsid w:val="0055268D"/>
    <w:rsid w:val="0055288D"/>
    <w:rsid w:val="0055328C"/>
    <w:rsid w:val="00553848"/>
    <w:rsid w:val="00557F4C"/>
    <w:rsid w:val="00560268"/>
    <w:rsid w:val="005606A8"/>
    <w:rsid w:val="0056079D"/>
    <w:rsid w:val="00561170"/>
    <w:rsid w:val="00561BF4"/>
    <w:rsid w:val="00562191"/>
    <w:rsid w:val="00562AF3"/>
    <w:rsid w:val="0056367E"/>
    <w:rsid w:val="00563FD1"/>
    <w:rsid w:val="00564514"/>
    <w:rsid w:val="0056489F"/>
    <w:rsid w:val="00565457"/>
    <w:rsid w:val="00565C33"/>
    <w:rsid w:val="00565DE3"/>
    <w:rsid w:val="005664AE"/>
    <w:rsid w:val="00566C70"/>
    <w:rsid w:val="00566F9E"/>
    <w:rsid w:val="0056780E"/>
    <w:rsid w:val="00570280"/>
    <w:rsid w:val="0057117A"/>
    <w:rsid w:val="00571DD5"/>
    <w:rsid w:val="00572F84"/>
    <w:rsid w:val="00574030"/>
    <w:rsid w:val="005744AA"/>
    <w:rsid w:val="00574AF2"/>
    <w:rsid w:val="00575541"/>
    <w:rsid w:val="005756EC"/>
    <w:rsid w:val="00575B89"/>
    <w:rsid w:val="00575BE8"/>
    <w:rsid w:val="0057630B"/>
    <w:rsid w:val="005769C7"/>
    <w:rsid w:val="00577508"/>
    <w:rsid w:val="00581579"/>
    <w:rsid w:val="00582F5D"/>
    <w:rsid w:val="00583CD7"/>
    <w:rsid w:val="005842E8"/>
    <w:rsid w:val="00584353"/>
    <w:rsid w:val="0058466F"/>
    <w:rsid w:val="005847A6"/>
    <w:rsid w:val="00585087"/>
    <w:rsid w:val="0058718C"/>
    <w:rsid w:val="005873C4"/>
    <w:rsid w:val="005873D6"/>
    <w:rsid w:val="00587F40"/>
    <w:rsid w:val="00591927"/>
    <w:rsid w:val="005928C0"/>
    <w:rsid w:val="00592A9B"/>
    <w:rsid w:val="00592F14"/>
    <w:rsid w:val="00595ACD"/>
    <w:rsid w:val="0059622B"/>
    <w:rsid w:val="00596950"/>
    <w:rsid w:val="005A00F3"/>
    <w:rsid w:val="005A0D26"/>
    <w:rsid w:val="005A1482"/>
    <w:rsid w:val="005A1EA1"/>
    <w:rsid w:val="005A2017"/>
    <w:rsid w:val="005A2FAF"/>
    <w:rsid w:val="005A5059"/>
    <w:rsid w:val="005A6393"/>
    <w:rsid w:val="005A6EC2"/>
    <w:rsid w:val="005A7DA5"/>
    <w:rsid w:val="005B02FF"/>
    <w:rsid w:val="005B0989"/>
    <w:rsid w:val="005B0C2A"/>
    <w:rsid w:val="005B22A0"/>
    <w:rsid w:val="005B3466"/>
    <w:rsid w:val="005B4163"/>
    <w:rsid w:val="005B66BA"/>
    <w:rsid w:val="005B671A"/>
    <w:rsid w:val="005B77CF"/>
    <w:rsid w:val="005C07AF"/>
    <w:rsid w:val="005C16C4"/>
    <w:rsid w:val="005C19C8"/>
    <w:rsid w:val="005C2BC0"/>
    <w:rsid w:val="005C3285"/>
    <w:rsid w:val="005C47AC"/>
    <w:rsid w:val="005C67FA"/>
    <w:rsid w:val="005C6DFF"/>
    <w:rsid w:val="005C6F17"/>
    <w:rsid w:val="005C7A8F"/>
    <w:rsid w:val="005C7CAC"/>
    <w:rsid w:val="005D0DFB"/>
    <w:rsid w:val="005D41B2"/>
    <w:rsid w:val="005D4EE8"/>
    <w:rsid w:val="005D4EF3"/>
    <w:rsid w:val="005D58A5"/>
    <w:rsid w:val="005E1FA4"/>
    <w:rsid w:val="005E2436"/>
    <w:rsid w:val="005E36C4"/>
    <w:rsid w:val="005E47A9"/>
    <w:rsid w:val="005E6202"/>
    <w:rsid w:val="005E7165"/>
    <w:rsid w:val="005F0F08"/>
    <w:rsid w:val="005F1034"/>
    <w:rsid w:val="005F1CB9"/>
    <w:rsid w:val="005F2D31"/>
    <w:rsid w:val="005F3620"/>
    <w:rsid w:val="005F36A5"/>
    <w:rsid w:val="005F37D0"/>
    <w:rsid w:val="005F408C"/>
    <w:rsid w:val="005F492E"/>
    <w:rsid w:val="005F666B"/>
    <w:rsid w:val="005F7590"/>
    <w:rsid w:val="005F7C48"/>
    <w:rsid w:val="00600CE7"/>
    <w:rsid w:val="00601C66"/>
    <w:rsid w:val="006020B4"/>
    <w:rsid w:val="00603588"/>
    <w:rsid w:val="00603775"/>
    <w:rsid w:val="0060429A"/>
    <w:rsid w:val="00604B36"/>
    <w:rsid w:val="0060608A"/>
    <w:rsid w:val="006062DF"/>
    <w:rsid w:val="00606614"/>
    <w:rsid w:val="00606A44"/>
    <w:rsid w:val="0060702F"/>
    <w:rsid w:val="00607AC7"/>
    <w:rsid w:val="006103CA"/>
    <w:rsid w:val="006106C0"/>
    <w:rsid w:val="00610D75"/>
    <w:rsid w:val="00612E64"/>
    <w:rsid w:val="006138E2"/>
    <w:rsid w:val="00614B64"/>
    <w:rsid w:val="00614D9E"/>
    <w:rsid w:val="00615724"/>
    <w:rsid w:val="00616C9D"/>
    <w:rsid w:val="006173CB"/>
    <w:rsid w:val="006201D2"/>
    <w:rsid w:val="00622884"/>
    <w:rsid w:val="00622D8F"/>
    <w:rsid w:val="00623D19"/>
    <w:rsid w:val="00625033"/>
    <w:rsid w:val="00626154"/>
    <w:rsid w:val="00627B7A"/>
    <w:rsid w:val="00627FA2"/>
    <w:rsid w:val="006320BB"/>
    <w:rsid w:val="0063213A"/>
    <w:rsid w:val="00636250"/>
    <w:rsid w:val="00636FEE"/>
    <w:rsid w:val="006373DB"/>
    <w:rsid w:val="00637935"/>
    <w:rsid w:val="00641540"/>
    <w:rsid w:val="00641584"/>
    <w:rsid w:val="00641C32"/>
    <w:rsid w:val="00642888"/>
    <w:rsid w:val="00642F5E"/>
    <w:rsid w:val="00643192"/>
    <w:rsid w:val="00643B20"/>
    <w:rsid w:val="00645E82"/>
    <w:rsid w:val="00646A9A"/>
    <w:rsid w:val="00646F48"/>
    <w:rsid w:val="00647239"/>
    <w:rsid w:val="0065042A"/>
    <w:rsid w:val="006518CF"/>
    <w:rsid w:val="00652B73"/>
    <w:rsid w:val="00653605"/>
    <w:rsid w:val="0065379B"/>
    <w:rsid w:val="0065711B"/>
    <w:rsid w:val="006571FC"/>
    <w:rsid w:val="00657493"/>
    <w:rsid w:val="00657988"/>
    <w:rsid w:val="00657A49"/>
    <w:rsid w:val="00657ED3"/>
    <w:rsid w:val="0066196F"/>
    <w:rsid w:val="00661CB3"/>
    <w:rsid w:val="00662241"/>
    <w:rsid w:val="00662977"/>
    <w:rsid w:val="00662B33"/>
    <w:rsid w:val="00663648"/>
    <w:rsid w:val="00664F45"/>
    <w:rsid w:val="0066667F"/>
    <w:rsid w:val="00666997"/>
    <w:rsid w:val="00666E2E"/>
    <w:rsid w:val="00667078"/>
    <w:rsid w:val="006700CF"/>
    <w:rsid w:val="00670ACD"/>
    <w:rsid w:val="00671511"/>
    <w:rsid w:val="00671558"/>
    <w:rsid w:val="0067196C"/>
    <w:rsid w:val="00671B7D"/>
    <w:rsid w:val="00672297"/>
    <w:rsid w:val="00674E4F"/>
    <w:rsid w:val="00675503"/>
    <w:rsid w:val="00675B59"/>
    <w:rsid w:val="00675F0E"/>
    <w:rsid w:val="00676593"/>
    <w:rsid w:val="00680084"/>
    <w:rsid w:val="0068076E"/>
    <w:rsid w:val="006811C4"/>
    <w:rsid w:val="00682A26"/>
    <w:rsid w:val="00683B5F"/>
    <w:rsid w:val="006841A3"/>
    <w:rsid w:val="00684E62"/>
    <w:rsid w:val="0068532B"/>
    <w:rsid w:val="00685900"/>
    <w:rsid w:val="00685C2C"/>
    <w:rsid w:val="00686573"/>
    <w:rsid w:val="0068679C"/>
    <w:rsid w:val="00687AAF"/>
    <w:rsid w:val="0069130E"/>
    <w:rsid w:val="00691675"/>
    <w:rsid w:val="00691A62"/>
    <w:rsid w:val="00691EC7"/>
    <w:rsid w:val="0069201F"/>
    <w:rsid w:val="00692F7B"/>
    <w:rsid w:val="0069331F"/>
    <w:rsid w:val="00693B19"/>
    <w:rsid w:val="00697A87"/>
    <w:rsid w:val="006A15FC"/>
    <w:rsid w:val="006A2F5C"/>
    <w:rsid w:val="006A3447"/>
    <w:rsid w:val="006A344D"/>
    <w:rsid w:val="006A3E42"/>
    <w:rsid w:val="006A4603"/>
    <w:rsid w:val="006A49C9"/>
    <w:rsid w:val="006A5547"/>
    <w:rsid w:val="006A58BE"/>
    <w:rsid w:val="006A6927"/>
    <w:rsid w:val="006A6A6F"/>
    <w:rsid w:val="006A761E"/>
    <w:rsid w:val="006A7ACF"/>
    <w:rsid w:val="006A7B44"/>
    <w:rsid w:val="006B0759"/>
    <w:rsid w:val="006B0B36"/>
    <w:rsid w:val="006B143A"/>
    <w:rsid w:val="006B2B44"/>
    <w:rsid w:val="006B4867"/>
    <w:rsid w:val="006B4DF9"/>
    <w:rsid w:val="006B60BA"/>
    <w:rsid w:val="006B625E"/>
    <w:rsid w:val="006C13D2"/>
    <w:rsid w:val="006C1638"/>
    <w:rsid w:val="006C2E04"/>
    <w:rsid w:val="006C3CBA"/>
    <w:rsid w:val="006C44CB"/>
    <w:rsid w:val="006C6B6E"/>
    <w:rsid w:val="006C7061"/>
    <w:rsid w:val="006D15B8"/>
    <w:rsid w:val="006D1DAE"/>
    <w:rsid w:val="006D333D"/>
    <w:rsid w:val="006D4696"/>
    <w:rsid w:val="006D4A6F"/>
    <w:rsid w:val="006D4CD1"/>
    <w:rsid w:val="006D5E46"/>
    <w:rsid w:val="006D611E"/>
    <w:rsid w:val="006D6BD1"/>
    <w:rsid w:val="006D6C74"/>
    <w:rsid w:val="006D6DFC"/>
    <w:rsid w:val="006D78DD"/>
    <w:rsid w:val="006E1509"/>
    <w:rsid w:val="006E184C"/>
    <w:rsid w:val="006E23C4"/>
    <w:rsid w:val="006E2EE9"/>
    <w:rsid w:val="006E3139"/>
    <w:rsid w:val="006E4EEC"/>
    <w:rsid w:val="006E53B6"/>
    <w:rsid w:val="006E7B14"/>
    <w:rsid w:val="006F0187"/>
    <w:rsid w:val="006F05FF"/>
    <w:rsid w:val="006F1FC0"/>
    <w:rsid w:val="006F3184"/>
    <w:rsid w:val="006F362A"/>
    <w:rsid w:val="006F3F9E"/>
    <w:rsid w:val="006F5307"/>
    <w:rsid w:val="006F710F"/>
    <w:rsid w:val="006F79C0"/>
    <w:rsid w:val="00700CB7"/>
    <w:rsid w:val="00700E1D"/>
    <w:rsid w:val="007011FF"/>
    <w:rsid w:val="00701589"/>
    <w:rsid w:val="00701CC3"/>
    <w:rsid w:val="00701E5F"/>
    <w:rsid w:val="007048D9"/>
    <w:rsid w:val="00705CB0"/>
    <w:rsid w:val="0070615A"/>
    <w:rsid w:val="00707A3A"/>
    <w:rsid w:val="00711155"/>
    <w:rsid w:val="007117A6"/>
    <w:rsid w:val="00712058"/>
    <w:rsid w:val="0071217C"/>
    <w:rsid w:val="00716FB6"/>
    <w:rsid w:val="00717380"/>
    <w:rsid w:val="00717382"/>
    <w:rsid w:val="00717E9C"/>
    <w:rsid w:val="00717FEA"/>
    <w:rsid w:val="00720A06"/>
    <w:rsid w:val="00720E9F"/>
    <w:rsid w:val="00721320"/>
    <w:rsid w:val="00723272"/>
    <w:rsid w:val="00724304"/>
    <w:rsid w:val="00725142"/>
    <w:rsid w:val="00725526"/>
    <w:rsid w:val="00726579"/>
    <w:rsid w:val="0072714B"/>
    <w:rsid w:val="007273F9"/>
    <w:rsid w:val="00727CD7"/>
    <w:rsid w:val="007301BF"/>
    <w:rsid w:val="0073071E"/>
    <w:rsid w:val="0073345E"/>
    <w:rsid w:val="007349D7"/>
    <w:rsid w:val="007351E4"/>
    <w:rsid w:val="00735FF5"/>
    <w:rsid w:val="0073785E"/>
    <w:rsid w:val="00737A39"/>
    <w:rsid w:val="00737BD0"/>
    <w:rsid w:val="00740DE1"/>
    <w:rsid w:val="00740F02"/>
    <w:rsid w:val="007414CA"/>
    <w:rsid w:val="00741703"/>
    <w:rsid w:val="007418BA"/>
    <w:rsid w:val="00741934"/>
    <w:rsid w:val="007419C9"/>
    <w:rsid w:val="007419D3"/>
    <w:rsid w:val="0074237A"/>
    <w:rsid w:val="007425CE"/>
    <w:rsid w:val="00742DFD"/>
    <w:rsid w:val="00743A60"/>
    <w:rsid w:val="00744955"/>
    <w:rsid w:val="007449D4"/>
    <w:rsid w:val="00750766"/>
    <w:rsid w:val="00751942"/>
    <w:rsid w:val="007525BC"/>
    <w:rsid w:val="00752D0B"/>
    <w:rsid w:val="0075309D"/>
    <w:rsid w:val="007538C3"/>
    <w:rsid w:val="0075551D"/>
    <w:rsid w:val="00756130"/>
    <w:rsid w:val="007575B4"/>
    <w:rsid w:val="007626C6"/>
    <w:rsid w:val="00763012"/>
    <w:rsid w:val="00763BA5"/>
    <w:rsid w:val="007641E3"/>
    <w:rsid w:val="007642B3"/>
    <w:rsid w:val="007642D0"/>
    <w:rsid w:val="00764703"/>
    <w:rsid w:val="00764CCB"/>
    <w:rsid w:val="00764DA6"/>
    <w:rsid w:val="00765900"/>
    <w:rsid w:val="00766E7F"/>
    <w:rsid w:val="007673E9"/>
    <w:rsid w:val="00767C6B"/>
    <w:rsid w:val="00771F18"/>
    <w:rsid w:val="007735F7"/>
    <w:rsid w:val="0077367F"/>
    <w:rsid w:val="007740D7"/>
    <w:rsid w:val="007750E0"/>
    <w:rsid w:val="0077635F"/>
    <w:rsid w:val="00776F30"/>
    <w:rsid w:val="007810B3"/>
    <w:rsid w:val="007826DF"/>
    <w:rsid w:val="0078391F"/>
    <w:rsid w:val="00783F7A"/>
    <w:rsid w:val="00783F7B"/>
    <w:rsid w:val="00784BAF"/>
    <w:rsid w:val="00786357"/>
    <w:rsid w:val="00787A8C"/>
    <w:rsid w:val="00790425"/>
    <w:rsid w:val="007912F5"/>
    <w:rsid w:val="00793519"/>
    <w:rsid w:val="0079599F"/>
    <w:rsid w:val="00795BC0"/>
    <w:rsid w:val="007960C6"/>
    <w:rsid w:val="00796407"/>
    <w:rsid w:val="00796C15"/>
    <w:rsid w:val="007A036D"/>
    <w:rsid w:val="007A0E51"/>
    <w:rsid w:val="007A10EB"/>
    <w:rsid w:val="007A184A"/>
    <w:rsid w:val="007A20F0"/>
    <w:rsid w:val="007A21E1"/>
    <w:rsid w:val="007A2507"/>
    <w:rsid w:val="007A3735"/>
    <w:rsid w:val="007A4353"/>
    <w:rsid w:val="007A437B"/>
    <w:rsid w:val="007A45C4"/>
    <w:rsid w:val="007A4979"/>
    <w:rsid w:val="007A4AD3"/>
    <w:rsid w:val="007A4F23"/>
    <w:rsid w:val="007A66C3"/>
    <w:rsid w:val="007A6B8D"/>
    <w:rsid w:val="007A6F23"/>
    <w:rsid w:val="007A7540"/>
    <w:rsid w:val="007A7F06"/>
    <w:rsid w:val="007B02E0"/>
    <w:rsid w:val="007B114F"/>
    <w:rsid w:val="007B2073"/>
    <w:rsid w:val="007B33DB"/>
    <w:rsid w:val="007B4016"/>
    <w:rsid w:val="007B5CAF"/>
    <w:rsid w:val="007B64F0"/>
    <w:rsid w:val="007B769F"/>
    <w:rsid w:val="007B7752"/>
    <w:rsid w:val="007C09E7"/>
    <w:rsid w:val="007C1084"/>
    <w:rsid w:val="007C22BF"/>
    <w:rsid w:val="007C258E"/>
    <w:rsid w:val="007C2CC4"/>
    <w:rsid w:val="007C2FFF"/>
    <w:rsid w:val="007C4A87"/>
    <w:rsid w:val="007C56FF"/>
    <w:rsid w:val="007C7E38"/>
    <w:rsid w:val="007D0492"/>
    <w:rsid w:val="007D125D"/>
    <w:rsid w:val="007D12F4"/>
    <w:rsid w:val="007D1D6C"/>
    <w:rsid w:val="007D3597"/>
    <w:rsid w:val="007D37A8"/>
    <w:rsid w:val="007D3C5A"/>
    <w:rsid w:val="007D3E5D"/>
    <w:rsid w:val="007D3FF5"/>
    <w:rsid w:val="007D506C"/>
    <w:rsid w:val="007D5091"/>
    <w:rsid w:val="007D5558"/>
    <w:rsid w:val="007D6328"/>
    <w:rsid w:val="007E1368"/>
    <w:rsid w:val="007E48E6"/>
    <w:rsid w:val="007E5094"/>
    <w:rsid w:val="007E58D3"/>
    <w:rsid w:val="007E758A"/>
    <w:rsid w:val="007E76F8"/>
    <w:rsid w:val="007F010E"/>
    <w:rsid w:val="007F0271"/>
    <w:rsid w:val="007F0419"/>
    <w:rsid w:val="007F072F"/>
    <w:rsid w:val="007F0A65"/>
    <w:rsid w:val="007F14D2"/>
    <w:rsid w:val="007F1C67"/>
    <w:rsid w:val="007F2192"/>
    <w:rsid w:val="007F2985"/>
    <w:rsid w:val="007F2FFD"/>
    <w:rsid w:val="007F3195"/>
    <w:rsid w:val="007F32D1"/>
    <w:rsid w:val="007F3313"/>
    <w:rsid w:val="007F4F38"/>
    <w:rsid w:val="007F5127"/>
    <w:rsid w:val="007F7C6B"/>
    <w:rsid w:val="007F7E19"/>
    <w:rsid w:val="0080001F"/>
    <w:rsid w:val="008012F4"/>
    <w:rsid w:val="008020E3"/>
    <w:rsid w:val="008025ED"/>
    <w:rsid w:val="00803639"/>
    <w:rsid w:val="00804662"/>
    <w:rsid w:val="008048EF"/>
    <w:rsid w:val="008048F3"/>
    <w:rsid w:val="00804A6C"/>
    <w:rsid w:val="00804B3B"/>
    <w:rsid w:val="008053DC"/>
    <w:rsid w:val="00805C4C"/>
    <w:rsid w:val="0080613F"/>
    <w:rsid w:val="008070E1"/>
    <w:rsid w:val="00807847"/>
    <w:rsid w:val="00810838"/>
    <w:rsid w:val="00810E71"/>
    <w:rsid w:val="00811F9F"/>
    <w:rsid w:val="00812610"/>
    <w:rsid w:val="00812C5C"/>
    <w:rsid w:val="00813898"/>
    <w:rsid w:val="00813EB9"/>
    <w:rsid w:val="00814DC5"/>
    <w:rsid w:val="008158A7"/>
    <w:rsid w:val="00815C4A"/>
    <w:rsid w:val="00820AD1"/>
    <w:rsid w:val="00821082"/>
    <w:rsid w:val="00821904"/>
    <w:rsid w:val="0082262E"/>
    <w:rsid w:val="008228CA"/>
    <w:rsid w:val="00822A3B"/>
    <w:rsid w:val="008308DD"/>
    <w:rsid w:val="008311A6"/>
    <w:rsid w:val="008316EE"/>
    <w:rsid w:val="00832565"/>
    <w:rsid w:val="008330FB"/>
    <w:rsid w:val="00833B9F"/>
    <w:rsid w:val="00834FE8"/>
    <w:rsid w:val="00836221"/>
    <w:rsid w:val="008369E2"/>
    <w:rsid w:val="0083739C"/>
    <w:rsid w:val="00837E4A"/>
    <w:rsid w:val="0084027C"/>
    <w:rsid w:val="00840D72"/>
    <w:rsid w:val="00840DB4"/>
    <w:rsid w:val="0084207B"/>
    <w:rsid w:val="0084259A"/>
    <w:rsid w:val="00842EF2"/>
    <w:rsid w:val="00843843"/>
    <w:rsid w:val="0084555B"/>
    <w:rsid w:val="008457DE"/>
    <w:rsid w:val="00846C7E"/>
    <w:rsid w:val="008472FE"/>
    <w:rsid w:val="008507B2"/>
    <w:rsid w:val="00850931"/>
    <w:rsid w:val="008514A0"/>
    <w:rsid w:val="00852064"/>
    <w:rsid w:val="00853194"/>
    <w:rsid w:val="00853349"/>
    <w:rsid w:val="00853A7B"/>
    <w:rsid w:val="00853CB8"/>
    <w:rsid w:val="00853E67"/>
    <w:rsid w:val="00855333"/>
    <w:rsid w:val="0085537F"/>
    <w:rsid w:val="00855EFA"/>
    <w:rsid w:val="0085623A"/>
    <w:rsid w:val="0085717C"/>
    <w:rsid w:val="008578CF"/>
    <w:rsid w:val="00857BE7"/>
    <w:rsid w:val="00860F1E"/>
    <w:rsid w:val="0086109A"/>
    <w:rsid w:val="0086282E"/>
    <w:rsid w:val="00863979"/>
    <w:rsid w:val="00864B8C"/>
    <w:rsid w:val="00864F9E"/>
    <w:rsid w:val="00864FDC"/>
    <w:rsid w:val="00865CCF"/>
    <w:rsid w:val="00866650"/>
    <w:rsid w:val="0086669E"/>
    <w:rsid w:val="0086738E"/>
    <w:rsid w:val="008675BD"/>
    <w:rsid w:val="00867944"/>
    <w:rsid w:val="0087017C"/>
    <w:rsid w:val="00870E6C"/>
    <w:rsid w:val="00872766"/>
    <w:rsid w:val="00873FDC"/>
    <w:rsid w:val="00874FC0"/>
    <w:rsid w:val="00875E41"/>
    <w:rsid w:val="00876ACC"/>
    <w:rsid w:val="00876BFE"/>
    <w:rsid w:val="00877207"/>
    <w:rsid w:val="00877B10"/>
    <w:rsid w:val="00880FFE"/>
    <w:rsid w:val="00882185"/>
    <w:rsid w:val="0088251D"/>
    <w:rsid w:val="00882DFA"/>
    <w:rsid w:val="008835AD"/>
    <w:rsid w:val="0088582F"/>
    <w:rsid w:val="008864C1"/>
    <w:rsid w:val="008871F1"/>
    <w:rsid w:val="0089162E"/>
    <w:rsid w:val="00892BBD"/>
    <w:rsid w:val="00892FA0"/>
    <w:rsid w:val="0089303D"/>
    <w:rsid w:val="00893B8F"/>
    <w:rsid w:val="008946EB"/>
    <w:rsid w:val="00894807"/>
    <w:rsid w:val="00894DF8"/>
    <w:rsid w:val="00894EFD"/>
    <w:rsid w:val="0089540D"/>
    <w:rsid w:val="00895A03"/>
    <w:rsid w:val="008962EB"/>
    <w:rsid w:val="00896D2F"/>
    <w:rsid w:val="00896D33"/>
    <w:rsid w:val="00897168"/>
    <w:rsid w:val="008971E2"/>
    <w:rsid w:val="008A0583"/>
    <w:rsid w:val="008A099F"/>
    <w:rsid w:val="008A0C56"/>
    <w:rsid w:val="008A137B"/>
    <w:rsid w:val="008A2988"/>
    <w:rsid w:val="008A2C74"/>
    <w:rsid w:val="008A3D07"/>
    <w:rsid w:val="008A4C18"/>
    <w:rsid w:val="008A51AB"/>
    <w:rsid w:val="008A5BAD"/>
    <w:rsid w:val="008A5DBF"/>
    <w:rsid w:val="008A5DFA"/>
    <w:rsid w:val="008A72E9"/>
    <w:rsid w:val="008B0731"/>
    <w:rsid w:val="008B1E51"/>
    <w:rsid w:val="008B6462"/>
    <w:rsid w:val="008B7A58"/>
    <w:rsid w:val="008C063C"/>
    <w:rsid w:val="008C1162"/>
    <w:rsid w:val="008C134F"/>
    <w:rsid w:val="008C1AE9"/>
    <w:rsid w:val="008C2B7A"/>
    <w:rsid w:val="008C324B"/>
    <w:rsid w:val="008C375E"/>
    <w:rsid w:val="008C3EE9"/>
    <w:rsid w:val="008C7BC9"/>
    <w:rsid w:val="008D210F"/>
    <w:rsid w:val="008D3D48"/>
    <w:rsid w:val="008D55B9"/>
    <w:rsid w:val="008D7570"/>
    <w:rsid w:val="008D79E3"/>
    <w:rsid w:val="008E0F0E"/>
    <w:rsid w:val="008E16D3"/>
    <w:rsid w:val="008E2140"/>
    <w:rsid w:val="008E49FB"/>
    <w:rsid w:val="008E4EAF"/>
    <w:rsid w:val="008E5DE6"/>
    <w:rsid w:val="008E61E9"/>
    <w:rsid w:val="008E6BFA"/>
    <w:rsid w:val="008E6F0F"/>
    <w:rsid w:val="008E6F96"/>
    <w:rsid w:val="008E7C7D"/>
    <w:rsid w:val="008F051C"/>
    <w:rsid w:val="008F101E"/>
    <w:rsid w:val="008F1311"/>
    <w:rsid w:val="008F1E8B"/>
    <w:rsid w:val="008F22E0"/>
    <w:rsid w:val="008F34EC"/>
    <w:rsid w:val="008F35BB"/>
    <w:rsid w:val="008F4BA6"/>
    <w:rsid w:val="008F5D03"/>
    <w:rsid w:val="008F6B52"/>
    <w:rsid w:val="008F7812"/>
    <w:rsid w:val="008F7C33"/>
    <w:rsid w:val="00902DB0"/>
    <w:rsid w:val="009030D0"/>
    <w:rsid w:val="00904DF3"/>
    <w:rsid w:val="009050F6"/>
    <w:rsid w:val="009051E8"/>
    <w:rsid w:val="009079E9"/>
    <w:rsid w:val="009102AC"/>
    <w:rsid w:val="009103C5"/>
    <w:rsid w:val="0091259E"/>
    <w:rsid w:val="00913E8B"/>
    <w:rsid w:val="00916A25"/>
    <w:rsid w:val="00916BDE"/>
    <w:rsid w:val="0091732C"/>
    <w:rsid w:val="009216AB"/>
    <w:rsid w:val="009225E7"/>
    <w:rsid w:val="009233B9"/>
    <w:rsid w:val="00923F93"/>
    <w:rsid w:val="00924E0F"/>
    <w:rsid w:val="0092586B"/>
    <w:rsid w:val="00925C9F"/>
    <w:rsid w:val="00926C10"/>
    <w:rsid w:val="00927691"/>
    <w:rsid w:val="00927BCB"/>
    <w:rsid w:val="0093052B"/>
    <w:rsid w:val="00931062"/>
    <w:rsid w:val="00931193"/>
    <w:rsid w:val="00931EA2"/>
    <w:rsid w:val="00932899"/>
    <w:rsid w:val="0093343F"/>
    <w:rsid w:val="00934B39"/>
    <w:rsid w:val="00934B66"/>
    <w:rsid w:val="00934DC5"/>
    <w:rsid w:val="009350B7"/>
    <w:rsid w:val="009360BC"/>
    <w:rsid w:val="00937748"/>
    <w:rsid w:val="009404AE"/>
    <w:rsid w:val="00941396"/>
    <w:rsid w:val="00941490"/>
    <w:rsid w:val="00943AB4"/>
    <w:rsid w:val="00945B13"/>
    <w:rsid w:val="00946AC6"/>
    <w:rsid w:val="00950602"/>
    <w:rsid w:val="00950662"/>
    <w:rsid w:val="009520DB"/>
    <w:rsid w:val="00952142"/>
    <w:rsid w:val="00953133"/>
    <w:rsid w:val="00953309"/>
    <w:rsid w:val="0095400E"/>
    <w:rsid w:val="0095506C"/>
    <w:rsid w:val="00955809"/>
    <w:rsid w:val="009561F4"/>
    <w:rsid w:val="00956240"/>
    <w:rsid w:val="00956916"/>
    <w:rsid w:val="00960B6B"/>
    <w:rsid w:val="00960DF2"/>
    <w:rsid w:val="00960F0C"/>
    <w:rsid w:val="00961C51"/>
    <w:rsid w:val="00961C9C"/>
    <w:rsid w:val="00962669"/>
    <w:rsid w:val="0096397D"/>
    <w:rsid w:val="00964E49"/>
    <w:rsid w:val="00967432"/>
    <w:rsid w:val="00970331"/>
    <w:rsid w:val="00970A14"/>
    <w:rsid w:val="0097186E"/>
    <w:rsid w:val="00972297"/>
    <w:rsid w:val="0097323F"/>
    <w:rsid w:val="00974114"/>
    <w:rsid w:val="00974961"/>
    <w:rsid w:val="00975248"/>
    <w:rsid w:val="00977D59"/>
    <w:rsid w:val="00977E91"/>
    <w:rsid w:val="00980453"/>
    <w:rsid w:val="00983207"/>
    <w:rsid w:val="0098328D"/>
    <w:rsid w:val="00983AE1"/>
    <w:rsid w:val="00984D84"/>
    <w:rsid w:val="00990A4D"/>
    <w:rsid w:val="00992FD3"/>
    <w:rsid w:val="009935E4"/>
    <w:rsid w:val="00993FB7"/>
    <w:rsid w:val="00995237"/>
    <w:rsid w:val="00995BC0"/>
    <w:rsid w:val="009A1485"/>
    <w:rsid w:val="009A2966"/>
    <w:rsid w:val="009A33B5"/>
    <w:rsid w:val="009A438B"/>
    <w:rsid w:val="009A45CB"/>
    <w:rsid w:val="009A700B"/>
    <w:rsid w:val="009A7114"/>
    <w:rsid w:val="009A78EC"/>
    <w:rsid w:val="009A7A75"/>
    <w:rsid w:val="009B0ADA"/>
    <w:rsid w:val="009B10AB"/>
    <w:rsid w:val="009B2219"/>
    <w:rsid w:val="009B2495"/>
    <w:rsid w:val="009B2731"/>
    <w:rsid w:val="009B36AB"/>
    <w:rsid w:val="009B5CAE"/>
    <w:rsid w:val="009B62E4"/>
    <w:rsid w:val="009B7E92"/>
    <w:rsid w:val="009B7F3B"/>
    <w:rsid w:val="009C040B"/>
    <w:rsid w:val="009C1629"/>
    <w:rsid w:val="009C27B6"/>
    <w:rsid w:val="009C3828"/>
    <w:rsid w:val="009C53FF"/>
    <w:rsid w:val="009C57F6"/>
    <w:rsid w:val="009C5B6E"/>
    <w:rsid w:val="009C670F"/>
    <w:rsid w:val="009C6D4B"/>
    <w:rsid w:val="009C77A7"/>
    <w:rsid w:val="009D093C"/>
    <w:rsid w:val="009D1769"/>
    <w:rsid w:val="009D1A33"/>
    <w:rsid w:val="009D3F42"/>
    <w:rsid w:val="009D4597"/>
    <w:rsid w:val="009D5075"/>
    <w:rsid w:val="009D5334"/>
    <w:rsid w:val="009D5AA6"/>
    <w:rsid w:val="009D5BF5"/>
    <w:rsid w:val="009D66EC"/>
    <w:rsid w:val="009D735D"/>
    <w:rsid w:val="009D7BFD"/>
    <w:rsid w:val="009E12BC"/>
    <w:rsid w:val="009E3E67"/>
    <w:rsid w:val="009E44C0"/>
    <w:rsid w:val="009E488E"/>
    <w:rsid w:val="009E5940"/>
    <w:rsid w:val="009E5B41"/>
    <w:rsid w:val="009E5DBF"/>
    <w:rsid w:val="009F0CB9"/>
    <w:rsid w:val="009F0FBC"/>
    <w:rsid w:val="009F1A28"/>
    <w:rsid w:val="009F23E9"/>
    <w:rsid w:val="009F2D29"/>
    <w:rsid w:val="009F34EC"/>
    <w:rsid w:val="009F3E47"/>
    <w:rsid w:val="009F43B8"/>
    <w:rsid w:val="009F5054"/>
    <w:rsid w:val="009F6085"/>
    <w:rsid w:val="009F6BD4"/>
    <w:rsid w:val="009F70AA"/>
    <w:rsid w:val="009F7347"/>
    <w:rsid w:val="00A00E06"/>
    <w:rsid w:val="00A00F09"/>
    <w:rsid w:val="00A0106D"/>
    <w:rsid w:val="00A0139F"/>
    <w:rsid w:val="00A018B3"/>
    <w:rsid w:val="00A02C76"/>
    <w:rsid w:val="00A02F04"/>
    <w:rsid w:val="00A03B30"/>
    <w:rsid w:val="00A05975"/>
    <w:rsid w:val="00A072DE"/>
    <w:rsid w:val="00A12ED4"/>
    <w:rsid w:val="00A133F4"/>
    <w:rsid w:val="00A13F37"/>
    <w:rsid w:val="00A143D8"/>
    <w:rsid w:val="00A1492E"/>
    <w:rsid w:val="00A14CBB"/>
    <w:rsid w:val="00A154A8"/>
    <w:rsid w:val="00A168AC"/>
    <w:rsid w:val="00A16DA2"/>
    <w:rsid w:val="00A1703E"/>
    <w:rsid w:val="00A204BC"/>
    <w:rsid w:val="00A2115D"/>
    <w:rsid w:val="00A23FA2"/>
    <w:rsid w:val="00A24085"/>
    <w:rsid w:val="00A2563F"/>
    <w:rsid w:val="00A25CEC"/>
    <w:rsid w:val="00A26287"/>
    <w:rsid w:val="00A2684D"/>
    <w:rsid w:val="00A27266"/>
    <w:rsid w:val="00A32873"/>
    <w:rsid w:val="00A32D9F"/>
    <w:rsid w:val="00A32E2A"/>
    <w:rsid w:val="00A343CA"/>
    <w:rsid w:val="00A35AD3"/>
    <w:rsid w:val="00A36641"/>
    <w:rsid w:val="00A36BD8"/>
    <w:rsid w:val="00A36FF3"/>
    <w:rsid w:val="00A37807"/>
    <w:rsid w:val="00A37C5D"/>
    <w:rsid w:val="00A400E8"/>
    <w:rsid w:val="00A4382F"/>
    <w:rsid w:val="00A43CFD"/>
    <w:rsid w:val="00A4474C"/>
    <w:rsid w:val="00A44CA2"/>
    <w:rsid w:val="00A452F9"/>
    <w:rsid w:val="00A45688"/>
    <w:rsid w:val="00A45F6F"/>
    <w:rsid w:val="00A46785"/>
    <w:rsid w:val="00A47796"/>
    <w:rsid w:val="00A500B8"/>
    <w:rsid w:val="00A507D2"/>
    <w:rsid w:val="00A50B53"/>
    <w:rsid w:val="00A51A71"/>
    <w:rsid w:val="00A51AF8"/>
    <w:rsid w:val="00A527CE"/>
    <w:rsid w:val="00A54987"/>
    <w:rsid w:val="00A555F7"/>
    <w:rsid w:val="00A55A44"/>
    <w:rsid w:val="00A5631D"/>
    <w:rsid w:val="00A57793"/>
    <w:rsid w:val="00A57CD9"/>
    <w:rsid w:val="00A641FE"/>
    <w:rsid w:val="00A652B1"/>
    <w:rsid w:val="00A65315"/>
    <w:rsid w:val="00A6611E"/>
    <w:rsid w:val="00A676EB"/>
    <w:rsid w:val="00A679A1"/>
    <w:rsid w:val="00A71065"/>
    <w:rsid w:val="00A72612"/>
    <w:rsid w:val="00A732A3"/>
    <w:rsid w:val="00A764F1"/>
    <w:rsid w:val="00A77028"/>
    <w:rsid w:val="00A770E0"/>
    <w:rsid w:val="00A8018F"/>
    <w:rsid w:val="00A803B7"/>
    <w:rsid w:val="00A80C7C"/>
    <w:rsid w:val="00A818F3"/>
    <w:rsid w:val="00A8229F"/>
    <w:rsid w:val="00A82EC3"/>
    <w:rsid w:val="00A82FE2"/>
    <w:rsid w:val="00A83134"/>
    <w:rsid w:val="00A847B9"/>
    <w:rsid w:val="00A8593A"/>
    <w:rsid w:val="00A8646F"/>
    <w:rsid w:val="00A86E76"/>
    <w:rsid w:val="00A91F92"/>
    <w:rsid w:val="00A92BF8"/>
    <w:rsid w:val="00A93657"/>
    <w:rsid w:val="00A96D1E"/>
    <w:rsid w:val="00A97A73"/>
    <w:rsid w:val="00A97BC8"/>
    <w:rsid w:val="00AA0E82"/>
    <w:rsid w:val="00AA109F"/>
    <w:rsid w:val="00AA2DA3"/>
    <w:rsid w:val="00AA3CEE"/>
    <w:rsid w:val="00AA3E1A"/>
    <w:rsid w:val="00AA3FEC"/>
    <w:rsid w:val="00AA4381"/>
    <w:rsid w:val="00AA5333"/>
    <w:rsid w:val="00AA59D9"/>
    <w:rsid w:val="00AA5BAB"/>
    <w:rsid w:val="00AA5E46"/>
    <w:rsid w:val="00AA6F1F"/>
    <w:rsid w:val="00AB04A2"/>
    <w:rsid w:val="00AB0FAF"/>
    <w:rsid w:val="00AB2E27"/>
    <w:rsid w:val="00AB3C82"/>
    <w:rsid w:val="00AB50A0"/>
    <w:rsid w:val="00AB5362"/>
    <w:rsid w:val="00AB601C"/>
    <w:rsid w:val="00AB6844"/>
    <w:rsid w:val="00AB6E71"/>
    <w:rsid w:val="00AC0430"/>
    <w:rsid w:val="00AC05DC"/>
    <w:rsid w:val="00AC1B01"/>
    <w:rsid w:val="00AC488C"/>
    <w:rsid w:val="00AC48AB"/>
    <w:rsid w:val="00AC5208"/>
    <w:rsid w:val="00AC56DF"/>
    <w:rsid w:val="00AC60B5"/>
    <w:rsid w:val="00AC777A"/>
    <w:rsid w:val="00AD0102"/>
    <w:rsid w:val="00AD0AC3"/>
    <w:rsid w:val="00AD0D34"/>
    <w:rsid w:val="00AD0E3B"/>
    <w:rsid w:val="00AD11A7"/>
    <w:rsid w:val="00AD121D"/>
    <w:rsid w:val="00AD29D6"/>
    <w:rsid w:val="00AD333F"/>
    <w:rsid w:val="00AD4304"/>
    <w:rsid w:val="00AD584F"/>
    <w:rsid w:val="00AE0CAB"/>
    <w:rsid w:val="00AE0E73"/>
    <w:rsid w:val="00AE1604"/>
    <w:rsid w:val="00AE1659"/>
    <w:rsid w:val="00AE1E0F"/>
    <w:rsid w:val="00AE5ECD"/>
    <w:rsid w:val="00AE6263"/>
    <w:rsid w:val="00AF01BD"/>
    <w:rsid w:val="00AF07A5"/>
    <w:rsid w:val="00AF0E76"/>
    <w:rsid w:val="00AF3508"/>
    <w:rsid w:val="00AF445E"/>
    <w:rsid w:val="00AF507B"/>
    <w:rsid w:val="00AF6993"/>
    <w:rsid w:val="00AF6D6A"/>
    <w:rsid w:val="00AF7A2B"/>
    <w:rsid w:val="00AF7CCF"/>
    <w:rsid w:val="00B018D1"/>
    <w:rsid w:val="00B020A3"/>
    <w:rsid w:val="00B033F9"/>
    <w:rsid w:val="00B03852"/>
    <w:rsid w:val="00B04452"/>
    <w:rsid w:val="00B05B8D"/>
    <w:rsid w:val="00B06A6D"/>
    <w:rsid w:val="00B06D90"/>
    <w:rsid w:val="00B07DC4"/>
    <w:rsid w:val="00B07DE7"/>
    <w:rsid w:val="00B1078C"/>
    <w:rsid w:val="00B10911"/>
    <w:rsid w:val="00B10C36"/>
    <w:rsid w:val="00B10CB7"/>
    <w:rsid w:val="00B11525"/>
    <w:rsid w:val="00B116DA"/>
    <w:rsid w:val="00B116F6"/>
    <w:rsid w:val="00B11825"/>
    <w:rsid w:val="00B11921"/>
    <w:rsid w:val="00B1225E"/>
    <w:rsid w:val="00B12932"/>
    <w:rsid w:val="00B1298B"/>
    <w:rsid w:val="00B12F4F"/>
    <w:rsid w:val="00B131B7"/>
    <w:rsid w:val="00B14140"/>
    <w:rsid w:val="00B15DEB"/>
    <w:rsid w:val="00B15F3C"/>
    <w:rsid w:val="00B16A5C"/>
    <w:rsid w:val="00B21BD4"/>
    <w:rsid w:val="00B22325"/>
    <w:rsid w:val="00B23929"/>
    <w:rsid w:val="00B23E5A"/>
    <w:rsid w:val="00B25189"/>
    <w:rsid w:val="00B26064"/>
    <w:rsid w:val="00B2624D"/>
    <w:rsid w:val="00B26766"/>
    <w:rsid w:val="00B303C9"/>
    <w:rsid w:val="00B303EA"/>
    <w:rsid w:val="00B30990"/>
    <w:rsid w:val="00B32806"/>
    <w:rsid w:val="00B34B9B"/>
    <w:rsid w:val="00B36705"/>
    <w:rsid w:val="00B36D0C"/>
    <w:rsid w:val="00B372DF"/>
    <w:rsid w:val="00B37602"/>
    <w:rsid w:val="00B40079"/>
    <w:rsid w:val="00B40D59"/>
    <w:rsid w:val="00B40F43"/>
    <w:rsid w:val="00B42B3F"/>
    <w:rsid w:val="00B42FBE"/>
    <w:rsid w:val="00B43C18"/>
    <w:rsid w:val="00B43CCB"/>
    <w:rsid w:val="00B44AC1"/>
    <w:rsid w:val="00B44F94"/>
    <w:rsid w:val="00B4556B"/>
    <w:rsid w:val="00B46CC2"/>
    <w:rsid w:val="00B46FE4"/>
    <w:rsid w:val="00B472DB"/>
    <w:rsid w:val="00B51D2D"/>
    <w:rsid w:val="00B5220A"/>
    <w:rsid w:val="00B52513"/>
    <w:rsid w:val="00B52C64"/>
    <w:rsid w:val="00B52E93"/>
    <w:rsid w:val="00B53DEC"/>
    <w:rsid w:val="00B53F9C"/>
    <w:rsid w:val="00B546EA"/>
    <w:rsid w:val="00B5712A"/>
    <w:rsid w:val="00B61251"/>
    <w:rsid w:val="00B61741"/>
    <w:rsid w:val="00B61AE8"/>
    <w:rsid w:val="00B61ED2"/>
    <w:rsid w:val="00B6295B"/>
    <w:rsid w:val="00B631F5"/>
    <w:rsid w:val="00B63A54"/>
    <w:rsid w:val="00B640E1"/>
    <w:rsid w:val="00B64C9A"/>
    <w:rsid w:val="00B653E3"/>
    <w:rsid w:val="00B655A2"/>
    <w:rsid w:val="00B656AB"/>
    <w:rsid w:val="00B65C38"/>
    <w:rsid w:val="00B66FD0"/>
    <w:rsid w:val="00B7048C"/>
    <w:rsid w:val="00B7157C"/>
    <w:rsid w:val="00B73566"/>
    <w:rsid w:val="00B73DDC"/>
    <w:rsid w:val="00B74530"/>
    <w:rsid w:val="00B75621"/>
    <w:rsid w:val="00B77F01"/>
    <w:rsid w:val="00B77F5B"/>
    <w:rsid w:val="00B80606"/>
    <w:rsid w:val="00B8072E"/>
    <w:rsid w:val="00B80D5B"/>
    <w:rsid w:val="00B82462"/>
    <w:rsid w:val="00B824C9"/>
    <w:rsid w:val="00B82742"/>
    <w:rsid w:val="00B83628"/>
    <w:rsid w:val="00B8418C"/>
    <w:rsid w:val="00B8430E"/>
    <w:rsid w:val="00B847F5"/>
    <w:rsid w:val="00B85333"/>
    <w:rsid w:val="00B85E6D"/>
    <w:rsid w:val="00B867D6"/>
    <w:rsid w:val="00B8738D"/>
    <w:rsid w:val="00B874F0"/>
    <w:rsid w:val="00B9114F"/>
    <w:rsid w:val="00B91D54"/>
    <w:rsid w:val="00B923C9"/>
    <w:rsid w:val="00B92F77"/>
    <w:rsid w:val="00B938D9"/>
    <w:rsid w:val="00B94F9F"/>
    <w:rsid w:val="00B954A7"/>
    <w:rsid w:val="00B95553"/>
    <w:rsid w:val="00B96328"/>
    <w:rsid w:val="00B9681E"/>
    <w:rsid w:val="00B96E3D"/>
    <w:rsid w:val="00B9745E"/>
    <w:rsid w:val="00BA0BFA"/>
    <w:rsid w:val="00BA176D"/>
    <w:rsid w:val="00BA1926"/>
    <w:rsid w:val="00BA1AAE"/>
    <w:rsid w:val="00BA47FD"/>
    <w:rsid w:val="00BA5F6A"/>
    <w:rsid w:val="00BA7480"/>
    <w:rsid w:val="00BA74AA"/>
    <w:rsid w:val="00BA794E"/>
    <w:rsid w:val="00BB0583"/>
    <w:rsid w:val="00BB1DC1"/>
    <w:rsid w:val="00BB225B"/>
    <w:rsid w:val="00BB2508"/>
    <w:rsid w:val="00BB2A9C"/>
    <w:rsid w:val="00BB356B"/>
    <w:rsid w:val="00BB485B"/>
    <w:rsid w:val="00BB54D3"/>
    <w:rsid w:val="00BB6178"/>
    <w:rsid w:val="00BB62B0"/>
    <w:rsid w:val="00BB6A8D"/>
    <w:rsid w:val="00BB6C8E"/>
    <w:rsid w:val="00BB79C1"/>
    <w:rsid w:val="00BB79D2"/>
    <w:rsid w:val="00BB7AB5"/>
    <w:rsid w:val="00BC02F8"/>
    <w:rsid w:val="00BC1AC4"/>
    <w:rsid w:val="00BC3ABB"/>
    <w:rsid w:val="00BC466A"/>
    <w:rsid w:val="00BC57AE"/>
    <w:rsid w:val="00BC5B11"/>
    <w:rsid w:val="00BC6804"/>
    <w:rsid w:val="00BC7C87"/>
    <w:rsid w:val="00BC7FD9"/>
    <w:rsid w:val="00BD19A5"/>
    <w:rsid w:val="00BD23A2"/>
    <w:rsid w:val="00BD315C"/>
    <w:rsid w:val="00BD33C2"/>
    <w:rsid w:val="00BD39DA"/>
    <w:rsid w:val="00BD4920"/>
    <w:rsid w:val="00BD6959"/>
    <w:rsid w:val="00BE00A6"/>
    <w:rsid w:val="00BE1DD5"/>
    <w:rsid w:val="00BE23F6"/>
    <w:rsid w:val="00BE31E1"/>
    <w:rsid w:val="00BE38E4"/>
    <w:rsid w:val="00BE424D"/>
    <w:rsid w:val="00BE4768"/>
    <w:rsid w:val="00BE62BE"/>
    <w:rsid w:val="00BE65FA"/>
    <w:rsid w:val="00BE68BC"/>
    <w:rsid w:val="00BE7289"/>
    <w:rsid w:val="00BE775B"/>
    <w:rsid w:val="00BF13BD"/>
    <w:rsid w:val="00BF14EB"/>
    <w:rsid w:val="00BF1869"/>
    <w:rsid w:val="00BF2875"/>
    <w:rsid w:val="00BF2DA1"/>
    <w:rsid w:val="00BF308D"/>
    <w:rsid w:val="00BF3768"/>
    <w:rsid w:val="00BF3CCD"/>
    <w:rsid w:val="00BF4FFC"/>
    <w:rsid w:val="00BF5022"/>
    <w:rsid w:val="00BF505F"/>
    <w:rsid w:val="00BF688A"/>
    <w:rsid w:val="00BF6F35"/>
    <w:rsid w:val="00BF7171"/>
    <w:rsid w:val="00BF7DB6"/>
    <w:rsid w:val="00C00785"/>
    <w:rsid w:val="00C00BFD"/>
    <w:rsid w:val="00C0102A"/>
    <w:rsid w:val="00C076FA"/>
    <w:rsid w:val="00C077A6"/>
    <w:rsid w:val="00C1161B"/>
    <w:rsid w:val="00C1292F"/>
    <w:rsid w:val="00C1574B"/>
    <w:rsid w:val="00C15CE1"/>
    <w:rsid w:val="00C20B4C"/>
    <w:rsid w:val="00C21625"/>
    <w:rsid w:val="00C21C4D"/>
    <w:rsid w:val="00C223B6"/>
    <w:rsid w:val="00C228EA"/>
    <w:rsid w:val="00C239E4"/>
    <w:rsid w:val="00C24372"/>
    <w:rsid w:val="00C24BE7"/>
    <w:rsid w:val="00C2632B"/>
    <w:rsid w:val="00C27147"/>
    <w:rsid w:val="00C2740D"/>
    <w:rsid w:val="00C27B88"/>
    <w:rsid w:val="00C30667"/>
    <w:rsid w:val="00C30CC5"/>
    <w:rsid w:val="00C3146A"/>
    <w:rsid w:val="00C3347F"/>
    <w:rsid w:val="00C33BDE"/>
    <w:rsid w:val="00C34E79"/>
    <w:rsid w:val="00C35EB7"/>
    <w:rsid w:val="00C362A0"/>
    <w:rsid w:val="00C36971"/>
    <w:rsid w:val="00C37C5E"/>
    <w:rsid w:val="00C37D7D"/>
    <w:rsid w:val="00C41A33"/>
    <w:rsid w:val="00C41D89"/>
    <w:rsid w:val="00C44BC1"/>
    <w:rsid w:val="00C45652"/>
    <w:rsid w:val="00C46BB0"/>
    <w:rsid w:val="00C46C62"/>
    <w:rsid w:val="00C47D84"/>
    <w:rsid w:val="00C50A9D"/>
    <w:rsid w:val="00C5102D"/>
    <w:rsid w:val="00C51FDC"/>
    <w:rsid w:val="00C52CAE"/>
    <w:rsid w:val="00C531A2"/>
    <w:rsid w:val="00C536A7"/>
    <w:rsid w:val="00C53760"/>
    <w:rsid w:val="00C53A38"/>
    <w:rsid w:val="00C5447B"/>
    <w:rsid w:val="00C54E4B"/>
    <w:rsid w:val="00C55AFB"/>
    <w:rsid w:val="00C55F27"/>
    <w:rsid w:val="00C57D1B"/>
    <w:rsid w:val="00C57F6D"/>
    <w:rsid w:val="00C60519"/>
    <w:rsid w:val="00C6060A"/>
    <w:rsid w:val="00C6182A"/>
    <w:rsid w:val="00C62BF6"/>
    <w:rsid w:val="00C637C5"/>
    <w:rsid w:val="00C6487E"/>
    <w:rsid w:val="00C64D48"/>
    <w:rsid w:val="00C65213"/>
    <w:rsid w:val="00C65856"/>
    <w:rsid w:val="00C65957"/>
    <w:rsid w:val="00C65FC7"/>
    <w:rsid w:val="00C66116"/>
    <w:rsid w:val="00C66442"/>
    <w:rsid w:val="00C66F01"/>
    <w:rsid w:val="00C670A1"/>
    <w:rsid w:val="00C6798B"/>
    <w:rsid w:val="00C716E4"/>
    <w:rsid w:val="00C71706"/>
    <w:rsid w:val="00C71897"/>
    <w:rsid w:val="00C732B1"/>
    <w:rsid w:val="00C738C0"/>
    <w:rsid w:val="00C7395E"/>
    <w:rsid w:val="00C73B7F"/>
    <w:rsid w:val="00C74223"/>
    <w:rsid w:val="00C745F5"/>
    <w:rsid w:val="00C75553"/>
    <w:rsid w:val="00C75F2B"/>
    <w:rsid w:val="00C771B0"/>
    <w:rsid w:val="00C80850"/>
    <w:rsid w:val="00C81480"/>
    <w:rsid w:val="00C817BD"/>
    <w:rsid w:val="00C834CC"/>
    <w:rsid w:val="00C83CEE"/>
    <w:rsid w:val="00C84840"/>
    <w:rsid w:val="00C848CF"/>
    <w:rsid w:val="00C9036E"/>
    <w:rsid w:val="00C9175D"/>
    <w:rsid w:val="00C917BC"/>
    <w:rsid w:val="00C9279F"/>
    <w:rsid w:val="00C927D8"/>
    <w:rsid w:val="00C9286E"/>
    <w:rsid w:val="00C93143"/>
    <w:rsid w:val="00C931AE"/>
    <w:rsid w:val="00C9361E"/>
    <w:rsid w:val="00C93DD2"/>
    <w:rsid w:val="00C9666B"/>
    <w:rsid w:val="00CA1B10"/>
    <w:rsid w:val="00CA224C"/>
    <w:rsid w:val="00CA233C"/>
    <w:rsid w:val="00CA25C4"/>
    <w:rsid w:val="00CA2735"/>
    <w:rsid w:val="00CA628B"/>
    <w:rsid w:val="00CA787D"/>
    <w:rsid w:val="00CA7A7B"/>
    <w:rsid w:val="00CA7B2C"/>
    <w:rsid w:val="00CA7D15"/>
    <w:rsid w:val="00CB0041"/>
    <w:rsid w:val="00CB0DB6"/>
    <w:rsid w:val="00CB1D64"/>
    <w:rsid w:val="00CB247C"/>
    <w:rsid w:val="00CB2F81"/>
    <w:rsid w:val="00CB30F7"/>
    <w:rsid w:val="00CB3174"/>
    <w:rsid w:val="00CB3294"/>
    <w:rsid w:val="00CB3F55"/>
    <w:rsid w:val="00CB4767"/>
    <w:rsid w:val="00CB478A"/>
    <w:rsid w:val="00CB50BD"/>
    <w:rsid w:val="00CB6090"/>
    <w:rsid w:val="00CB6702"/>
    <w:rsid w:val="00CB6DEE"/>
    <w:rsid w:val="00CB6E9D"/>
    <w:rsid w:val="00CB7617"/>
    <w:rsid w:val="00CB77B1"/>
    <w:rsid w:val="00CB7B25"/>
    <w:rsid w:val="00CC1155"/>
    <w:rsid w:val="00CC21D9"/>
    <w:rsid w:val="00CC2F5A"/>
    <w:rsid w:val="00CC34C3"/>
    <w:rsid w:val="00CC3E27"/>
    <w:rsid w:val="00CC4BCD"/>
    <w:rsid w:val="00CC4C27"/>
    <w:rsid w:val="00CC5EC5"/>
    <w:rsid w:val="00CC6C19"/>
    <w:rsid w:val="00CD0CBA"/>
    <w:rsid w:val="00CD176B"/>
    <w:rsid w:val="00CD3454"/>
    <w:rsid w:val="00CD3D12"/>
    <w:rsid w:val="00CD46E9"/>
    <w:rsid w:val="00CD480E"/>
    <w:rsid w:val="00CD4BBE"/>
    <w:rsid w:val="00CD611D"/>
    <w:rsid w:val="00CD689D"/>
    <w:rsid w:val="00CD6C22"/>
    <w:rsid w:val="00CD75CB"/>
    <w:rsid w:val="00CE1F71"/>
    <w:rsid w:val="00CE230D"/>
    <w:rsid w:val="00CE2562"/>
    <w:rsid w:val="00CE28F0"/>
    <w:rsid w:val="00CE3488"/>
    <w:rsid w:val="00CE3CE3"/>
    <w:rsid w:val="00CE59E2"/>
    <w:rsid w:val="00CE681B"/>
    <w:rsid w:val="00CE6DF4"/>
    <w:rsid w:val="00CF1DE3"/>
    <w:rsid w:val="00CF1F4C"/>
    <w:rsid w:val="00CF2E1F"/>
    <w:rsid w:val="00CF4448"/>
    <w:rsid w:val="00CF4E5D"/>
    <w:rsid w:val="00CF4ED0"/>
    <w:rsid w:val="00CF536A"/>
    <w:rsid w:val="00CF5828"/>
    <w:rsid w:val="00CF5CAE"/>
    <w:rsid w:val="00CF5DA8"/>
    <w:rsid w:val="00CF61A3"/>
    <w:rsid w:val="00CF6F24"/>
    <w:rsid w:val="00D00C50"/>
    <w:rsid w:val="00D017C1"/>
    <w:rsid w:val="00D017CC"/>
    <w:rsid w:val="00D01CC7"/>
    <w:rsid w:val="00D0312C"/>
    <w:rsid w:val="00D037B0"/>
    <w:rsid w:val="00D04DDE"/>
    <w:rsid w:val="00D06B90"/>
    <w:rsid w:val="00D1224A"/>
    <w:rsid w:val="00D12AD4"/>
    <w:rsid w:val="00D130A1"/>
    <w:rsid w:val="00D13166"/>
    <w:rsid w:val="00D1328B"/>
    <w:rsid w:val="00D14D55"/>
    <w:rsid w:val="00D14D9B"/>
    <w:rsid w:val="00D2008B"/>
    <w:rsid w:val="00D20493"/>
    <w:rsid w:val="00D218E2"/>
    <w:rsid w:val="00D22514"/>
    <w:rsid w:val="00D2339E"/>
    <w:rsid w:val="00D237D5"/>
    <w:rsid w:val="00D24F2B"/>
    <w:rsid w:val="00D27BA2"/>
    <w:rsid w:val="00D30554"/>
    <w:rsid w:val="00D30EF0"/>
    <w:rsid w:val="00D3153A"/>
    <w:rsid w:val="00D31E1D"/>
    <w:rsid w:val="00D33602"/>
    <w:rsid w:val="00D34004"/>
    <w:rsid w:val="00D3608B"/>
    <w:rsid w:val="00D36763"/>
    <w:rsid w:val="00D37AB6"/>
    <w:rsid w:val="00D37CF4"/>
    <w:rsid w:val="00D37D5A"/>
    <w:rsid w:val="00D41750"/>
    <w:rsid w:val="00D41D60"/>
    <w:rsid w:val="00D41E74"/>
    <w:rsid w:val="00D42CDC"/>
    <w:rsid w:val="00D42EBE"/>
    <w:rsid w:val="00D4308E"/>
    <w:rsid w:val="00D43799"/>
    <w:rsid w:val="00D4481C"/>
    <w:rsid w:val="00D45170"/>
    <w:rsid w:val="00D45A79"/>
    <w:rsid w:val="00D46834"/>
    <w:rsid w:val="00D46DA4"/>
    <w:rsid w:val="00D52CDD"/>
    <w:rsid w:val="00D52EE7"/>
    <w:rsid w:val="00D54AA2"/>
    <w:rsid w:val="00D54DE2"/>
    <w:rsid w:val="00D55042"/>
    <w:rsid w:val="00D550D6"/>
    <w:rsid w:val="00D55830"/>
    <w:rsid w:val="00D558BF"/>
    <w:rsid w:val="00D5625E"/>
    <w:rsid w:val="00D573D4"/>
    <w:rsid w:val="00D57BB2"/>
    <w:rsid w:val="00D60686"/>
    <w:rsid w:val="00D60D5E"/>
    <w:rsid w:val="00D62ED4"/>
    <w:rsid w:val="00D63E9F"/>
    <w:rsid w:val="00D6445A"/>
    <w:rsid w:val="00D64A5C"/>
    <w:rsid w:val="00D64ED6"/>
    <w:rsid w:val="00D65BBD"/>
    <w:rsid w:val="00D65F9D"/>
    <w:rsid w:val="00D66D40"/>
    <w:rsid w:val="00D708A2"/>
    <w:rsid w:val="00D70EF0"/>
    <w:rsid w:val="00D71760"/>
    <w:rsid w:val="00D71AC4"/>
    <w:rsid w:val="00D71F89"/>
    <w:rsid w:val="00D72334"/>
    <w:rsid w:val="00D7372A"/>
    <w:rsid w:val="00D73D1C"/>
    <w:rsid w:val="00D73E6C"/>
    <w:rsid w:val="00D742CB"/>
    <w:rsid w:val="00D75033"/>
    <w:rsid w:val="00D756D0"/>
    <w:rsid w:val="00D75BC6"/>
    <w:rsid w:val="00D75CEA"/>
    <w:rsid w:val="00D76801"/>
    <w:rsid w:val="00D80A6A"/>
    <w:rsid w:val="00D832BB"/>
    <w:rsid w:val="00D834F7"/>
    <w:rsid w:val="00D843ED"/>
    <w:rsid w:val="00D84BB2"/>
    <w:rsid w:val="00D8583F"/>
    <w:rsid w:val="00D86E28"/>
    <w:rsid w:val="00D86E64"/>
    <w:rsid w:val="00D86F5B"/>
    <w:rsid w:val="00D87869"/>
    <w:rsid w:val="00D87D78"/>
    <w:rsid w:val="00D906DD"/>
    <w:rsid w:val="00D9114D"/>
    <w:rsid w:val="00D9214F"/>
    <w:rsid w:val="00D92DD0"/>
    <w:rsid w:val="00D93D3A"/>
    <w:rsid w:val="00D953BE"/>
    <w:rsid w:val="00D953DC"/>
    <w:rsid w:val="00D954A9"/>
    <w:rsid w:val="00D95C69"/>
    <w:rsid w:val="00D961A0"/>
    <w:rsid w:val="00D96FFA"/>
    <w:rsid w:val="00D976FC"/>
    <w:rsid w:val="00D9784E"/>
    <w:rsid w:val="00D97B7A"/>
    <w:rsid w:val="00DA0A4F"/>
    <w:rsid w:val="00DA0AEA"/>
    <w:rsid w:val="00DA0EBD"/>
    <w:rsid w:val="00DA102C"/>
    <w:rsid w:val="00DA289F"/>
    <w:rsid w:val="00DA2C0F"/>
    <w:rsid w:val="00DA3D97"/>
    <w:rsid w:val="00DA470D"/>
    <w:rsid w:val="00DA4710"/>
    <w:rsid w:val="00DA4DC3"/>
    <w:rsid w:val="00DA4FD0"/>
    <w:rsid w:val="00DA6DE1"/>
    <w:rsid w:val="00DB4710"/>
    <w:rsid w:val="00DB5BCA"/>
    <w:rsid w:val="00DB5E2E"/>
    <w:rsid w:val="00DB5F78"/>
    <w:rsid w:val="00DB61A6"/>
    <w:rsid w:val="00DB6314"/>
    <w:rsid w:val="00DB719A"/>
    <w:rsid w:val="00DB76CA"/>
    <w:rsid w:val="00DB7904"/>
    <w:rsid w:val="00DC0276"/>
    <w:rsid w:val="00DC0A76"/>
    <w:rsid w:val="00DC2434"/>
    <w:rsid w:val="00DC5C84"/>
    <w:rsid w:val="00DC6288"/>
    <w:rsid w:val="00DC6656"/>
    <w:rsid w:val="00DC6C28"/>
    <w:rsid w:val="00DC6CAD"/>
    <w:rsid w:val="00DD017F"/>
    <w:rsid w:val="00DD06A0"/>
    <w:rsid w:val="00DD0AF4"/>
    <w:rsid w:val="00DD16D7"/>
    <w:rsid w:val="00DD17D5"/>
    <w:rsid w:val="00DD2135"/>
    <w:rsid w:val="00DD29C2"/>
    <w:rsid w:val="00DD2C4B"/>
    <w:rsid w:val="00DD2D4C"/>
    <w:rsid w:val="00DD3C2D"/>
    <w:rsid w:val="00DD5003"/>
    <w:rsid w:val="00DD54F6"/>
    <w:rsid w:val="00DD674D"/>
    <w:rsid w:val="00DD6E4B"/>
    <w:rsid w:val="00DD713C"/>
    <w:rsid w:val="00DD7E3A"/>
    <w:rsid w:val="00DE0701"/>
    <w:rsid w:val="00DE09FC"/>
    <w:rsid w:val="00DE0CD0"/>
    <w:rsid w:val="00DE2F2E"/>
    <w:rsid w:val="00DE3CFF"/>
    <w:rsid w:val="00DE4212"/>
    <w:rsid w:val="00DE441B"/>
    <w:rsid w:val="00DE4A3B"/>
    <w:rsid w:val="00DE5CD7"/>
    <w:rsid w:val="00DE6675"/>
    <w:rsid w:val="00DE67F7"/>
    <w:rsid w:val="00DE7263"/>
    <w:rsid w:val="00DE75D2"/>
    <w:rsid w:val="00DF05F6"/>
    <w:rsid w:val="00DF0C27"/>
    <w:rsid w:val="00DF3514"/>
    <w:rsid w:val="00DF39EE"/>
    <w:rsid w:val="00DF493E"/>
    <w:rsid w:val="00DF4A5E"/>
    <w:rsid w:val="00DF4F2A"/>
    <w:rsid w:val="00DF5B96"/>
    <w:rsid w:val="00DF70AF"/>
    <w:rsid w:val="00DF7443"/>
    <w:rsid w:val="00DF7859"/>
    <w:rsid w:val="00DF7B05"/>
    <w:rsid w:val="00DF7DBD"/>
    <w:rsid w:val="00E05EA7"/>
    <w:rsid w:val="00E075FE"/>
    <w:rsid w:val="00E0795D"/>
    <w:rsid w:val="00E07E9F"/>
    <w:rsid w:val="00E104A0"/>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27880"/>
    <w:rsid w:val="00E27BEA"/>
    <w:rsid w:val="00E307F1"/>
    <w:rsid w:val="00E30CCC"/>
    <w:rsid w:val="00E324D8"/>
    <w:rsid w:val="00E33547"/>
    <w:rsid w:val="00E33EA6"/>
    <w:rsid w:val="00E34C0D"/>
    <w:rsid w:val="00E34CEC"/>
    <w:rsid w:val="00E3792E"/>
    <w:rsid w:val="00E40749"/>
    <w:rsid w:val="00E41A23"/>
    <w:rsid w:val="00E41B61"/>
    <w:rsid w:val="00E429E6"/>
    <w:rsid w:val="00E43978"/>
    <w:rsid w:val="00E43AF8"/>
    <w:rsid w:val="00E43E49"/>
    <w:rsid w:val="00E47543"/>
    <w:rsid w:val="00E477E1"/>
    <w:rsid w:val="00E47959"/>
    <w:rsid w:val="00E47D1F"/>
    <w:rsid w:val="00E47FC6"/>
    <w:rsid w:val="00E50598"/>
    <w:rsid w:val="00E5097B"/>
    <w:rsid w:val="00E5107D"/>
    <w:rsid w:val="00E514AB"/>
    <w:rsid w:val="00E53466"/>
    <w:rsid w:val="00E5464F"/>
    <w:rsid w:val="00E55215"/>
    <w:rsid w:val="00E55584"/>
    <w:rsid w:val="00E5598A"/>
    <w:rsid w:val="00E575B6"/>
    <w:rsid w:val="00E57EA6"/>
    <w:rsid w:val="00E6089B"/>
    <w:rsid w:val="00E60B45"/>
    <w:rsid w:val="00E62216"/>
    <w:rsid w:val="00E64080"/>
    <w:rsid w:val="00E64720"/>
    <w:rsid w:val="00E6506E"/>
    <w:rsid w:val="00E66CB5"/>
    <w:rsid w:val="00E67030"/>
    <w:rsid w:val="00E6722D"/>
    <w:rsid w:val="00E674C4"/>
    <w:rsid w:val="00E675FC"/>
    <w:rsid w:val="00E719D8"/>
    <w:rsid w:val="00E71F54"/>
    <w:rsid w:val="00E732EE"/>
    <w:rsid w:val="00E73A36"/>
    <w:rsid w:val="00E73CB1"/>
    <w:rsid w:val="00E73D58"/>
    <w:rsid w:val="00E748F7"/>
    <w:rsid w:val="00E8071C"/>
    <w:rsid w:val="00E81105"/>
    <w:rsid w:val="00E81EC8"/>
    <w:rsid w:val="00E8265D"/>
    <w:rsid w:val="00E82886"/>
    <w:rsid w:val="00E834F2"/>
    <w:rsid w:val="00E8352B"/>
    <w:rsid w:val="00E83A79"/>
    <w:rsid w:val="00E83D16"/>
    <w:rsid w:val="00E84DDC"/>
    <w:rsid w:val="00E855EB"/>
    <w:rsid w:val="00E85811"/>
    <w:rsid w:val="00E86024"/>
    <w:rsid w:val="00E860B3"/>
    <w:rsid w:val="00E869E0"/>
    <w:rsid w:val="00E87227"/>
    <w:rsid w:val="00E8766C"/>
    <w:rsid w:val="00E87704"/>
    <w:rsid w:val="00E9044D"/>
    <w:rsid w:val="00E905C9"/>
    <w:rsid w:val="00E9068D"/>
    <w:rsid w:val="00E90D36"/>
    <w:rsid w:val="00E9118F"/>
    <w:rsid w:val="00E9120B"/>
    <w:rsid w:val="00E939A3"/>
    <w:rsid w:val="00E93B71"/>
    <w:rsid w:val="00E945EF"/>
    <w:rsid w:val="00E95929"/>
    <w:rsid w:val="00E95C6D"/>
    <w:rsid w:val="00E9674B"/>
    <w:rsid w:val="00E96EA1"/>
    <w:rsid w:val="00E9777A"/>
    <w:rsid w:val="00EA0EE2"/>
    <w:rsid w:val="00EA17B6"/>
    <w:rsid w:val="00EA24AB"/>
    <w:rsid w:val="00EA302A"/>
    <w:rsid w:val="00EA352F"/>
    <w:rsid w:val="00EA5409"/>
    <w:rsid w:val="00EA5ED3"/>
    <w:rsid w:val="00EA6E73"/>
    <w:rsid w:val="00EB047E"/>
    <w:rsid w:val="00EB0A6D"/>
    <w:rsid w:val="00EB0D5C"/>
    <w:rsid w:val="00EB15AD"/>
    <w:rsid w:val="00EB392C"/>
    <w:rsid w:val="00EB39E4"/>
    <w:rsid w:val="00EB3E2F"/>
    <w:rsid w:val="00EB654E"/>
    <w:rsid w:val="00EB6FE5"/>
    <w:rsid w:val="00EB775E"/>
    <w:rsid w:val="00EC0147"/>
    <w:rsid w:val="00EC09F2"/>
    <w:rsid w:val="00EC0EA0"/>
    <w:rsid w:val="00EC164F"/>
    <w:rsid w:val="00EC16A7"/>
    <w:rsid w:val="00EC1A25"/>
    <w:rsid w:val="00EC27C5"/>
    <w:rsid w:val="00EC321D"/>
    <w:rsid w:val="00EC3AEE"/>
    <w:rsid w:val="00EC3CFB"/>
    <w:rsid w:val="00EC48C5"/>
    <w:rsid w:val="00EC4CC6"/>
    <w:rsid w:val="00EC5FCE"/>
    <w:rsid w:val="00EC6DA6"/>
    <w:rsid w:val="00ED03B1"/>
    <w:rsid w:val="00ED0AE6"/>
    <w:rsid w:val="00ED193F"/>
    <w:rsid w:val="00ED2318"/>
    <w:rsid w:val="00ED281D"/>
    <w:rsid w:val="00ED297B"/>
    <w:rsid w:val="00ED2BEF"/>
    <w:rsid w:val="00ED2E9D"/>
    <w:rsid w:val="00ED3ACC"/>
    <w:rsid w:val="00ED3B5B"/>
    <w:rsid w:val="00ED41A3"/>
    <w:rsid w:val="00ED5EBC"/>
    <w:rsid w:val="00ED6C36"/>
    <w:rsid w:val="00EE14DC"/>
    <w:rsid w:val="00EE15B0"/>
    <w:rsid w:val="00EE16B9"/>
    <w:rsid w:val="00EE197D"/>
    <w:rsid w:val="00EE288C"/>
    <w:rsid w:val="00EE6C35"/>
    <w:rsid w:val="00EF03C6"/>
    <w:rsid w:val="00EF145B"/>
    <w:rsid w:val="00EF2A0E"/>
    <w:rsid w:val="00EF2DBB"/>
    <w:rsid w:val="00EF2E10"/>
    <w:rsid w:val="00EF30E3"/>
    <w:rsid w:val="00EF325F"/>
    <w:rsid w:val="00EF4569"/>
    <w:rsid w:val="00EF4CB7"/>
    <w:rsid w:val="00EF5058"/>
    <w:rsid w:val="00EF53B0"/>
    <w:rsid w:val="00EF5565"/>
    <w:rsid w:val="00EF5A37"/>
    <w:rsid w:val="00EF6BD0"/>
    <w:rsid w:val="00EF71C1"/>
    <w:rsid w:val="00EF779A"/>
    <w:rsid w:val="00EF7891"/>
    <w:rsid w:val="00F00EBE"/>
    <w:rsid w:val="00F01AC1"/>
    <w:rsid w:val="00F02D50"/>
    <w:rsid w:val="00F037CC"/>
    <w:rsid w:val="00F03AEA"/>
    <w:rsid w:val="00F04AE4"/>
    <w:rsid w:val="00F04CE3"/>
    <w:rsid w:val="00F04E9B"/>
    <w:rsid w:val="00F04EB5"/>
    <w:rsid w:val="00F059AC"/>
    <w:rsid w:val="00F05A84"/>
    <w:rsid w:val="00F060CB"/>
    <w:rsid w:val="00F0624D"/>
    <w:rsid w:val="00F0657F"/>
    <w:rsid w:val="00F0799D"/>
    <w:rsid w:val="00F1051D"/>
    <w:rsid w:val="00F10646"/>
    <w:rsid w:val="00F10F4B"/>
    <w:rsid w:val="00F11945"/>
    <w:rsid w:val="00F12C18"/>
    <w:rsid w:val="00F12D1F"/>
    <w:rsid w:val="00F13891"/>
    <w:rsid w:val="00F14886"/>
    <w:rsid w:val="00F16741"/>
    <w:rsid w:val="00F16AB4"/>
    <w:rsid w:val="00F200C4"/>
    <w:rsid w:val="00F20F97"/>
    <w:rsid w:val="00F21419"/>
    <w:rsid w:val="00F21A35"/>
    <w:rsid w:val="00F23A44"/>
    <w:rsid w:val="00F258A2"/>
    <w:rsid w:val="00F27245"/>
    <w:rsid w:val="00F27C92"/>
    <w:rsid w:val="00F27D9E"/>
    <w:rsid w:val="00F3216F"/>
    <w:rsid w:val="00F32336"/>
    <w:rsid w:val="00F32F56"/>
    <w:rsid w:val="00F336F9"/>
    <w:rsid w:val="00F354A5"/>
    <w:rsid w:val="00F35B82"/>
    <w:rsid w:val="00F36A0D"/>
    <w:rsid w:val="00F37CF7"/>
    <w:rsid w:val="00F41FE1"/>
    <w:rsid w:val="00F4216F"/>
    <w:rsid w:val="00F438B6"/>
    <w:rsid w:val="00F4683D"/>
    <w:rsid w:val="00F46ECD"/>
    <w:rsid w:val="00F47A36"/>
    <w:rsid w:val="00F51827"/>
    <w:rsid w:val="00F51FF3"/>
    <w:rsid w:val="00F52186"/>
    <w:rsid w:val="00F52379"/>
    <w:rsid w:val="00F532B7"/>
    <w:rsid w:val="00F53468"/>
    <w:rsid w:val="00F534F7"/>
    <w:rsid w:val="00F53812"/>
    <w:rsid w:val="00F54BB0"/>
    <w:rsid w:val="00F5500E"/>
    <w:rsid w:val="00F55213"/>
    <w:rsid w:val="00F55A8C"/>
    <w:rsid w:val="00F57056"/>
    <w:rsid w:val="00F577BD"/>
    <w:rsid w:val="00F579C7"/>
    <w:rsid w:val="00F57E30"/>
    <w:rsid w:val="00F60B33"/>
    <w:rsid w:val="00F6380C"/>
    <w:rsid w:val="00F638A2"/>
    <w:rsid w:val="00F65751"/>
    <w:rsid w:val="00F65D2A"/>
    <w:rsid w:val="00F6600D"/>
    <w:rsid w:val="00F678A1"/>
    <w:rsid w:val="00F67E6F"/>
    <w:rsid w:val="00F703ED"/>
    <w:rsid w:val="00F70D29"/>
    <w:rsid w:val="00F713F6"/>
    <w:rsid w:val="00F72615"/>
    <w:rsid w:val="00F72BA2"/>
    <w:rsid w:val="00F73893"/>
    <w:rsid w:val="00F73D31"/>
    <w:rsid w:val="00F74558"/>
    <w:rsid w:val="00F7471D"/>
    <w:rsid w:val="00F752BD"/>
    <w:rsid w:val="00F7666E"/>
    <w:rsid w:val="00F766D0"/>
    <w:rsid w:val="00F77098"/>
    <w:rsid w:val="00F806B3"/>
    <w:rsid w:val="00F822C7"/>
    <w:rsid w:val="00F825D9"/>
    <w:rsid w:val="00F83319"/>
    <w:rsid w:val="00F859EC"/>
    <w:rsid w:val="00F85D89"/>
    <w:rsid w:val="00F87172"/>
    <w:rsid w:val="00F91269"/>
    <w:rsid w:val="00F9169F"/>
    <w:rsid w:val="00F94F4C"/>
    <w:rsid w:val="00F95CFA"/>
    <w:rsid w:val="00F961F7"/>
    <w:rsid w:val="00F97265"/>
    <w:rsid w:val="00F97483"/>
    <w:rsid w:val="00F978E2"/>
    <w:rsid w:val="00F97DDB"/>
    <w:rsid w:val="00FA0AD2"/>
    <w:rsid w:val="00FA2262"/>
    <w:rsid w:val="00FA2CEF"/>
    <w:rsid w:val="00FA2D5E"/>
    <w:rsid w:val="00FA3124"/>
    <w:rsid w:val="00FA35E4"/>
    <w:rsid w:val="00FA3908"/>
    <w:rsid w:val="00FA3DB5"/>
    <w:rsid w:val="00FA424C"/>
    <w:rsid w:val="00FA44F3"/>
    <w:rsid w:val="00FA46B8"/>
    <w:rsid w:val="00FA4CD2"/>
    <w:rsid w:val="00FA6541"/>
    <w:rsid w:val="00FA702E"/>
    <w:rsid w:val="00FA78C5"/>
    <w:rsid w:val="00FA7BB7"/>
    <w:rsid w:val="00FB03CB"/>
    <w:rsid w:val="00FB0DC3"/>
    <w:rsid w:val="00FB2493"/>
    <w:rsid w:val="00FB4907"/>
    <w:rsid w:val="00FB7028"/>
    <w:rsid w:val="00FC0493"/>
    <w:rsid w:val="00FC10CE"/>
    <w:rsid w:val="00FC1D0F"/>
    <w:rsid w:val="00FC211A"/>
    <w:rsid w:val="00FC2E54"/>
    <w:rsid w:val="00FC4DFF"/>
    <w:rsid w:val="00FD15EF"/>
    <w:rsid w:val="00FD208F"/>
    <w:rsid w:val="00FD20DF"/>
    <w:rsid w:val="00FD2216"/>
    <w:rsid w:val="00FD36D0"/>
    <w:rsid w:val="00FD3947"/>
    <w:rsid w:val="00FD3B51"/>
    <w:rsid w:val="00FD4BC5"/>
    <w:rsid w:val="00FD4E6B"/>
    <w:rsid w:val="00FD59CE"/>
    <w:rsid w:val="00FD6234"/>
    <w:rsid w:val="00FD65A7"/>
    <w:rsid w:val="00FD7391"/>
    <w:rsid w:val="00FD79AF"/>
    <w:rsid w:val="00FD7C2E"/>
    <w:rsid w:val="00FD7FDA"/>
    <w:rsid w:val="00FE0095"/>
    <w:rsid w:val="00FE02FC"/>
    <w:rsid w:val="00FE0D9E"/>
    <w:rsid w:val="00FE172A"/>
    <w:rsid w:val="00FE1B19"/>
    <w:rsid w:val="00FE2267"/>
    <w:rsid w:val="00FE291D"/>
    <w:rsid w:val="00FE2DF4"/>
    <w:rsid w:val="00FE3239"/>
    <w:rsid w:val="00FE3CD6"/>
    <w:rsid w:val="00FE5CD5"/>
    <w:rsid w:val="00FE778B"/>
    <w:rsid w:val="00FE77C1"/>
    <w:rsid w:val="00FE77E6"/>
    <w:rsid w:val="00FE788C"/>
    <w:rsid w:val="00FF0AB8"/>
    <w:rsid w:val="00FF1B7F"/>
    <w:rsid w:val="00FF1F88"/>
    <w:rsid w:val="00FF3CA7"/>
    <w:rsid w:val="00FF4402"/>
    <w:rsid w:val="00FF4587"/>
    <w:rsid w:val="00FF615B"/>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8D7570"/>
    <w:pPr>
      <w:keepNext/>
      <w:keepLines/>
      <w:spacing w:before="240" w:after="0"/>
      <w:outlineLvl w:val="0"/>
    </w:pPr>
    <w:rPr>
      <w:rFonts w:eastAsiaTheme="majorEastAsia" w:cstheme="majorBidi"/>
      <w:bCs/>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E61E9"/>
    <w:pPr>
      <w:keepNext/>
      <w:keepLines/>
      <w:numPr>
        <w:numId w:val="1"/>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8D7570"/>
    <w:rPr>
      <w:rFonts w:eastAsiaTheme="majorEastAsia" w:cstheme="majorBidi"/>
      <w:bCs/>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E61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 w:type="paragraph" w:customStyle="1" w:styleId="gmail-msonospacing">
    <w:name w:val="gmail-msonospacing"/>
    <w:basedOn w:val="Standard"/>
    <w:rsid w:val="009C57F6"/>
    <w:pPr>
      <w:spacing w:before="100" w:beforeAutospacing="1" w:after="100" w:afterAutospacing="1" w:line="240" w:lineRule="auto"/>
    </w:pPr>
    <w:rPr>
      <w:rFonts w:ascii="Times New Roman" w:eastAsia="Times New Roman" w:hAnsi="Times New Roman" w:cs="Times New Roman"/>
      <w:szCs w:val="24"/>
      <w:lang w:eastAsia="de-CH"/>
    </w:rPr>
  </w:style>
  <w:style w:type="table" w:customStyle="1" w:styleId="Tabellenraster1">
    <w:name w:val="Tabellenraster1"/>
    <w:basedOn w:val="NormaleTabelle"/>
    <w:next w:val="Tabellenraster"/>
    <w:uiPriority w:val="59"/>
    <w:rsid w:val="003216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2108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200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008B"/>
    <w:rPr>
      <w:sz w:val="20"/>
      <w:szCs w:val="20"/>
    </w:rPr>
  </w:style>
  <w:style w:type="character" w:styleId="Funotenzeichen">
    <w:name w:val="footnote reference"/>
    <w:basedOn w:val="Absatz-Standardschriftart"/>
    <w:uiPriority w:val="99"/>
    <w:semiHidden/>
    <w:unhideWhenUsed/>
    <w:rsid w:val="00D2008B"/>
    <w:rPr>
      <w:vertAlign w:val="superscript"/>
    </w:rPr>
  </w:style>
  <w:style w:type="table" w:customStyle="1" w:styleId="Tabellenraster3">
    <w:name w:val="Tabellenraster3"/>
    <w:basedOn w:val="NormaleTabelle"/>
    <w:next w:val="Tabellenraster"/>
    <w:uiPriority w:val="59"/>
    <w:rsid w:val="0011342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11342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5537F"/>
    <w:rPr>
      <w:sz w:val="16"/>
      <w:szCs w:val="16"/>
    </w:rPr>
  </w:style>
  <w:style w:type="paragraph" w:styleId="Kommentartext">
    <w:name w:val="annotation text"/>
    <w:basedOn w:val="Standard"/>
    <w:link w:val="KommentartextZchn"/>
    <w:uiPriority w:val="99"/>
    <w:semiHidden/>
    <w:unhideWhenUsed/>
    <w:rsid w:val="008553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37F"/>
    <w:rPr>
      <w:sz w:val="20"/>
      <w:szCs w:val="20"/>
    </w:rPr>
  </w:style>
  <w:style w:type="paragraph" w:styleId="Kommentarthema">
    <w:name w:val="annotation subject"/>
    <w:basedOn w:val="Kommentartext"/>
    <w:next w:val="Kommentartext"/>
    <w:link w:val="KommentarthemaZchn"/>
    <w:uiPriority w:val="99"/>
    <w:semiHidden/>
    <w:unhideWhenUsed/>
    <w:rsid w:val="0085537F"/>
    <w:rPr>
      <w:b/>
      <w:bCs/>
    </w:rPr>
  </w:style>
  <w:style w:type="character" w:customStyle="1" w:styleId="KommentarthemaZchn">
    <w:name w:val="Kommentarthema Zchn"/>
    <w:basedOn w:val="KommentartextZchn"/>
    <w:link w:val="Kommentarthema"/>
    <w:uiPriority w:val="99"/>
    <w:semiHidden/>
    <w:rsid w:val="008553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424">
      <w:bodyDiv w:val="1"/>
      <w:marLeft w:val="0"/>
      <w:marRight w:val="0"/>
      <w:marTop w:val="0"/>
      <w:marBottom w:val="0"/>
      <w:divBdr>
        <w:top w:val="none" w:sz="0" w:space="0" w:color="auto"/>
        <w:left w:val="none" w:sz="0" w:space="0" w:color="auto"/>
        <w:bottom w:val="none" w:sz="0" w:space="0" w:color="auto"/>
        <w:right w:val="none" w:sz="0" w:space="0" w:color="auto"/>
      </w:divBdr>
    </w:div>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22875679">
      <w:bodyDiv w:val="1"/>
      <w:marLeft w:val="0"/>
      <w:marRight w:val="0"/>
      <w:marTop w:val="0"/>
      <w:marBottom w:val="0"/>
      <w:divBdr>
        <w:top w:val="none" w:sz="0" w:space="0" w:color="auto"/>
        <w:left w:val="none" w:sz="0" w:space="0" w:color="auto"/>
        <w:bottom w:val="none" w:sz="0" w:space="0" w:color="auto"/>
        <w:right w:val="none" w:sz="0" w:space="0" w:color="auto"/>
      </w:divBdr>
    </w:div>
    <w:div w:id="49692325">
      <w:bodyDiv w:val="1"/>
      <w:marLeft w:val="0"/>
      <w:marRight w:val="0"/>
      <w:marTop w:val="0"/>
      <w:marBottom w:val="0"/>
      <w:divBdr>
        <w:top w:val="none" w:sz="0" w:space="0" w:color="auto"/>
        <w:left w:val="none" w:sz="0" w:space="0" w:color="auto"/>
        <w:bottom w:val="none" w:sz="0" w:space="0" w:color="auto"/>
        <w:right w:val="none" w:sz="0" w:space="0" w:color="auto"/>
      </w:divBdr>
    </w:div>
    <w:div w:id="58091219">
      <w:bodyDiv w:val="1"/>
      <w:marLeft w:val="0"/>
      <w:marRight w:val="0"/>
      <w:marTop w:val="0"/>
      <w:marBottom w:val="0"/>
      <w:divBdr>
        <w:top w:val="none" w:sz="0" w:space="0" w:color="auto"/>
        <w:left w:val="none" w:sz="0" w:space="0" w:color="auto"/>
        <w:bottom w:val="none" w:sz="0" w:space="0" w:color="auto"/>
        <w:right w:val="none" w:sz="0" w:space="0" w:color="auto"/>
      </w:divBdr>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508">
      <w:bodyDiv w:val="1"/>
      <w:marLeft w:val="0"/>
      <w:marRight w:val="0"/>
      <w:marTop w:val="0"/>
      <w:marBottom w:val="0"/>
      <w:divBdr>
        <w:top w:val="none" w:sz="0" w:space="0" w:color="auto"/>
        <w:left w:val="none" w:sz="0" w:space="0" w:color="auto"/>
        <w:bottom w:val="none" w:sz="0" w:space="0" w:color="auto"/>
        <w:right w:val="none" w:sz="0" w:space="0" w:color="auto"/>
      </w:divBdr>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4143">
      <w:bodyDiv w:val="1"/>
      <w:marLeft w:val="0"/>
      <w:marRight w:val="0"/>
      <w:marTop w:val="0"/>
      <w:marBottom w:val="0"/>
      <w:divBdr>
        <w:top w:val="none" w:sz="0" w:space="0" w:color="auto"/>
        <w:left w:val="none" w:sz="0" w:space="0" w:color="auto"/>
        <w:bottom w:val="none" w:sz="0" w:space="0" w:color="auto"/>
        <w:right w:val="none" w:sz="0" w:space="0" w:color="auto"/>
      </w:divBdr>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166484781">
      <w:bodyDiv w:val="1"/>
      <w:marLeft w:val="0"/>
      <w:marRight w:val="0"/>
      <w:marTop w:val="0"/>
      <w:marBottom w:val="0"/>
      <w:divBdr>
        <w:top w:val="none" w:sz="0" w:space="0" w:color="auto"/>
        <w:left w:val="none" w:sz="0" w:space="0" w:color="auto"/>
        <w:bottom w:val="none" w:sz="0" w:space="0" w:color="auto"/>
        <w:right w:val="none" w:sz="0" w:space="0" w:color="auto"/>
      </w:divBdr>
    </w:div>
    <w:div w:id="178128916">
      <w:bodyDiv w:val="1"/>
      <w:marLeft w:val="0"/>
      <w:marRight w:val="0"/>
      <w:marTop w:val="0"/>
      <w:marBottom w:val="0"/>
      <w:divBdr>
        <w:top w:val="none" w:sz="0" w:space="0" w:color="auto"/>
        <w:left w:val="none" w:sz="0" w:space="0" w:color="auto"/>
        <w:bottom w:val="none" w:sz="0" w:space="0" w:color="auto"/>
        <w:right w:val="none" w:sz="0" w:space="0" w:color="auto"/>
      </w:divBdr>
    </w:div>
    <w:div w:id="191112085">
      <w:bodyDiv w:val="1"/>
      <w:marLeft w:val="0"/>
      <w:marRight w:val="0"/>
      <w:marTop w:val="0"/>
      <w:marBottom w:val="0"/>
      <w:divBdr>
        <w:top w:val="none" w:sz="0" w:space="0" w:color="auto"/>
        <w:left w:val="none" w:sz="0" w:space="0" w:color="auto"/>
        <w:bottom w:val="none" w:sz="0" w:space="0" w:color="auto"/>
        <w:right w:val="none" w:sz="0" w:space="0" w:color="auto"/>
      </w:divBdr>
    </w:div>
    <w:div w:id="191501539">
      <w:bodyDiv w:val="1"/>
      <w:marLeft w:val="0"/>
      <w:marRight w:val="0"/>
      <w:marTop w:val="0"/>
      <w:marBottom w:val="0"/>
      <w:divBdr>
        <w:top w:val="none" w:sz="0" w:space="0" w:color="auto"/>
        <w:left w:val="none" w:sz="0" w:space="0" w:color="auto"/>
        <w:bottom w:val="none" w:sz="0" w:space="0" w:color="auto"/>
        <w:right w:val="none" w:sz="0" w:space="0" w:color="auto"/>
      </w:divBdr>
    </w:div>
    <w:div w:id="193229101">
      <w:bodyDiv w:val="1"/>
      <w:marLeft w:val="0"/>
      <w:marRight w:val="0"/>
      <w:marTop w:val="0"/>
      <w:marBottom w:val="0"/>
      <w:divBdr>
        <w:top w:val="none" w:sz="0" w:space="0" w:color="auto"/>
        <w:left w:val="none" w:sz="0" w:space="0" w:color="auto"/>
        <w:bottom w:val="none" w:sz="0" w:space="0" w:color="auto"/>
        <w:right w:val="none" w:sz="0" w:space="0" w:color="auto"/>
      </w:divBdr>
    </w:div>
    <w:div w:id="197206051">
      <w:bodyDiv w:val="1"/>
      <w:marLeft w:val="0"/>
      <w:marRight w:val="0"/>
      <w:marTop w:val="0"/>
      <w:marBottom w:val="0"/>
      <w:divBdr>
        <w:top w:val="none" w:sz="0" w:space="0" w:color="auto"/>
        <w:left w:val="none" w:sz="0" w:space="0" w:color="auto"/>
        <w:bottom w:val="none" w:sz="0" w:space="0" w:color="auto"/>
        <w:right w:val="none" w:sz="0" w:space="0" w:color="auto"/>
      </w:divBdr>
    </w:div>
    <w:div w:id="200290203">
      <w:bodyDiv w:val="1"/>
      <w:marLeft w:val="0"/>
      <w:marRight w:val="0"/>
      <w:marTop w:val="0"/>
      <w:marBottom w:val="0"/>
      <w:divBdr>
        <w:top w:val="none" w:sz="0" w:space="0" w:color="auto"/>
        <w:left w:val="none" w:sz="0" w:space="0" w:color="auto"/>
        <w:bottom w:val="none" w:sz="0" w:space="0" w:color="auto"/>
        <w:right w:val="none" w:sz="0" w:space="0" w:color="auto"/>
      </w:divBdr>
    </w:div>
    <w:div w:id="206140256">
      <w:bodyDiv w:val="1"/>
      <w:marLeft w:val="0"/>
      <w:marRight w:val="0"/>
      <w:marTop w:val="0"/>
      <w:marBottom w:val="0"/>
      <w:divBdr>
        <w:top w:val="none" w:sz="0" w:space="0" w:color="auto"/>
        <w:left w:val="none" w:sz="0" w:space="0" w:color="auto"/>
        <w:bottom w:val="none" w:sz="0" w:space="0" w:color="auto"/>
        <w:right w:val="none" w:sz="0" w:space="0" w:color="auto"/>
      </w:divBdr>
    </w:div>
    <w:div w:id="216673805">
      <w:bodyDiv w:val="1"/>
      <w:marLeft w:val="0"/>
      <w:marRight w:val="0"/>
      <w:marTop w:val="0"/>
      <w:marBottom w:val="0"/>
      <w:divBdr>
        <w:top w:val="none" w:sz="0" w:space="0" w:color="auto"/>
        <w:left w:val="none" w:sz="0" w:space="0" w:color="auto"/>
        <w:bottom w:val="none" w:sz="0" w:space="0" w:color="auto"/>
        <w:right w:val="none" w:sz="0" w:space="0" w:color="auto"/>
      </w:divBdr>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048">
      <w:bodyDiv w:val="1"/>
      <w:marLeft w:val="0"/>
      <w:marRight w:val="0"/>
      <w:marTop w:val="0"/>
      <w:marBottom w:val="0"/>
      <w:divBdr>
        <w:top w:val="none" w:sz="0" w:space="0" w:color="auto"/>
        <w:left w:val="none" w:sz="0" w:space="0" w:color="auto"/>
        <w:bottom w:val="none" w:sz="0" w:space="0" w:color="auto"/>
        <w:right w:val="none" w:sz="0" w:space="0" w:color="auto"/>
      </w:divBdr>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59993196">
      <w:bodyDiv w:val="1"/>
      <w:marLeft w:val="0"/>
      <w:marRight w:val="0"/>
      <w:marTop w:val="0"/>
      <w:marBottom w:val="0"/>
      <w:divBdr>
        <w:top w:val="none" w:sz="0" w:space="0" w:color="auto"/>
        <w:left w:val="none" w:sz="0" w:space="0" w:color="auto"/>
        <w:bottom w:val="none" w:sz="0" w:space="0" w:color="auto"/>
        <w:right w:val="none" w:sz="0" w:space="0" w:color="auto"/>
      </w:divBdr>
    </w:div>
    <w:div w:id="262615509">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3366682">
      <w:bodyDiv w:val="1"/>
      <w:marLeft w:val="0"/>
      <w:marRight w:val="0"/>
      <w:marTop w:val="0"/>
      <w:marBottom w:val="0"/>
      <w:divBdr>
        <w:top w:val="none" w:sz="0" w:space="0" w:color="auto"/>
        <w:left w:val="none" w:sz="0" w:space="0" w:color="auto"/>
        <w:bottom w:val="none" w:sz="0" w:space="0" w:color="auto"/>
        <w:right w:val="none" w:sz="0" w:space="0" w:color="auto"/>
      </w:divBdr>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2374379">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81">
      <w:bodyDiv w:val="1"/>
      <w:marLeft w:val="0"/>
      <w:marRight w:val="0"/>
      <w:marTop w:val="0"/>
      <w:marBottom w:val="0"/>
      <w:divBdr>
        <w:top w:val="none" w:sz="0" w:space="0" w:color="auto"/>
        <w:left w:val="none" w:sz="0" w:space="0" w:color="auto"/>
        <w:bottom w:val="none" w:sz="0" w:space="0" w:color="auto"/>
        <w:right w:val="none" w:sz="0" w:space="0" w:color="auto"/>
      </w:divBdr>
    </w:div>
    <w:div w:id="330328751">
      <w:bodyDiv w:val="1"/>
      <w:marLeft w:val="0"/>
      <w:marRight w:val="0"/>
      <w:marTop w:val="0"/>
      <w:marBottom w:val="0"/>
      <w:divBdr>
        <w:top w:val="none" w:sz="0" w:space="0" w:color="auto"/>
        <w:left w:val="none" w:sz="0" w:space="0" w:color="auto"/>
        <w:bottom w:val="none" w:sz="0" w:space="0" w:color="auto"/>
        <w:right w:val="none" w:sz="0" w:space="0" w:color="auto"/>
      </w:divBdr>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40592076">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61785701">
      <w:bodyDiv w:val="1"/>
      <w:marLeft w:val="0"/>
      <w:marRight w:val="0"/>
      <w:marTop w:val="0"/>
      <w:marBottom w:val="0"/>
      <w:divBdr>
        <w:top w:val="none" w:sz="0" w:space="0" w:color="auto"/>
        <w:left w:val="none" w:sz="0" w:space="0" w:color="auto"/>
        <w:bottom w:val="none" w:sz="0" w:space="0" w:color="auto"/>
        <w:right w:val="none" w:sz="0" w:space="0" w:color="auto"/>
      </w:divBdr>
    </w:div>
    <w:div w:id="366414890">
      <w:bodyDiv w:val="1"/>
      <w:marLeft w:val="0"/>
      <w:marRight w:val="0"/>
      <w:marTop w:val="0"/>
      <w:marBottom w:val="0"/>
      <w:divBdr>
        <w:top w:val="none" w:sz="0" w:space="0" w:color="auto"/>
        <w:left w:val="none" w:sz="0" w:space="0" w:color="auto"/>
        <w:bottom w:val="none" w:sz="0" w:space="0" w:color="auto"/>
        <w:right w:val="none" w:sz="0" w:space="0" w:color="auto"/>
      </w:divBdr>
    </w:div>
    <w:div w:id="366688072">
      <w:bodyDiv w:val="1"/>
      <w:marLeft w:val="0"/>
      <w:marRight w:val="0"/>
      <w:marTop w:val="0"/>
      <w:marBottom w:val="0"/>
      <w:divBdr>
        <w:top w:val="none" w:sz="0" w:space="0" w:color="auto"/>
        <w:left w:val="none" w:sz="0" w:space="0" w:color="auto"/>
        <w:bottom w:val="none" w:sz="0" w:space="0" w:color="auto"/>
        <w:right w:val="none" w:sz="0" w:space="0" w:color="auto"/>
      </w:divBdr>
    </w:div>
    <w:div w:id="372315880">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98212402">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03725594">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638">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6359">
      <w:bodyDiv w:val="1"/>
      <w:marLeft w:val="0"/>
      <w:marRight w:val="0"/>
      <w:marTop w:val="0"/>
      <w:marBottom w:val="0"/>
      <w:divBdr>
        <w:top w:val="none" w:sz="0" w:space="0" w:color="auto"/>
        <w:left w:val="none" w:sz="0" w:space="0" w:color="auto"/>
        <w:bottom w:val="none" w:sz="0" w:space="0" w:color="auto"/>
        <w:right w:val="none" w:sz="0" w:space="0" w:color="auto"/>
      </w:divBdr>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0936">
      <w:bodyDiv w:val="1"/>
      <w:marLeft w:val="0"/>
      <w:marRight w:val="0"/>
      <w:marTop w:val="0"/>
      <w:marBottom w:val="0"/>
      <w:divBdr>
        <w:top w:val="none" w:sz="0" w:space="0" w:color="auto"/>
        <w:left w:val="none" w:sz="0" w:space="0" w:color="auto"/>
        <w:bottom w:val="none" w:sz="0" w:space="0" w:color="auto"/>
        <w:right w:val="none" w:sz="0" w:space="0" w:color="auto"/>
      </w:divBdr>
    </w:div>
    <w:div w:id="482936734">
      <w:bodyDiv w:val="1"/>
      <w:marLeft w:val="0"/>
      <w:marRight w:val="0"/>
      <w:marTop w:val="0"/>
      <w:marBottom w:val="0"/>
      <w:divBdr>
        <w:top w:val="none" w:sz="0" w:space="0" w:color="auto"/>
        <w:left w:val="none" w:sz="0" w:space="0" w:color="auto"/>
        <w:bottom w:val="none" w:sz="0" w:space="0" w:color="auto"/>
        <w:right w:val="none" w:sz="0" w:space="0" w:color="auto"/>
      </w:divBdr>
    </w:div>
    <w:div w:id="484468790">
      <w:bodyDiv w:val="1"/>
      <w:marLeft w:val="0"/>
      <w:marRight w:val="0"/>
      <w:marTop w:val="0"/>
      <w:marBottom w:val="0"/>
      <w:divBdr>
        <w:top w:val="none" w:sz="0" w:space="0" w:color="auto"/>
        <w:left w:val="none" w:sz="0" w:space="0" w:color="auto"/>
        <w:bottom w:val="none" w:sz="0" w:space="0" w:color="auto"/>
        <w:right w:val="none" w:sz="0" w:space="0" w:color="auto"/>
      </w:divBdr>
    </w:div>
    <w:div w:id="486484294">
      <w:bodyDiv w:val="1"/>
      <w:marLeft w:val="0"/>
      <w:marRight w:val="0"/>
      <w:marTop w:val="0"/>
      <w:marBottom w:val="0"/>
      <w:divBdr>
        <w:top w:val="none" w:sz="0" w:space="0" w:color="auto"/>
        <w:left w:val="none" w:sz="0" w:space="0" w:color="auto"/>
        <w:bottom w:val="none" w:sz="0" w:space="0" w:color="auto"/>
        <w:right w:val="none" w:sz="0" w:space="0" w:color="auto"/>
      </w:divBdr>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29026108">
      <w:bodyDiv w:val="1"/>
      <w:marLeft w:val="0"/>
      <w:marRight w:val="0"/>
      <w:marTop w:val="0"/>
      <w:marBottom w:val="0"/>
      <w:divBdr>
        <w:top w:val="none" w:sz="0" w:space="0" w:color="auto"/>
        <w:left w:val="none" w:sz="0" w:space="0" w:color="auto"/>
        <w:bottom w:val="none" w:sz="0" w:space="0" w:color="auto"/>
        <w:right w:val="none" w:sz="0" w:space="0" w:color="auto"/>
      </w:divBdr>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545684628">
      <w:bodyDiv w:val="1"/>
      <w:marLeft w:val="0"/>
      <w:marRight w:val="0"/>
      <w:marTop w:val="0"/>
      <w:marBottom w:val="0"/>
      <w:divBdr>
        <w:top w:val="none" w:sz="0" w:space="0" w:color="auto"/>
        <w:left w:val="none" w:sz="0" w:space="0" w:color="auto"/>
        <w:bottom w:val="none" w:sz="0" w:space="0" w:color="auto"/>
        <w:right w:val="none" w:sz="0" w:space="0" w:color="auto"/>
      </w:divBdr>
    </w:div>
    <w:div w:id="547226867">
      <w:bodyDiv w:val="1"/>
      <w:marLeft w:val="0"/>
      <w:marRight w:val="0"/>
      <w:marTop w:val="0"/>
      <w:marBottom w:val="0"/>
      <w:divBdr>
        <w:top w:val="none" w:sz="0" w:space="0" w:color="auto"/>
        <w:left w:val="none" w:sz="0" w:space="0" w:color="auto"/>
        <w:bottom w:val="none" w:sz="0" w:space="0" w:color="auto"/>
        <w:right w:val="none" w:sz="0" w:space="0" w:color="auto"/>
      </w:divBdr>
    </w:div>
    <w:div w:id="564414418">
      <w:bodyDiv w:val="1"/>
      <w:marLeft w:val="0"/>
      <w:marRight w:val="0"/>
      <w:marTop w:val="0"/>
      <w:marBottom w:val="0"/>
      <w:divBdr>
        <w:top w:val="none" w:sz="0" w:space="0" w:color="auto"/>
        <w:left w:val="none" w:sz="0" w:space="0" w:color="auto"/>
        <w:bottom w:val="none" w:sz="0" w:space="0" w:color="auto"/>
        <w:right w:val="none" w:sz="0" w:space="0" w:color="auto"/>
      </w:divBdr>
    </w:div>
    <w:div w:id="577329069">
      <w:bodyDiv w:val="1"/>
      <w:marLeft w:val="0"/>
      <w:marRight w:val="0"/>
      <w:marTop w:val="0"/>
      <w:marBottom w:val="0"/>
      <w:divBdr>
        <w:top w:val="none" w:sz="0" w:space="0" w:color="auto"/>
        <w:left w:val="none" w:sz="0" w:space="0" w:color="auto"/>
        <w:bottom w:val="none" w:sz="0" w:space="0" w:color="auto"/>
        <w:right w:val="none" w:sz="0" w:space="0" w:color="auto"/>
      </w:divBdr>
    </w:div>
    <w:div w:id="583035032">
      <w:bodyDiv w:val="1"/>
      <w:marLeft w:val="0"/>
      <w:marRight w:val="0"/>
      <w:marTop w:val="0"/>
      <w:marBottom w:val="0"/>
      <w:divBdr>
        <w:top w:val="none" w:sz="0" w:space="0" w:color="auto"/>
        <w:left w:val="none" w:sz="0" w:space="0" w:color="auto"/>
        <w:bottom w:val="none" w:sz="0" w:space="0" w:color="auto"/>
        <w:right w:val="none" w:sz="0" w:space="0" w:color="auto"/>
      </w:divBdr>
    </w:div>
    <w:div w:id="624624123">
      <w:bodyDiv w:val="1"/>
      <w:marLeft w:val="0"/>
      <w:marRight w:val="0"/>
      <w:marTop w:val="0"/>
      <w:marBottom w:val="0"/>
      <w:divBdr>
        <w:top w:val="none" w:sz="0" w:space="0" w:color="auto"/>
        <w:left w:val="none" w:sz="0" w:space="0" w:color="auto"/>
        <w:bottom w:val="none" w:sz="0" w:space="0" w:color="auto"/>
        <w:right w:val="none" w:sz="0" w:space="0" w:color="auto"/>
      </w:divBdr>
    </w:div>
    <w:div w:id="629558199">
      <w:bodyDiv w:val="1"/>
      <w:marLeft w:val="0"/>
      <w:marRight w:val="0"/>
      <w:marTop w:val="0"/>
      <w:marBottom w:val="0"/>
      <w:divBdr>
        <w:top w:val="none" w:sz="0" w:space="0" w:color="auto"/>
        <w:left w:val="none" w:sz="0" w:space="0" w:color="auto"/>
        <w:bottom w:val="none" w:sz="0" w:space="0" w:color="auto"/>
        <w:right w:val="none" w:sz="0" w:space="0" w:color="auto"/>
      </w:divBdr>
    </w:div>
    <w:div w:id="636378862">
      <w:bodyDiv w:val="1"/>
      <w:marLeft w:val="0"/>
      <w:marRight w:val="0"/>
      <w:marTop w:val="0"/>
      <w:marBottom w:val="0"/>
      <w:divBdr>
        <w:top w:val="none" w:sz="0" w:space="0" w:color="auto"/>
        <w:left w:val="none" w:sz="0" w:space="0" w:color="auto"/>
        <w:bottom w:val="none" w:sz="0" w:space="0" w:color="auto"/>
        <w:right w:val="none" w:sz="0" w:space="0" w:color="auto"/>
      </w:divBdr>
    </w:div>
    <w:div w:id="646132335">
      <w:bodyDiv w:val="1"/>
      <w:marLeft w:val="0"/>
      <w:marRight w:val="0"/>
      <w:marTop w:val="0"/>
      <w:marBottom w:val="0"/>
      <w:divBdr>
        <w:top w:val="none" w:sz="0" w:space="0" w:color="auto"/>
        <w:left w:val="none" w:sz="0" w:space="0" w:color="auto"/>
        <w:bottom w:val="none" w:sz="0" w:space="0" w:color="auto"/>
        <w:right w:val="none" w:sz="0" w:space="0" w:color="auto"/>
      </w:divBdr>
    </w:div>
    <w:div w:id="646132352">
      <w:bodyDiv w:val="1"/>
      <w:marLeft w:val="0"/>
      <w:marRight w:val="0"/>
      <w:marTop w:val="0"/>
      <w:marBottom w:val="0"/>
      <w:divBdr>
        <w:top w:val="none" w:sz="0" w:space="0" w:color="auto"/>
        <w:left w:val="none" w:sz="0" w:space="0" w:color="auto"/>
        <w:bottom w:val="none" w:sz="0" w:space="0" w:color="auto"/>
        <w:right w:val="none" w:sz="0" w:space="0" w:color="auto"/>
      </w:divBdr>
    </w:div>
    <w:div w:id="659119509">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699941578">
      <w:bodyDiv w:val="1"/>
      <w:marLeft w:val="0"/>
      <w:marRight w:val="0"/>
      <w:marTop w:val="0"/>
      <w:marBottom w:val="0"/>
      <w:divBdr>
        <w:top w:val="none" w:sz="0" w:space="0" w:color="auto"/>
        <w:left w:val="none" w:sz="0" w:space="0" w:color="auto"/>
        <w:bottom w:val="none" w:sz="0" w:space="0" w:color="auto"/>
        <w:right w:val="none" w:sz="0" w:space="0" w:color="auto"/>
      </w:divBdr>
    </w:div>
    <w:div w:id="71644131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31971932">
      <w:bodyDiv w:val="1"/>
      <w:marLeft w:val="0"/>
      <w:marRight w:val="0"/>
      <w:marTop w:val="0"/>
      <w:marBottom w:val="0"/>
      <w:divBdr>
        <w:top w:val="none" w:sz="0" w:space="0" w:color="auto"/>
        <w:left w:val="none" w:sz="0" w:space="0" w:color="auto"/>
        <w:bottom w:val="none" w:sz="0" w:space="0" w:color="auto"/>
        <w:right w:val="none" w:sz="0" w:space="0" w:color="auto"/>
      </w:divBdr>
    </w:div>
    <w:div w:id="741103299">
      <w:bodyDiv w:val="1"/>
      <w:marLeft w:val="0"/>
      <w:marRight w:val="0"/>
      <w:marTop w:val="0"/>
      <w:marBottom w:val="0"/>
      <w:divBdr>
        <w:top w:val="none" w:sz="0" w:space="0" w:color="auto"/>
        <w:left w:val="none" w:sz="0" w:space="0" w:color="auto"/>
        <w:bottom w:val="none" w:sz="0" w:space="0" w:color="auto"/>
        <w:right w:val="none" w:sz="0" w:space="0" w:color="auto"/>
      </w:divBdr>
    </w:div>
    <w:div w:id="765927864">
      <w:bodyDiv w:val="1"/>
      <w:marLeft w:val="0"/>
      <w:marRight w:val="0"/>
      <w:marTop w:val="0"/>
      <w:marBottom w:val="0"/>
      <w:divBdr>
        <w:top w:val="none" w:sz="0" w:space="0" w:color="auto"/>
        <w:left w:val="none" w:sz="0" w:space="0" w:color="auto"/>
        <w:bottom w:val="none" w:sz="0" w:space="0" w:color="auto"/>
        <w:right w:val="none" w:sz="0" w:space="0" w:color="auto"/>
      </w:divBdr>
    </w:div>
    <w:div w:id="770785374">
      <w:bodyDiv w:val="1"/>
      <w:marLeft w:val="0"/>
      <w:marRight w:val="0"/>
      <w:marTop w:val="0"/>
      <w:marBottom w:val="0"/>
      <w:divBdr>
        <w:top w:val="none" w:sz="0" w:space="0" w:color="auto"/>
        <w:left w:val="none" w:sz="0" w:space="0" w:color="auto"/>
        <w:bottom w:val="none" w:sz="0" w:space="0" w:color="auto"/>
        <w:right w:val="none" w:sz="0" w:space="0" w:color="auto"/>
      </w:divBdr>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773481850">
      <w:bodyDiv w:val="1"/>
      <w:marLeft w:val="0"/>
      <w:marRight w:val="0"/>
      <w:marTop w:val="0"/>
      <w:marBottom w:val="0"/>
      <w:divBdr>
        <w:top w:val="none" w:sz="0" w:space="0" w:color="auto"/>
        <w:left w:val="none" w:sz="0" w:space="0" w:color="auto"/>
        <w:bottom w:val="none" w:sz="0" w:space="0" w:color="auto"/>
        <w:right w:val="none" w:sz="0" w:space="0" w:color="auto"/>
      </w:divBdr>
    </w:div>
    <w:div w:id="796148706">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3737593">
      <w:bodyDiv w:val="1"/>
      <w:marLeft w:val="0"/>
      <w:marRight w:val="0"/>
      <w:marTop w:val="0"/>
      <w:marBottom w:val="0"/>
      <w:divBdr>
        <w:top w:val="none" w:sz="0" w:space="0" w:color="auto"/>
        <w:left w:val="none" w:sz="0" w:space="0" w:color="auto"/>
        <w:bottom w:val="none" w:sz="0" w:space="0" w:color="auto"/>
        <w:right w:val="none" w:sz="0" w:space="0" w:color="auto"/>
      </w:divBdr>
    </w:div>
    <w:div w:id="810442229">
      <w:bodyDiv w:val="1"/>
      <w:marLeft w:val="0"/>
      <w:marRight w:val="0"/>
      <w:marTop w:val="0"/>
      <w:marBottom w:val="0"/>
      <w:divBdr>
        <w:top w:val="none" w:sz="0" w:space="0" w:color="auto"/>
        <w:left w:val="none" w:sz="0" w:space="0" w:color="auto"/>
        <w:bottom w:val="none" w:sz="0" w:space="0" w:color="auto"/>
        <w:right w:val="none" w:sz="0" w:space="0" w:color="auto"/>
      </w:divBdr>
    </w:div>
    <w:div w:id="811214917">
      <w:bodyDiv w:val="1"/>
      <w:marLeft w:val="0"/>
      <w:marRight w:val="0"/>
      <w:marTop w:val="0"/>
      <w:marBottom w:val="0"/>
      <w:divBdr>
        <w:top w:val="none" w:sz="0" w:space="0" w:color="auto"/>
        <w:left w:val="none" w:sz="0" w:space="0" w:color="auto"/>
        <w:bottom w:val="none" w:sz="0" w:space="0" w:color="auto"/>
        <w:right w:val="none" w:sz="0" w:space="0" w:color="auto"/>
      </w:divBdr>
    </w:div>
    <w:div w:id="825242953">
      <w:bodyDiv w:val="1"/>
      <w:marLeft w:val="0"/>
      <w:marRight w:val="0"/>
      <w:marTop w:val="0"/>
      <w:marBottom w:val="0"/>
      <w:divBdr>
        <w:top w:val="none" w:sz="0" w:space="0" w:color="auto"/>
        <w:left w:val="none" w:sz="0" w:space="0" w:color="auto"/>
        <w:bottom w:val="none" w:sz="0" w:space="0" w:color="auto"/>
        <w:right w:val="none" w:sz="0" w:space="0" w:color="auto"/>
      </w:divBdr>
    </w:div>
    <w:div w:id="833493132">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0752150">
      <w:bodyDiv w:val="1"/>
      <w:marLeft w:val="0"/>
      <w:marRight w:val="0"/>
      <w:marTop w:val="0"/>
      <w:marBottom w:val="0"/>
      <w:divBdr>
        <w:top w:val="none" w:sz="0" w:space="0" w:color="auto"/>
        <w:left w:val="none" w:sz="0" w:space="0" w:color="auto"/>
        <w:bottom w:val="none" w:sz="0" w:space="0" w:color="auto"/>
        <w:right w:val="none" w:sz="0" w:space="0" w:color="auto"/>
      </w:divBdr>
    </w:div>
    <w:div w:id="882795043">
      <w:bodyDiv w:val="1"/>
      <w:marLeft w:val="0"/>
      <w:marRight w:val="0"/>
      <w:marTop w:val="0"/>
      <w:marBottom w:val="0"/>
      <w:divBdr>
        <w:top w:val="none" w:sz="0" w:space="0" w:color="auto"/>
        <w:left w:val="none" w:sz="0" w:space="0" w:color="auto"/>
        <w:bottom w:val="none" w:sz="0" w:space="0" w:color="auto"/>
        <w:right w:val="none" w:sz="0" w:space="0" w:color="auto"/>
      </w:divBdr>
    </w:div>
    <w:div w:id="886140356">
      <w:bodyDiv w:val="1"/>
      <w:marLeft w:val="0"/>
      <w:marRight w:val="0"/>
      <w:marTop w:val="0"/>
      <w:marBottom w:val="0"/>
      <w:divBdr>
        <w:top w:val="none" w:sz="0" w:space="0" w:color="auto"/>
        <w:left w:val="none" w:sz="0" w:space="0" w:color="auto"/>
        <w:bottom w:val="none" w:sz="0" w:space="0" w:color="auto"/>
        <w:right w:val="none" w:sz="0" w:space="0" w:color="auto"/>
      </w:divBdr>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431">
      <w:bodyDiv w:val="1"/>
      <w:marLeft w:val="0"/>
      <w:marRight w:val="0"/>
      <w:marTop w:val="0"/>
      <w:marBottom w:val="0"/>
      <w:divBdr>
        <w:top w:val="none" w:sz="0" w:space="0" w:color="auto"/>
        <w:left w:val="none" w:sz="0" w:space="0" w:color="auto"/>
        <w:bottom w:val="none" w:sz="0" w:space="0" w:color="auto"/>
        <w:right w:val="none" w:sz="0" w:space="0" w:color="auto"/>
      </w:divBdr>
    </w:div>
    <w:div w:id="912080275">
      <w:bodyDiv w:val="1"/>
      <w:marLeft w:val="0"/>
      <w:marRight w:val="0"/>
      <w:marTop w:val="0"/>
      <w:marBottom w:val="0"/>
      <w:divBdr>
        <w:top w:val="none" w:sz="0" w:space="0" w:color="auto"/>
        <w:left w:val="none" w:sz="0" w:space="0" w:color="auto"/>
        <w:bottom w:val="none" w:sz="0" w:space="0" w:color="auto"/>
        <w:right w:val="none" w:sz="0" w:space="0" w:color="auto"/>
      </w:divBdr>
    </w:div>
    <w:div w:id="929587789">
      <w:bodyDiv w:val="1"/>
      <w:marLeft w:val="0"/>
      <w:marRight w:val="0"/>
      <w:marTop w:val="0"/>
      <w:marBottom w:val="0"/>
      <w:divBdr>
        <w:top w:val="none" w:sz="0" w:space="0" w:color="auto"/>
        <w:left w:val="none" w:sz="0" w:space="0" w:color="auto"/>
        <w:bottom w:val="none" w:sz="0" w:space="0" w:color="auto"/>
        <w:right w:val="none" w:sz="0" w:space="0" w:color="auto"/>
      </w:divBdr>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75373285">
      <w:bodyDiv w:val="1"/>
      <w:marLeft w:val="0"/>
      <w:marRight w:val="0"/>
      <w:marTop w:val="0"/>
      <w:marBottom w:val="0"/>
      <w:divBdr>
        <w:top w:val="none" w:sz="0" w:space="0" w:color="auto"/>
        <w:left w:val="none" w:sz="0" w:space="0" w:color="auto"/>
        <w:bottom w:val="none" w:sz="0" w:space="0" w:color="auto"/>
        <w:right w:val="none" w:sz="0" w:space="0" w:color="auto"/>
      </w:divBdr>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157343">
      <w:bodyDiv w:val="1"/>
      <w:marLeft w:val="0"/>
      <w:marRight w:val="0"/>
      <w:marTop w:val="0"/>
      <w:marBottom w:val="0"/>
      <w:divBdr>
        <w:top w:val="none" w:sz="0" w:space="0" w:color="auto"/>
        <w:left w:val="none" w:sz="0" w:space="0" w:color="auto"/>
        <w:bottom w:val="none" w:sz="0" w:space="0" w:color="auto"/>
        <w:right w:val="none" w:sz="0" w:space="0" w:color="auto"/>
      </w:divBdr>
    </w:div>
    <w:div w:id="1027633825">
      <w:bodyDiv w:val="1"/>
      <w:marLeft w:val="0"/>
      <w:marRight w:val="0"/>
      <w:marTop w:val="0"/>
      <w:marBottom w:val="0"/>
      <w:divBdr>
        <w:top w:val="none" w:sz="0" w:space="0" w:color="auto"/>
        <w:left w:val="none" w:sz="0" w:space="0" w:color="auto"/>
        <w:bottom w:val="none" w:sz="0" w:space="0" w:color="auto"/>
        <w:right w:val="none" w:sz="0" w:space="0" w:color="auto"/>
      </w:divBdr>
    </w:div>
    <w:div w:id="1028145734">
      <w:bodyDiv w:val="1"/>
      <w:marLeft w:val="0"/>
      <w:marRight w:val="0"/>
      <w:marTop w:val="0"/>
      <w:marBottom w:val="0"/>
      <w:divBdr>
        <w:top w:val="none" w:sz="0" w:space="0" w:color="auto"/>
        <w:left w:val="none" w:sz="0" w:space="0" w:color="auto"/>
        <w:bottom w:val="none" w:sz="0" w:space="0" w:color="auto"/>
        <w:right w:val="none" w:sz="0" w:space="0" w:color="auto"/>
      </w:divBdr>
    </w:div>
    <w:div w:id="1031685529">
      <w:bodyDiv w:val="1"/>
      <w:marLeft w:val="0"/>
      <w:marRight w:val="0"/>
      <w:marTop w:val="0"/>
      <w:marBottom w:val="0"/>
      <w:divBdr>
        <w:top w:val="none" w:sz="0" w:space="0" w:color="auto"/>
        <w:left w:val="none" w:sz="0" w:space="0" w:color="auto"/>
        <w:bottom w:val="none" w:sz="0" w:space="0" w:color="auto"/>
        <w:right w:val="none" w:sz="0" w:space="0" w:color="auto"/>
      </w:divBdr>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8901">
      <w:bodyDiv w:val="1"/>
      <w:marLeft w:val="0"/>
      <w:marRight w:val="0"/>
      <w:marTop w:val="0"/>
      <w:marBottom w:val="0"/>
      <w:divBdr>
        <w:top w:val="none" w:sz="0" w:space="0" w:color="auto"/>
        <w:left w:val="none" w:sz="0" w:space="0" w:color="auto"/>
        <w:bottom w:val="none" w:sz="0" w:space="0" w:color="auto"/>
        <w:right w:val="none" w:sz="0" w:space="0" w:color="auto"/>
      </w:divBdr>
    </w:div>
    <w:div w:id="1079406171">
      <w:bodyDiv w:val="1"/>
      <w:marLeft w:val="0"/>
      <w:marRight w:val="0"/>
      <w:marTop w:val="0"/>
      <w:marBottom w:val="0"/>
      <w:divBdr>
        <w:top w:val="none" w:sz="0" w:space="0" w:color="auto"/>
        <w:left w:val="none" w:sz="0" w:space="0" w:color="auto"/>
        <w:bottom w:val="none" w:sz="0" w:space="0" w:color="auto"/>
        <w:right w:val="none" w:sz="0" w:space="0" w:color="auto"/>
      </w:divBdr>
    </w:div>
    <w:div w:id="1082144627">
      <w:bodyDiv w:val="1"/>
      <w:marLeft w:val="0"/>
      <w:marRight w:val="0"/>
      <w:marTop w:val="0"/>
      <w:marBottom w:val="0"/>
      <w:divBdr>
        <w:top w:val="none" w:sz="0" w:space="0" w:color="auto"/>
        <w:left w:val="none" w:sz="0" w:space="0" w:color="auto"/>
        <w:bottom w:val="none" w:sz="0" w:space="0" w:color="auto"/>
        <w:right w:val="none" w:sz="0" w:space="0" w:color="auto"/>
      </w:divBdr>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16369305">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146357817">
      <w:bodyDiv w:val="1"/>
      <w:marLeft w:val="0"/>
      <w:marRight w:val="0"/>
      <w:marTop w:val="0"/>
      <w:marBottom w:val="0"/>
      <w:divBdr>
        <w:top w:val="none" w:sz="0" w:space="0" w:color="auto"/>
        <w:left w:val="none" w:sz="0" w:space="0" w:color="auto"/>
        <w:bottom w:val="none" w:sz="0" w:space="0" w:color="auto"/>
        <w:right w:val="none" w:sz="0" w:space="0" w:color="auto"/>
      </w:divBdr>
    </w:div>
    <w:div w:id="1182666608">
      <w:bodyDiv w:val="1"/>
      <w:marLeft w:val="0"/>
      <w:marRight w:val="0"/>
      <w:marTop w:val="0"/>
      <w:marBottom w:val="0"/>
      <w:divBdr>
        <w:top w:val="none" w:sz="0" w:space="0" w:color="auto"/>
        <w:left w:val="none" w:sz="0" w:space="0" w:color="auto"/>
        <w:bottom w:val="none" w:sz="0" w:space="0" w:color="auto"/>
        <w:right w:val="none" w:sz="0" w:space="0" w:color="auto"/>
      </w:divBdr>
    </w:div>
    <w:div w:id="1186214562">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26067183">
      <w:bodyDiv w:val="1"/>
      <w:marLeft w:val="0"/>
      <w:marRight w:val="0"/>
      <w:marTop w:val="0"/>
      <w:marBottom w:val="0"/>
      <w:divBdr>
        <w:top w:val="none" w:sz="0" w:space="0" w:color="auto"/>
        <w:left w:val="none" w:sz="0" w:space="0" w:color="auto"/>
        <w:bottom w:val="none" w:sz="0" w:space="0" w:color="auto"/>
        <w:right w:val="none" w:sz="0" w:space="0" w:color="auto"/>
      </w:divBdr>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6962367">
      <w:bodyDiv w:val="1"/>
      <w:marLeft w:val="0"/>
      <w:marRight w:val="0"/>
      <w:marTop w:val="0"/>
      <w:marBottom w:val="0"/>
      <w:divBdr>
        <w:top w:val="none" w:sz="0" w:space="0" w:color="auto"/>
        <w:left w:val="none" w:sz="0" w:space="0" w:color="auto"/>
        <w:bottom w:val="none" w:sz="0" w:space="0" w:color="auto"/>
        <w:right w:val="none" w:sz="0" w:space="0" w:color="auto"/>
      </w:divBdr>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268849317">
      <w:bodyDiv w:val="1"/>
      <w:marLeft w:val="0"/>
      <w:marRight w:val="0"/>
      <w:marTop w:val="0"/>
      <w:marBottom w:val="0"/>
      <w:divBdr>
        <w:top w:val="none" w:sz="0" w:space="0" w:color="auto"/>
        <w:left w:val="none" w:sz="0" w:space="0" w:color="auto"/>
        <w:bottom w:val="none" w:sz="0" w:space="0" w:color="auto"/>
        <w:right w:val="none" w:sz="0" w:space="0" w:color="auto"/>
      </w:divBdr>
    </w:div>
    <w:div w:id="1272007606">
      <w:bodyDiv w:val="1"/>
      <w:marLeft w:val="0"/>
      <w:marRight w:val="0"/>
      <w:marTop w:val="0"/>
      <w:marBottom w:val="0"/>
      <w:divBdr>
        <w:top w:val="none" w:sz="0" w:space="0" w:color="auto"/>
        <w:left w:val="none" w:sz="0" w:space="0" w:color="auto"/>
        <w:bottom w:val="none" w:sz="0" w:space="0" w:color="auto"/>
        <w:right w:val="none" w:sz="0" w:space="0" w:color="auto"/>
      </w:divBdr>
    </w:div>
    <w:div w:id="1284458661">
      <w:bodyDiv w:val="1"/>
      <w:marLeft w:val="0"/>
      <w:marRight w:val="0"/>
      <w:marTop w:val="0"/>
      <w:marBottom w:val="0"/>
      <w:divBdr>
        <w:top w:val="none" w:sz="0" w:space="0" w:color="auto"/>
        <w:left w:val="none" w:sz="0" w:space="0" w:color="auto"/>
        <w:bottom w:val="none" w:sz="0" w:space="0" w:color="auto"/>
        <w:right w:val="none" w:sz="0" w:space="0" w:color="auto"/>
      </w:divBdr>
    </w:div>
    <w:div w:id="1291473603">
      <w:bodyDiv w:val="1"/>
      <w:marLeft w:val="0"/>
      <w:marRight w:val="0"/>
      <w:marTop w:val="0"/>
      <w:marBottom w:val="0"/>
      <w:divBdr>
        <w:top w:val="none" w:sz="0" w:space="0" w:color="auto"/>
        <w:left w:val="none" w:sz="0" w:space="0" w:color="auto"/>
        <w:bottom w:val="none" w:sz="0" w:space="0" w:color="auto"/>
        <w:right w:val="none" w:sz="0" w:space="0" w:color="auto"/>
      </w:divBdr>
    </w:div>
    <w:div w:id="1295211607">
      <w:bodyDiv w:val="1"/>
      <w:marLeft w:val="0"/>
      <w:marRight w:val="0"/>
      <w:marTop w:val="0"/>
      <w:marBottom w:val="0"/>
      <w:divBdr>
        <w:top w:val="none" w:sz="0" w:space="0" w:color="auto"/>
        <w:left w:val="none" w:sz="0" w:space="0" w:color="auto"/>
        <w:bottom w:val="none" w:sz="0" w:space="0" w:color="auto"/>
        <w:right w:val="none" w:sz="0" w:space="0" w:color="auto"/>
      </w:divBdr>
    </w:div>
    <w:div w:id="1300384068">
      <w:bodyDiv w:val="1"/>
      <w:marLeft w:val="0"/>
      <w:marRight w:val="0"/>
      <w:marTop w:val="0"/>
      <w:marBottom w:val="0"/>
      <w:divBdr>
        <w:top w:val="none" w:sz="0" w:space="0" w:color="auto"/>
        <w:left w:val="none" w:sz="0" w:space="0" w:color="auto"/>
        <w:bottom w:val="none" w:sz="0" w:space="0" w:color="auto"/>
        <w:right w:val="none" w:sz="0" w:space="0" w:color="auto"/>
      </w:divBdr>
    </w:div>
    <w:div w:id="1302885812">
      <w:bodyDiv w:val="1"/>
      <w:marLeft w:val="0"/>
      <w:marRight w:val="0"/>
      <w:marTop w:val="0"/>
      <w:marBottom w:val="0"/>
      <w:divBdr>
        <w:top w:val="none" w:sz="0" w:space="0" w:color="auto"/>
        <w:left w:val="none" w:sz="0" w:space="0" w:color="auto"/>
        <w:bottom w:val="none" w:sz="0" w:space="0" w:color="auto"/>
        <w:right w:val="none" w:sz="0" w:space="0" w:color="auto"/>
      </w:divBdr>
    </w:div>
    <w:div w:id="1312556888">
      <w:bodyDiv w:val="1"/>
      <w:marLeft w:val="0"/>
      <w:marRight w:val="0"/>
      <w:marTop w:val="0"/>
      <w:marBottom w:val="0"/>
      <w:divBdr>
        <w:top w:val="none" w:sz="0" w:space="0" w:color="auto"/>
        <w:left w:val="none" w:sz="0" w:space="0" w:color="auto"/>
        <w:bottom w:val="none" w:sz="0" w:space="0" w:color="auto"/>
        <w:right w:val="none" w:sz="0" w:space="0" w:color="auto"/>
      </w:divBdr>
    </w:div>
    <w:div w:id="1326589993">
      <w:bodyDiv w:val="1"/>
      <w:marLeft w:val="0"/>
      <w:marRight w:val="0"/>
      <w:marTop w:val="0"/>
      <w:marBottom w:val="0"/>
      <w:divBdr>
        <w:top w:val="none" w:sz="0" w:space="0" w:color="auto"/>
        <w:left w:val="none" w:sz="0" w:space="0" w:color="auto"/>
        <w:bottom w:val="none" w:sz="0" w:space="0" w:color="auto"/>
        <w:right w:val="none" w:sz="0" w:space="0" w:color="auto"/>
      </w:divBdr>
    </w:div>
    <w:div w:id="1334182581">
      <w:bodyDiv w:val="1"/>
      <w:marLeft w:val="0"/>
      <w:marRight w:val="0"/>
      <w:marTop w:val="0"/>
      <w:marBottom w:val="0"/>
      <w:divBdr>
        <w:top w:val="none" w:sz="0" w:space="0" w:color="auto"/>
        <w:left w:val="none" w:sz="0" w:space="0" w:color="auto"/>
        <w:bottom w:val="none" w:sz="0" w:space="0" w:color="auto"/>
        <w:right w:val="none" w:sz="0" w:space="0" w:color="auto"/>
      </w:divBdr>
    </w:div>
    <w:div w:id="1355644855">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0572140">
      <w:bodyDiv w:val="1"/>
      <w:marLeft w:val="0"/>
      <w:marRight w:val="0"/>
      <w:marTop w:val="0"/>
      <w:marBottom w:val="0"/>
      <w:divBdr>
        <w:top w:val="none" w:sz="0" w:space="0" w:color="auto"/>
        <w:left w:val="none" w:sz="0" w:space="0" w:color="auto"/>
        <w:bottom w:val="none" w:sz="0" w:space="0" w:color="auto"/>
        <w:right w:val="none" w:sz="0" w:space="0" w:color="auto"/>
      </w:divBdr>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379742809">
      <w:bodyDiv w:val="1"/>
      <w:marLeft w:val="0"/>
      <w:marRight w:val="0"/>
      <w:marTop w:val="0"/>
      <w:marBottom w:val="0"/>
      <w:divBdr>
        <w:top w:val="none" w:sz="0" w:space="0" w:color="auto"/>
        <w:left w:val="none" w:sz="0" w:space="0" w:color="auto"/>
        <w:bottom w:val="none" w:sz="0" w:space="0" w:color="auto"/>
        <w:right w:val="none" w:sz="0" w:space="0" w:color="auto"/>
      </w:divBdr>
    </w:div>
    <w:div w:id="1383289750">
      <w:bodyDiv w:val="1"/>
      <w:marLeft w:val="0"/>
      <w:marRight w:val="0"/>
      <w:marTop w:val="0"/>
      <w:marBottom w:val="0"/>
      <w:divBdr>
        <w:top w:val="none" w:sz="0" w:space="0" w:color="auto"/>
        <w:left w:val="none" w:sz="0" w:space="0" w:color="auto"/>
        <w:bottom w:val="none" w:sz="0" w:space="0" w:color="auto"/>
        <w:right w:val="none" w:sz="0" w:space="0" w:color="auto"/>
      </w:divBdr>
    </w:div>
    <w:div w:id="1392538266">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49158426">
      <w:bodyDiv w:val="1"/>
      <w:marLeft w:val="0"/>
      <w:marRight w:val="0"/>
      <w:marTop w:val="0"/>
      <w:marBottom w:val="0"/>
      <w:divBdr>
        <w:top w:val="none" w:sz="0" w:space="0" w:color="auto"/>
        <w:left w:val="none" w:sz="0" w:space="0" w:color="auto"/>
        <w:bottom w:val="none" w:sz="0" w:space="0" w:color="auto"/>
        <w:right w:val="none" w:sz="0" w:space="0" w:color="auto"/>
      </w:divBdr>
    </w:div>
    <w:div w:id="1457329264">
      <w:bodyDiv w:val="1"/>
      <w:marLeft w:val="0"/>
      <w:marRight w:val="0"/>
      <w:marTop w:val="0"/>
      <w:marBottom w:val="0"/>
      <w:divBdr>
        <w:top w:val="none" w:sz="0" w:space="0" w:color="auto"/>
        <w:left w:val="none" w:sz="0" w:space="0" w:color="auto"/>
        <w:bottom w:val="none" w:sz="0" w:space="0" w:color="auto"/>
        <w:right w:val="none" w:sz="0" w:space="0" w:color="auto"/>
      </w:divBdr>
    </w:div>
    <w:div w:id="1465927166">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033">
      <w:bodyDiv w:val="1"/>
      <w:marLeft w:val="0"/>
      <w:marRight w:val="0"/>
      <w:marTop w:val="0"/>
      <w:marBottom w:val="0"/>
      <w:divBdr>
        <w:top w:val="none" w:sz="0" w:space="0" w:color="auto"/>
        <w:left w:val="none" w:sz="0" w:space="0" w:color="auto"/>
        <w:bottom w:val="none" w:sz="0" w:space="0" w:color="auto"/>
        <w:right w:val="none" w:sz="0" w:space="0" w:color="auto"/>
      </w:divBdr>
    </w:div>
    <w:div w:id="1511408777">
      <w:bodyDiv w:val="1"/>
      <w:marLeft w:val="0"/>
      <w:marRight w:val="0"/>
      <w:marTop w:val="0"/>
      <w:marBottom w:val="0"/>
      <w:divBdr>
        <w:top w:val="none" w:sz="0" w:space="0" w:color="auto"/>
        <w:left w:val="none" w:sz="0" w:space="0" w:color="auto"/>
        <w:bottom w:val="none" w:sz="0" w:space="0" w:color="auto"/>
        <w:right w:val="none" w:sz="0" w:space="0" w:color="auto"/>
      </w:divBdr>
    </w:div>
    <w:div w:id="1518226305">
      <w:bodyDiv w:val="1"/>
      <w:marLeft w:val="0"/>
      <w:marRight w:val="0"/>
      <w:marTop w:val="0"/>
      <w:marBottom w:val="0"/>
      <w:divBdr>
        <w:top w:val="none" w:sz="0" w:space="0" w:color="auto"/>
        <w:left w:val="none" w:sz="0" w:space="0" w:color="auto"/>
        <w:bottom w:val="none" w:sz="0" w:space="0" w:color="auto"/>
        <w:right w:val="none" w:sz="0" w:space="0" w:color="auto"/>
      </w:divBdr>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665">
      <w:bodyDiv w:val="1"/>
      <w:marLeft w:val="0"/>
      <w:marRight w:val="0"/>
      <w:marTop w:val="0"/>
      <w:marBottom w:val="0"/>
      <w:divBdr>
        <w:top w:val="none" w:sz="0" w:space="0" w:color="auto"/>
        <w:left w:val="none" w:sz="0" w:space="0" w:color="auto"/>
        <w:bottom w:val="none" w:sz="0" w:space="0" w:color="auto"/>
        <w:right w:val="none" w:sz="0" w:space="0" w:color="auto"/>
      </w:divBdr>
    </w:div>
    <w:div w:id="1579946286">
      <w:bodyDiv w:val="1"/>
      <w:marLeft w:val="0"/>
      <w:marRight w:val="0"/>
      <w:marTop w:val="0"/>
      <w:marBottom w:val="0"/>
      <w:divBdr>
        <w:top w:val="none" w:sz="0" w:space="0" w:color="auto"/>
        <w:left w:val="none" w:sz="0" w:space="0" w:color="auto"/>
        <w:bottom w:val="none" w:sz="0" w:space="0" w:color="auto"/>
        <w:right w:val="none" w:sz="0" w:space="0" w:color="auto"/>
      </w:divBdr>
    </w:div>
    <w:div w:id="1586450734">
      <w:bodyDiv w:val="1"/>
      <w:marLeft w:val="0"/>
      <w:marRight w:val="0"/>
      <w:marTop w:val="0"/>
      <w:marBottom w:val="0"/>
      <w:divBdr>
        <w:top w:val="none" w:sz="0" w:space="0" w:color="auto"/>
        <w:left w:val="none" w:sz="0" w:space="0" w:color="auto"/>
        <w:bottom w:val="none" w:sz="0" w:space="0" w:color="auto"/>
        <w:right w:val="none" w:sz="0" w:space="0" w:color="auto"/>
      </w:divBdr>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6743938">
      <w:bodyDiv w:val="1"/>
      <w:marLeft w:val="0"/>
      <w:marRight w:val="0"/>
      <w:marTop w:val="0"/>
      <w:marBottom w:val="0"/>
      <w:divBdr>
        <w:top w:val="none" w:sz="0" w:space="0" w:color="auto"/>
        <w:left w:val="none" w:sz="0" w:space="0" w:color="auto"/>
        <w:bottom w:val="none" w:sz="0" w:space="0" w:color="auto"/>
        <w:right w:val="none" w:sz="0" w:space="0" w:color="auto"/>
      </w:divBdr>
    </w:div>
    <w:div w:id="1648901963">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71521725">
      <w:bodyDiv w:val="1"/>
      <w:marLeft w:val="0"/>
      <w:marRight w:val="0"/>
      <w:marTop w:val="0"/>
      <w:marBottom w:val="0"/>
      <w:divBdr>
        <w:top w:val="none" w:sz="0" w:space="0" w:color="auto"/>
        <w:left w:val="none" w:sz="0" w:space="0" w:color="auto"/>
        <w:bottom w:val="none" w:sz="0" w:space="0" w:color="auto"/>
        <w:right w:val="none" w:sz="0" w:space="0" w:color="auto"/>
      </w:divBdr>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944">
      <w:bodyDiv w:val="1"/>
      <w:marLeft w:val="0"/>
      <w:marRight w:val="0"/>
      <w:marTop w:val="0"/>
      <w:marBottom w:val="0"/>
      <w:divBdr>
        <w:top w:val="none" w:sz="0" w:space="0" w:color="auto"/>
        <w:left w:val="none" w:sz="0" w:space="0" w:color="auto"/>
        <w:bottom w:val="none" w:sz="0" w:space="0" w:color="auto"/>
        <w:right w:val="none" w:sz="0" w:space="0" w:color="auto"/>
      </w:divBdr>
    </w:div>
    <w:div w:id="1711956390">
      <w:bodyDiv w:val="1"/>
      <w:marLeft w:val="0"/>
      <w:marRight w:val="0"/>
      <w:marTop w:val="0"/>
      <w:marBottom w:val="0"/>
      <w:divBdr>
        <w:top w:val="none" w:sz="0" w:space="0" w:color="auto"/>
        <w:left w:val="none" w:sz="0" w:space="0" w:color="auto"/>
        <w:bottom w:val="none" w:sz="0" w:space="0" w:color="auto"/>
        <w:right w:val="none" w:sz="0" w:space="0" w:color="auto"/>
      </w:divBdr>
    </w:div>
    <w:div w:id="1732070302">
      <w:bodyDiv w:val="1"/>
      <w:marLeft w:val="0"/>
      <w:marRight w:val="0"/>
      <w:marTop w:val="0"/>
      <w:marBottom w:val="0"/>
      <w:divBdr>
        <w:top w:val="none" w:sz="0" w:space="0" w:color="auto"/>
        <w:left w:val="none" w:sz="0" w:space="0" w:color="auto"/>
        <w:bottom w:val="none" w:sz="0" w:space="0" w:color="auto"/>
        <w:right w:val="none" w:sz="0" w:space="0" w:color="auto"/>
      </w:divBdr>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1809301">
      <w:bodyDiv w:val="1"/>
      <w:marLeft w:val="0"/>
      <w:marRight w:val="0"/>
      <w:marTop w:val="0"/>
      <w:marBottom w:val="0"/>
      <w:divBdr>
        <w:top w:val="none" w:sz="0" w:space="0" w:color="auto"/>
        <w:left w:val="none" w:sz="0" w:space="0" w:color="auto"/>
        <w:bottom w:val="none" w:sz="0" w:space="0" w:color="auto"/>
        <w:right w:val="none" w:sz="0" w:space="0" w:color="auto"/>
      </w:divBdr>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2335322">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777822310">
      <w:bodyDiv w:val="1"/>
      <w:marLeft w:val="0"/>
      <w:marRight w:val="0"/>
      <w:marTop w:val="0"/>
      <w:marBottom w:val="0"/>
      <w:divBdr>
        <w:top w:val="none" w:sz="0" w:space="0" w:color="auto"/>
        <w:left w:val="none" w:sz="0" w:space="0" w:color="auto"/>
        <w:bottom w:val="none" w:sz="0" w:space="0" w:color="auto"/>
        <w:right w:val="none" w:sz="0" w:space="0" w:color="auto"/>
      </w:divBdr>
    </w:div>
    <w:div w:id="1779326215">
      <w:bodyDiv w:val="1"/>
      <w:marLeft w:val="0"/>
      <w:marRight w:val="0"/>
      <w:marTop w:val="0"/>
      <w:marBottom w:val="0"/>
      <w:divBdr>
        <w:top w:val="none" w:sz="0" w:space="0" w:color="auto"/>
        <w:left w:val="none" w:sz="0" w:space="0" w:color="auto"/>
        <w:bottom w:val="none" w:sz="0" w:space="0" w:color="auto"/>
        <w:right w:val="none" w:sz="0" w:space="0" w:color="auto"/>
      </w:divBdr>
    </w:div>
    <w:div w:id="1856309333">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778">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1970284004">
      <w:bodyDiv w:val="1"/>
      <w:marLeft w:val="0"/>
      <w:marRight w:val="0"/>
      <w:marTop w:val="0"/>
      <w:marBottom w:val="0"/>
      <w:divBdr>
        <w:top w:val="none" w:sz="0" w:space="0" w:color="auto"/>
        <w:left w:val="none" w:sz="0" w:space="0" w:color="auto"/>
        <w:bottom w:val="none" w:sz="0" w:space="0" w:color="auto"/>
        <w:right w:val="none" w:sz="0" w:space="0" w:color="auto"/>
      </w:divBdr>
    </w:div>
    <w:div w:id="1987738171">
      <w:bodyDiv w:val="1"/>
      <w:marLeft w:val="0"/>
      <w:marRight w:val="0"/>
      <w:marTop w:val="0"/>
      <w:marBottom w:val="0"/>
      <w:divBdr>
        <w:top w:val="none" w:sz="0" w:space="0" w:color="auto"/>
        <w:left w:val="none" w:sz="0" w:space="0" w:color="auto"/>
        <w:bottom w:val="none" w:sz="0" w:space="0" w:color="auto"/>
        <w:right w:val="none" w:sz="0" w:space="0" w:color="auto"/>
      </w:divBdr>
    </w:div>
    <w:div w:id="1997878484">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415">
      <w:bodyDiv w:val="1"/>
      <w:marLeft w:val="0"/>
      <w:marRight w:val="0"/>
      <w:marTop w:val="0"/>
      <w:marBottom w:val="0"/>
      <w:divBdr>
        <w:top w:val="none" w:sz="0" w:space="0" w:color="auto"/>
        <w:left w:val="none" w:sz="0" w:space="0" w:color="auto"/>
        <w:bottom w:val="none" w:sz="0" w:space="0" w:color="auto"/>
        <w:right w:val="none" w:sz="0" w:space="0" w:color="auto"/>
      </w:divBdr>
    </w:div>
    <w:div w:id="2035036639">
      <w:bodyDiv w:val="1"/>
      <w:marLeft w:val="0"/>
      <w:marRight w:val="0"/>
      <w:marTop w:val="0"/>
      <w:marBottom w:val="0"/>
      <w:divBdr>
        <w:top w:val="none" w:sz="0" w:space="0" w:color="auto"/>
        <w:left w:val="none" w:sz="0" w:space="0" w:color="auto"/>
        <w:bottom w:val="none" w:sz="0" w:space="0" w:color="auto"/>
        <w:right w:val="none" w:sz="0" w:space="0" w:color="auto"/>
      </w:divBdr>
    </w:div>
    <w:div w:id="2047607649">
      <w:bodyDiv w:val="1"/>
      <w:marLeft w:val="0"/>
      <w:marRight w:val="0"/>
      <w:marTop w:val="0"/>
      <w:marBottom w:val="0"/>
      <w:divBdr>
        <w:top w:val="none" w:sz="0" w:space="0" w:color="auto"/>
        <w:left w:val="none" w:sz="0" w:space="0" w:color="auto"/>
        <w:bottom w:val="none" w:sz="0" w:space="0" w:color="auto"/>
        <w:right w:val="none" w:sz="0" w:space="0" w:color="auto"/>
      </w:divBdr>
    </w:div>
    <w:div w:id="2049992471">
      <w:bodyDiv w:val="1"/>
      <w:marLeft w:val="0"/>
      <w:marRight w:val="0"/>
      <w:marTop w:val="0"/>
      <w:marBottom w:val="0"/>
      <w:divBdr>
        <w:top w:val="none" w:sz="0" w:space="0" w:color="auto"/>
        <w:left w:val="none" w:sz="0" w:space="0" w:color="auto"/>
        <w:bottom w:val="none" w:sz="0" w:space="0" w:color="auto"/>
        <w:right w:val="none" w:sz="0" w:space="0" w:color="auto"/>
      </w:divBdr>
    </w:div>
    <w:div w:id="2057974021">
      <w:bodyDiv w:val="1"/>
      <w:marLeft w:val="0"/>
      <w:marRight w:val="0"/>
      <w:marTop w:val="0"/>
      <w:marBottom w:val="0"/>
      <w:divBdr>
        <w:top w:val="none" w:sz="0" w:space="0" w:color="auto"/>
        <w:left w:val="none" w:sz="0" w:space="0" w:color="auto"/>
        <w:bottom w:val="none" w:sz="0" w:space="0" w:color="auto"/>
        <w:right w:val="none" w:sz="0" w:space="0" w:color="auto"/>
      </w:divBdr>
    </w:div>
    <w:div w:id="2083481872">
      <w:bodyDiv w:val="1"/>
      <w:marLeft w:val="0"/>
      <w:marRight w:val="0"/>
      <w:marTop w:val="0"/>
      <w:marBottom w:val="0"/>
      <w:divBdr>
        <w:top w:val="none" w:sz="0" w:space="0" w:color="auto"/>
        <w:left w:val="none" w:sz="0" w:space="0" w:color="auto"/>
        <w:bottom w:val="none" w:sz="0" w:space="0" w:color="auto"/>
        <w:right w:val="none" w:sz="0" w:space="0" w:color="auto"/>
      </w:divBdr>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25151582">
      <w:bodyDiv w:val="1"/>
      <w:marLeft w:val="0"/>
      <w:marRight w:val="0"/>
      <w:marTop w:val="0"/>
      <w:marBottom w:val="0"/>
      <w:divBdr>
        <w:top w:val="none" w:sz="0" w:space="0" w:color="auto"/>
        <w:left w:val="none" w:sz="0" w:space="0" w:color="auto"/>
        <w:bottom w:val="none" w:sz="0" w:space="0" w:color="auto"/>
        <w:right w:val="none" w:sz="0" w:space="0" w:color="auto"/>
      </w:divBdr>
    </w:div>
    <w:div w:id="2136365269">
      <w:bodyDiv w:val="1"/>
      <w:marLeft w:val="0"/>
      <w:marRight w:val="0"/>
      <w:marTop w:val="0"/>
      <w:marBottom w:val="0"/>
      <w:divBdr>
        <w:top w:val="none" w:sz="0" w:space="0" w:color="auto"/>
        <w:left w:val="none" w:sz="0" w:space="0" w:color="auto"/>
        <w:bottom w:val="none" w:sz="0" w:space="0" w:color="auto"/>
        <w:right w:val="none" w:sz="0" w:space="0" w:color="auto"/>
      </w:divBdr>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5024</Words>
  <Characters>31656</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Neues Testament, Paulus, Korintherbriefe</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Testament, Paulus, Korintherbriefe</dc:title>
  <dc:subject/>
  <dc:creator>Matthias Germann</dc:creator>
  <cp:keywords>Neues Testament, Paulus, Korintherbriefe</cp:keywords>
  <dc:description/>
  <cp:lastModifiedBy>David Briggeler</cp:lastModifiedBy>
  <cp:revision>48</cp:revision>
  <cp:lastPrinted>2023-04-04T14:54:00Z</cp:lastPrinted>
  <dcterms:created xsi:type="dcterms:W3CDTF">2024-03-14T09:41:00Z</dcterms:created>
  <dcterms:modified xsi:type="dcterms:W3CDTF">2024-04-13T12:08:00Z</dcterms:modified>
</cp:coreProperties>
</file>